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2102" w14:textId="7BFC571F" w:rsidR="00510681" w:rsidRDefault="006F5D7C">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Ożarów Mazowiecki, dnia </w:t>
      </w:r>
      <w:r w:rsidR="007F2D3B">
        <w:rPr>
          <w:rFonts w:ascii="Times New Roman" w:eastAsia="Times New Roman" w:hAnsi="Times New Roman" w:cs="Times New Roman"/>
          <w:color w:val="000000"/>
          <w:sz w:val="22"/>
          <w:szCs w:val="22"/>
        </w:rPr>
        <w:t>29</w:t>
      </w:r>
      <w:r>
        <w:rPr>
          <w:rFonts w:ascii="Times New Roman" w:eastAsia="Times New Roman" w:hAnsi="Times New Roman" w:cs="Times New Roman"/>
          <w:color w:val="000000"/>
          <w:sz w:val="22"/>
          <w:szCs w:val="22"/>
        </w:rPr>
        <w:t xml:space="preserve"> stycznia 2021 roku</w:t>
      </w:r>
    </w:p>
    <w:p w14:paraId="041041F4" w14:textId="77777777" w:rsidR="00510681" w:rsidRDefault="00510681">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14:paraId="7EBEDF04" w14:textId="56C74DC7" w:rsidR="00510681" w:rsidRDefault="006F5D7C">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Zapytanie ofertowe nr ZOZ-</w:t>
      </w:r>
      <w:r w:rsidR="00EE6FC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_21 z dnia </w:t>
      </w:r>
      <w:r w:rsidR="007F2D3B">
        <w:rPr>
          <w:rFonts w:ascii="Times New Roman" w:eastAsia="Times New Roman" w:hAnsi="Times New Roman" w:cs="Times New Roman"/>
          <w:b/>
          <w:color w:val="000000"/>
          <w:sz w:val="28"/>
          <w:szCs w:val="28"/>
        </w:rPr>
        <w:t>29</w:t>
      </w:r>
      <w:r>
        <w:rPr>
          <w:rFonts w:ascii="Times New Roman" w:eastAsia="Times New Roman" w:hAnsi="Times New Roman" w:cs="Times New Roman"/>
          <w:b/>
          <w:color w:val="000000"/>
          <w:sz w:val="28"/>
          <w:szCs w:val="28"/>
        </w:rPr>
        <w:t xml:space="preserve"> stycznia 2021 r.</w:t>
      </w:r>
    </w:p>
    <w:p w14:paraId="7B7E9130" w14:textId="77777777" w:rsidR="00510681" w:rsidRDefault="00510681">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14:paraId="4194DEA4"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14:paraId="072E0B54"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sz w:val="22"/>
          <w:szCs w:val="22"/>
        </w:rPr>
        <w:br/>
        <w:t>z siedzibą w Ożarowie Mazowieckim inwestycji w ramach projektu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w:t>
      </w:r>
    </w:p>
    <w:p w14:paraId="0C754F83"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0B781EB3"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14:paraId="1A3E5ECB"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0" w:name="_heading=h.tyjcwt" w:colFirst="0" w:colLast="0"/>
      <w:bookmarkEnd w:id="0"/>
      <w:r>
        <w:rPr>
          <w:rFonts w:ascii="Times New Roman" w:eastAsia="Times New Roman" w:hAnsi="Times New Roman" w:cs="Times New Roman"/>
          <w:color w:val="000000"/>
          <w:sz w:val="22"/>
          <w:szCs w:val="22"/>
        </w:rPr>
        <w:t>Przedmiotem Zamówienia jest dostawa, wraz z podłączeniem</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uruchomieniem i </w:t>
      </w:r>
      <w:r>
        <w:rPr>
          <w:rFonts w:ascii="Times New Roman" w:eastAsia="Times New Roman" w:hAnsi="Times New Roman" w:cs="Times New Roman"/>
          <w:color w:val="000000"/>
          <w:sz w:val="22"/>
          <w:szCs w:val="22"/>
          <w:highlight w:val="white"/>
        </w:rPr>
        <w:t xml:space="preserve">szkoleniem rozruchowym pracowników, </w:t>
      </w:r>
      <w:r>
        <w:rPr>
          <w:rFonts w:ascii="Times New Roman" w:eastAsia="Times New Roman" w:hAnsi="Times New Roman" w:cs="Times New Roman"/>
          <w:color w:val="000000"/>
          <w:sz w:val="22"/>
          <w:szCs w:val="22"/>
        </w:rPr>
        <w:t>towarów potrzebnych do realizacji przez Zamawiającego projektu pod nazwą „Wdrożenie opracowanej w ramach projektu "Narażenia" technologii produkcji chipów detekcyjnych” (numer naboru: POIR.03.02.02-IP.04-00-N51/18, umowa o dofinansowanie z dnia 30 lipca 2019 r. nr POIR.03.02.02-00-1638/18-00) w ramach Poddziałania 3.2.2 Kredyt na Innowacje Technologiczne Programu Operacyjnego Inteligentny Rozwój 2014 – 2020 współfinansowanego ze środków Europejskiego Funduszu Rozwoju Regionalnego.</w:t>
      </w:r>
    </w:p>
    <w:p w14:paraId="65C75A33" w14:textId="12F73F8F" w:rsidR="00510681" w:rsidRPr="00BA4B1B"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 w:name="_heading=h.3dy6vkm" w:colFirst="0" w:colLast="0"/>
      <w:bookmarkEnd w:id="1"/>
      <w:r w:rsidRPr="00BA4B1B">
        <w:rPr>
          <w:rFonts w:ascii="Times New Roman" w:eastAsia="Times New Roman" w:hAnsi="Times New Roman" w:cs="Times New Roman"/>
          <w:color w:val="000000"/>
          <w:sz w:val="22"/>
          <w:szCs w:val="22"/>
        </w:rPr>
        <w:t>Towarem potrzebnym do realizacji</w:t>
      </w:r>
      <w:r w:rsidRPr="00BA4B1B">
        <w:rPr>
          <w:rFonts w:ascii="Times New Roman" w:eastAsia="Times New Roman" w:hAnsi="Times New Roman" w:cs="Times New Roman"/>
          <w:sz w:val="22"/>
          <w:szCs w:val="22"/>
        </w:rPr>
        <w:t xml:space="preserve"> projektu jest </w:t>
      </w:r>
      <w:r w:rsidR="00BA4B1B" w:rsidRPr="00BA4B1B">
        <w:rPr>
          <w:rFonts w:ascii="Times New Roman" w:hAnsi="Times New Roman" w:cs="Times New Roman"/>
          <w:color w:val="000000"/>
          <w:sz w:val="22"/>
          <w:szCs w:val="22"/>
        </w:rPr>
        <w:t>stanowisko do pomiarów elektrycznych - stacj</w:t>
      </w:r>
      <w:r w:rsidR="00BA4B1B">
        <w:rPr>
          <w:rFonts w:ascii="Times New Roman" w:hAnsi="Times New Roman" w:cs="Times New Roman"/>
          <w:color w:val="000000"/>
          <w:sz w:val="22"/>
          <w:szCs w:val="22"/>
        </w:rPr>
        <w:t>a</w:t>
      </w:r>
      <w:r w:rsidR="00BA4B1B" w:rsidRPr="00BA4B1B">
        <w:rPr>
          <w:rFonts w:ascii="Times New Roman" w:hAnsi="Times New Roman" w:cs="Times New Roman"/>
          <w:color w:val="000000"/>
          <w:sz w:val="22"/>
          <w:szCs w:val="22"/>
        </w:rPr>
        <w:t xml:space="preserve"> pomiarow</w:t>
      </w:r>
      <w:r w:rsidR="00BA4B1B">
        <w:rPr>
          <w:rFonts w:ascii="Times New Roman" w:hAnsi="Times New Roman" w:cs="Times New Roman"/>
          <w:color w:val="000000"/>
          <w:sz w:val="22"/>
          <w:szCs w:val="22"/>
        </w:rPr>
        <w:t>a</w:t>
      </w:r>
      <w:r w:rsidRPr="00BA4B1B">
        <w:rPr>
          <w:rFonts w:ascii="Times New Roman" w:eastAsia="Times New Roman" w:hAnsi="Times New Roman" w:cs="Times New Roman"/>
          <w:sz w:val="22"/>
          <w:szCs w:val="22"/>
        </w:rPr>
        <w:t xml:space="preserve">, zgodna ze specyfikacją zawartą w punkcie 5 opisu przedmiotu zamówienia oraz rozruchowe szkolenie pracowników zgodnie z listą zawartą w punkcie 2.3 opisu przedmiotu zamówienia </w:t>
      </w:r>
      <w:r w:rsidRPr="00BA4B1B">
        <w:rPr>
          <w:rFonts w:ascii="Times New Roman" w:eastAsia="Times New Roman" w:hAnsi="Times New Roman" w:cs="Times New Roman"/>
          <w:color w:val="000000"/>
          <w:sz w:val="22"/>
          <w:szCs w:val="22"/>
        </w:rPr>
        <w:t xml:space="preserve">(wg. </w:t>
      </w:r>
      <w:r w:rsidRPr="00BA4B1B">
        <w:rPr>
          <w:rFonts w:ascii="Times New Roman" w:eastAsia="Times New Roman" w:hAnsi="Times New Roman" w:cs="Times New Roman"/>
          <w:sz w:val="22"/>
          <w:szCs w:val="22"/>
        </w:rPr>
        <w:t>w</w:t>
      </w:r>
      <w:r w:rsidRPr="00BA4B1B">
        <w:rPr>
          <w:rFonts w:ascii="Times New Roman" w:eastAsia="Times New Roman" w:hAnsi="Times New Roman" w:cs="Times New Roman"/>
          <w:color w:val="000000"/>
          <w:sz w:val="22"/>
          <w:szCs w:val="22"/>
        </w:rPr>
        <w:t xml:space="preserve">ymogów i specyfikacji technicznej zawartej w szczegółowym </w:t>
      </w:r>
      <w:r w:rsidRPr="00BA4B1B">
        <w:rPr>
          <w:rFonts w:ascii="Times New Roman" w:eastAsia="Times New Roman" w:hAnsi="Times New Roman" w:cs="Times New Roman"/>
          <w:b/>
          <w:color w:val="000000"/>
          <w:sz w:val="22"/>
          <w:szCs w:val="22"/>
        </w:rPr>
        <w:t>opisie przedmiotu zamówienia</w:t>
      </w:r>
      <w:r w:rsidRPr="00BA4B1B">
        <w:rPr>
          <w:rFonts w:ascii="Times New Roman" w:eastAsia="Times New Roman" w:hAnsi="Times New Roman" w:cs="Times New Roman"/>
          <w:color w:val="000000"/>
          <w:sz w:val="22"/>
          <w:szCs w:val="22"/>
        </w:rPr>
        <w:t xml:space="preserve">). </w:t>
      </w:r>
    </w:p>
    <w:p w14:paraId="2BDC492B"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gjdgxs" w:colFirst="0" w:colLast="0"/>
      <w:bookmarkEnd w:id="2"/>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14:paraId="3CEFCD04"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w:t>
      </w:r>
      <w:r>
        <w:rPr>
          <w:rFonts w:ascii="Times New Roman" w:eastAsia="Times New Roman" w:hAnsi="Times New Roman" w:cs="Times New Roman"/>
          <w:color w:val="000000"/>
          <w:sz w:val="22"/>
          <w:szCs w:val="22"/>
        </w:rPr>
        <w:lastRenderedPageBreak/>
        <w:t xml:space="preserve">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14:paraId="5698D67D" w14:textId="77777777" w:rsidR="00510681" w:rsidRPr="00EE6FC1" w:rsidRDefault="006F5D7C">
      <w:pPr>
        <w:pStyle w:val="Nagwek2"/>
        <w:numPr>
          <w:ilvl w:val="1"/>
          <w:numId w:val="3"/>
        </w:numPr>
        <w:ind w:left="0" w:hanging="2"/>
        <w:rPr>
          <w:lang w:val="pl-PL"/>
        </w:rPr>
      </w:pPr>
      <w:bookmarkStart w:id="3" w:name="_heading=h.1t3h5sf" w:colFirst="0" w:colLast="0"/>
      <w:bookmarkEnd w:id="3"/>
      <w:r w:rsidRPr="00EE6FC1">
        <w:rPr>
          <w:lang w:val="pl-PL"/>
        </w:rPr>
        <w:t>Zamawiający nie dopuszcza możliwości składania ofert częściowych. Podział na części związany jest z nadmiernymi trudnościami technicznymi lub nadmiernymi kosztami wykonania zamówienia. Ponadto potrzeba skoordynowania działań różnych wykonawców realizujących poszczególne części zamówienia mogłaby poważnie zagrozić właściwemu wykonaniu zamówienia.</w:t>
      </w:r>
    </w:p>
    <w:p w14:paraId="4069508D"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dopuszcza możliwości składania ofert wariantowych.</w:t>
      </w:r>
    </w:p>
    <w:p w14:paraId="23441494" w14:textId="3221ED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4" w:name="_heading=h.30j0zll" w:colFirst="0" w:colLast="0"/>
      <w:bookmarkEnd w:id="4"/>
      <w:r>
        <w:rPr>
          <w:rFonts w:ascii="Times New Roman" w:eastAsia="Times New Roman" w:hAnsi="Times New Roman" w:cs="Times New Roman"/>
          <w:color w:val="000000"/>
          <w:sz w:val="22"/>
          <w:szCs w:val="22"/>
        </w:rPr>
        <w:t xml:space="preserve">Termin realizacji Zamówienia: </w:t>
      </w:r>
      <w:r>
        <w:rPr>
          <w:rFonts w:ascii="Times New Roman" w:eastAsia="Times New Roman" w:hAnsi="Times New Roman" w:cs="Times New Roman"/>
          <w:b/>
          <w:color w:val="000000"/>
          <w:sz w:val="22"/>
          <w:szCs w:val="22"/>
        </w:rPr>
        <w:t xml:space="preserve">do 20 tygodni od dnia </w:t>
      </w:r>
      <w:r w:rsidR="00691E77">
        <w:rPr>
          <w:rFonts w:ascii="Times New Roman" w:eastAsia="Times New Roman" w:hAnsi="Times New Roman" w:cs="Times New Roman"/>
          <w:b/>
          <w:color w:val="000000"/>
          <w:sz w:val="22"/>
          <w:szCs w:val="22"/>
        </w:rPr>
        <w:t>zawarcia umowy</w:t>
      </w:r>
      <w:r>
        <w:rPr>
          <w:rFonts w:ascii="Times New Roman" w:eastAsia="Times New Roman" w:hAnsi="Times New Roman" w:cs="Times New Roman"/>
          <w:b/>
          <w:color w:val="000000"/>
          <w:sz w:val="22"/>
          <w:szCs w:val="22"/>
        </w:rPr>
        <w:t>.</w:t>
      </w:r>
    </w:p>
    <w:p w14:paraId="05D64610"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Kod według Wspólnego słownika zamówień (CPV)</w:t>
      </w:r>
    </w:p>
    <w:p w14:paraId="084A948E"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222222"/>
          <w:sz w:val="22"/>
          <w:szCs w:val="22"/>
          <w:highlight w:val="white"/>
        </w:rPr>
        <w:t>38300000-8</w:t>
      </w:r>
      <w:r>
        <w:rPr>
          <w:rFonts w:ascii="Times New Roman" w:eastAsia="Times New Roman" w:hAnsi="Times New Roman" w:cs="Times New Roman"/>
          <w:color w:val="222222"/>
          <w:sz w:val="22"/>
          <w:szCs w:val="22"/>
          <w:highlight w:val="white"/>
        </w:rPr>
        <w:t xml:space="preserve"> – przyrządy do pomiaru</w:t>
      </w:r>
    </w:p>
    <w:p w14:paraId="3031BCAA"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14:paraId="7F1F9E9F"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 xml:space="preserve">przygotowany według wzoru określonego </w:t>
      </w:r>
      <w:r>
        <w:rPr>
          <w:rFonts w:ascii="Times New Roman" w:eastAsia="Times New Roman" w:hAnsi="Times New Roman" w:cs="Times New Roman"/>
          <w:color w:val="000000"/>
          <w:sz w:val="22"/>
          <w:szCs w:val="22"/>
        </w:rPr>
        <w:b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14:paraId="7B1523EF"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14:paraId="7510707F"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14:paraId="12B8AEE7" w14:textId="489B1848" w:rsidR="00510681" w:rsidRPr="00EE6FC1" w:rsidRDefault="006F5D7C">
      <w:pPr>
        <w:pStyle w:val="Nagwek3"/>
        <w:numPr>
          <w:ilvl w:val="2"/>
          <w:numId w:val="3"/>
        </w:numPr>
        <w:ind w:left="0" w:hanging="2"/>
        <w:rPr>
          <w:color w:val="000000"/>
          <w:lang w:val="pl-PL"/>
        </w:rPr>
      </w:pPr>
      <w:bookmarkStart w:id="5" w:name="_heading=h.4d34og8" w:colFirst="0" w:colLast="0"/>
      <w:bookmarkEnd w:id="5"/>
      <w:r w:rsidRPr="00EE6FC1">
        <w:rPr>
          <w:color w:val="000000"/>
          <w:lang w:val="pl-PL"/>
        </w:rPr>
        <w:t xml:space="preserve">powinien posiadać niezbędną wiedzę, doświadczenie oraz potencjał techniczny i ludzki do wykonania Zamówienia; Wykonawca przedstawi dodatkowo wykaz minimum 3 zrealizowanych dostaw na kwotę łączną minimum </w:t>
      </w:r>
      <w:r w:rsidR="007F2D3B">
        <w:rPr>
          <w:color w:val="000000"/>
          <w:lang w:val="pl-PL"/>
        </w:rPr>
        <w:t>2 000</w:t>
      </w:r>
      <w:r w:rsidRPr="00EE6FC1">
        <w:rPr>
          <w:color w:val="000000"/>
          <w:lang w:val="pl-PL"/>
        </w:rPr>
        <w:t xml:space="preserve"> 000  PLN netto, polegających na dostawie urządzeń o podobnym charakterze (funkcjonalności) do przedmiotu niniejszego zamówienia, wykonanych w okresie ostatnich 4 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p>
    <w:p w14:paraId="521A83A6" w14:textId="396DAF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6" w:name="_heading=h.2s8eyo1" w:colFirst="0" w:colLast="0"/>
      <w:bookmarkEnd w:id="6"/>
      <w:r>
        <w:rPr>
          <w:rFonts w:ascii="Times New Roman" w:eastAsia="Times New Roman" w:hAnsi="Times New Roman" w:cs="Times New Roman"/>
          <w:sz w:val="22"/>
          <w:szCs w:val="22"/>
        </w:rPr>
        <w:t>powinien znajdować się w sytuacji ekonomicznej i finansowej zapewniającej wykonanie Zamówienia</w:t>
      </w:r>
      <w:r w:rsidR="007F2D3B">
        <w:rPr>
          <w:rFonts w:ascii="Times New Roman" w:eastAsia="Times New Roman" w:hAnsi="Times New Roman" w:cs="Times New Roman"/>
          <w:sz w:val="22"/>
          <w:szCs w:val="22"/>
        </w:rPr>
        <w:t>;</w:t>
      </w:r>
    </w:p>
    <w:p w14:paraId="5E3945D4"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14:paraId="5638BDA4"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 i dokumentów.</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Przeliczenie kwot podanych na dokumentach w innych walutach niż złoty polski nastąpi na podstawie kursu podanego przez Narodowy Bank Polski z dnia otwarcia ofert. W przypadku braku publikacji kursu walut przez NBP w dniu, o którym mowa powyżej, Zamawiający zastosuje ostatni kurs ogłoszony przez NBP przed tym dniem. Ryzyko kursowe ponosi Zamawiający.</w:t>
      </w:r>
    </w:p>
    <w:p w14:paraId="59D01E6F"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Wykonawcy mogą wspólnie ubiegać się o udzielenie zamówienia. W takim przypadku:</w:t>
      </w:r>
    </w:p>
    <w:p w14:paraId="202C6AB5"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6306682F"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07D7C964"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14:paraId="7C55AD88"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E9F794C"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14:paraId="26FD2FE7"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14:paraId="5A237BD8"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E52FFE3"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14:paraId="712F68F3"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14:paraId="42DA290A"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14:paraId="46653ABA"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348AC019"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14:paraId="49F84058" w14:textId="77777777" w:rsidR="00510681" w:rsidRDefault="006F5D7C">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14:paraId="53C951D3"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 uprawnienia do wykonywania określonej działalności lub czynności, jeżeli przepisy prawa nakładają obowiązek ich posiadania;</w:t>
      </w:r>
    </w:p>
    <w:p w14:paraId="6D54EE08" w14:textId="775C8886" w:rsidR="00510681" w:rsidRPr="00EE6FC1" w:rsidRDefault="006F5D7C">
      <w:pPr>
        <w:pStyle w:val="Nagwek3"/>
        <w:numPr>
          <w:ilvl w:val="2"/>
          <w:numId w:val="3"/>
        </w:numPr>
        <w:spacing w:line="276" w:lineRule="auto"/>
        <w:ind w:left="0" w:hanging="2"/>
        <w:rPr>
          <w:color w:val="000000"/>
          <w:lang w:val="pl-PL"/>
        </w:rPr>
      </w:pPr>
      <w:bookmarkStart w:id="7" w:name="_heading=h.17dp8vu" w:colFirst="0" w:colLast="0"/>
      <w:bookmarkEnd w:id="7"/>
      <w:r w:rsidRPr="00EE6FC1">
        <w:rPr>
          <w:color w:val="000000"/>
          <w:lang w:val="pl-PL"/>
        </w:rPr>
        <w:lastRenderedPageBreak/>
        <w:t xml:space="preserve">posiada niezbędną wiedzę, doświadczenie oraz potencjał techniczny i ludzki do wykonania Zamówienia; Wykonawca przedstawi dodatkowo wykaz minimum 3 zrealizowanych dostaw na kwotę łączną minimum </w:t>
      </w:r>
      <w:r w:rsidR="004C4178">
        <w:rPr>
          <w:color w:val="000000"/>
          <w:lang w:val="pl-PL"/>
        </w:rPr>
        <w:t>2 000</w:t>
      </w:r>
      <w:r w:rsidRPr="00EE6FC1">
        <w:rPr>
          <w:color w:val="000000"/>
          <w:lang w:val="pl-PL"/>
        </w:rPr>
        <w:t xml:space="preserve"> 000 PLN netto, polegających na dostawie urządzeń  o podobnym charakterze (funkcjonalności) do przedmiotu niniejszego zamówienia, wykonanych w okresie ostatnich 4 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p>
    <w:p w14:paraId="6E3C95B3" w14:textId="33EE825A"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8" w:name="_heading=h.3rdcrjn" w:colFirst="0" w:colLast="0"/>
      <w:bookmarkEnd w:id="8"/>
      <w:r>
        <w:rPr>
          <w:rFonts w:ascii="Times New Roman" w:eastAsia="Times New Roman" w:hAnsi="Times New Roman" w:cs="Times New Roman"/>
          <w:color w:val="000000"/>
          <w:sz w:val="22"/>
          <w:szCs w:val="22"/>
        </w:rPr>
        <w:t>znajduje się w sytuacji ekonomicznej i finansowej zapewniającej wykonanie Zamówienia;</w:t>
      </w:r>
    </w:p>
    <w:p w14:paraId="2547EA57" w14:textId="77777777" w:rsidR="00510681" w:rsidRPr="00EE6FC1" w:rsidRDefault="006F5D7C">
      <w:pPr>
        <w:pStyle w:val="Nagwek3"/>
        <w:numPr>
          <w:ilvl w:val="2"/>
          <w:numId w:val="3"/>
        </w:numPr>
        <w:spacing w:line="276" w:lineRule="auto"/>
        <w:ind w:left="0" w:hanging="2"/>
        <w:rPr>
          <w:color w:val="000000"/>
          <w:lang w:val="pl-PL"/>
        </w:rPr>
      </w:pPr>
      <w:r w:rsidRPr="00EE6FC1">
        <w:rPr>
          <w:color w:val="000000"/>
          <w:lang w:val="pl-PL"/>
        </w:rPr>
        <w:t>nie zalega z opłacaniem podatków, opłat oraz składek na ubezpieczenia społeczne.</w:t>
      </w:r>
    </w:p>
    <w:p w14:paraId="52F5DE40" w14:textId="77777777" w:rsidR="00510681" w:rsidRDefault="006F5D7C">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26in1rg" w:colFirst="0" w:colLast="0"/>
      <w:bookmarkEnd w:id="9"/>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oświadczenia Wykonawcy o braku powiązań osobowych 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 xml:space="preserve">nr </w:t>
      </w:r>
      <w:r w:rsidR="00C51B07">
        <w:rPr>
          <w:rFonts w:ascii="Times New Roman" w:eastAsia="Times New Roman" w:hAnsi="Times New Roman" w:cs="Times New Roman"/>
          <w:b/>
          <w:color w:val="000000"/>
          <w:sz w:val="22"/>
          <w:szCs w:val="22"/>
        </w:rPr>
        <w:t>4</w:t>
      </w:r>
      <w:r>
        <w:rPr>
          <w:rFonts w:ascii="Times New Roman" w:eastAsia="Times New Roman" w:hAnsi="Times New Roman" w:cs="Times New Roman"/>
          <w:color w:val="000000"/>
          <w:sz w:val="22"/>
          <w:szCs w:val="22"/>
        </w:rPr>
        <w:t xml:space="preserve"> . Każdy z wykonawców wspólnie ubiegających się o udzielenie zamówienia składa ww. oświadczenie.</w:t>
      </w:r>
    </w:p>
    <w:p w14:paraId="3D5C2480" w14:textId="77777777" w:rsidR="00510681" w:rsidRDefault="006F5D7C">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14:paraId="12F127E2" w14:textId="77777777" w:rsidR="00510681" w:rsidRDefault="006F5D7C">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14:paraId="4893B35C"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0" w:name="_heading=h.3znysh7" w:colFirst="0" w:colLast="0"/>
      <w:bookmarkEnd w:id="10"/>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wystawiony nie wcześniej niż 3 miesiące przed upływem składania ofert -  pochodzący z organu rejestrowego wskazujący osoby uprawnione do reprezentowania Wykonawcy;</w:t>
      </w:r>
    </w:p>
    <w:p w14:paraId="6554BB58"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14:paraId="7EA40086"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1" w:name="_heading=h.lnxbz9" w:colFirst="0" w:colLast="0"/>
      <w:bookmarkEnd w:id="11"/>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formacie PDF</w:t>
      </w:r>
      <w:r>
        <w:rPr>
          <w:rFonts w:ascii="Times New Roman" w:eastAsia="Times New Roman" w:hAnsi="Times New Roman" w:cs="Times New Roman"/>
          <w:sz w:val="22"/>
          <w:szCs w:val="22"/>
        </w:rPr>
        <w:t>. Oferta w formie skanu może być przesłana na adres mailowy wskazany w pkt. 9.4 (lub poprzez kanał wskazany w punkcie 9.5) w formie zwykłej lub opatrzona bezpiecznym podpisem elektronicznym potwierdzonym certyfikatem kwalifikowanym</w:t>
      </w:r>
      <w:r>
        <w:rPr>
          <w:rFonts w:ascii="Times New Roman" w:eastAsia="Times New Roman" w:hAnsi="Times New Roman" w:cs="Times New Roman"/>
          <w:color w:val="000000"/>
          <w:sz w:val="22"/>
          <w:szCs w:val="22"/>
        </w:rPr>
        <w:t xml:space="preserve">; dla uniknięcia wątpliwości Zamawiający dopuszcza podpisanie oświadczeń i dokumentów wymaganych i składanych w toku postępowania drogą elektroniczną </w:t>
      </w:r>
      <w:r>
        <w:rPr>
          <w:rFonts w:ascii="Times New Roman" w:eastAsia="Times New Roman" w:hAnsi="Times New Roman" w:cs="Times New Roman"/>
          <w:color w:val="000000"/>
          <w:sz w:val="22"/>
          <w:szCs w:val="22"/>
        </w:rPr>
        <w:lastRenderedPageBreak/>
        <w:t>poprzez podpisanie ich bezpiecznym podpisem elektronicznym weryfikowanym przy pomocy ważnego kwalifikowanego certyfikatu.</w:t>
      </w:r>
    </w:p>
    <w:p w14:paraId="74B5018C" w14:textId="600B9255"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wymagane dokumenty mogą być złożone w formie oryginału lub kopii poświadczonej za zgodność z oryginałem przez Wykonawcę, zaś w przypadku złożenia dokumentów drogą elektroniczną w formie skanów w formacie PDF;</w:t>
      </w:r>
    </w:p>
    <w:p w14:paraId="5F095536"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nie wymienione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Wzór pełnomocnictwa stanowi załącznik nr 7 do zapytania ofertowego.</w:t>
      </w:r>
    </w:p>
    <w:p w14:paraId="0416F47A"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złożenia podpisanego oświadczenia o przetwarzaniu danych osobowych – RODO – </w:t>
      </w:r>
      <w:r>
        <w:rPr>
          <w:rFonts w:ascii="Times New Roman" w:eastAsia="Times New Roman" w:hAnsi="Times New Roman" w:cs="Times New Roman"/>
          <w:b/>
          <w:color w:val="000000"/>
          <w:sz w:val="22"/>
          <w:szCs w:val="22"/>
        </w:rPr>
        <w:t>Załącznik nr 8 do Zapytania Ofertowego.</w:t>
      </w:r>
    </w:p>
    <w:p w14:paraId="7FADA975" w14:textId="1B649B25"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(Zał. nr 2) oraz pozostałe oświadczenia (Zał. 3,4,6, 7 i 8), dokumenty rejestrowe oraz opis oferty należy złożyć w języku polskim. W przypadku dokumentów rejestrowych oraz pełnomocnictw lub innych dokumentów złożonych składanych w innym języku niż polski Zamawiający wezwie do przedłożenia tłumaczenia na język polski. </w:t>
      </w:r>
    </w:p>
    <w:p w14:paraId="444AF619"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0ACFFC05"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przypadku wykonawców wspólnie ubiegających się o udzielenie zamówienia, kopie dokumentów dotyczących odpowiednio każdego </w:t>
      </w:r>
      <w:r>
        <w:rPr>
          <w:rFonts w:ascii="Times New Roman" w:eastAsia="Times New Roman" w:hAnsi="Times New Roman" w:cs="Times New Roman"/>
          <w:color w:val="000000"/>
          <w:sz w:val="22"/>
          <w:szCs w:val="22"/>
        </w:rPr>
        <w:br/>
        <w:t xml:space="preserve">z wykonawców są poświadczane za zgodność z oryginałem przez każdego </w:t>
      </w:r>
      <w:r>
        <w:rPr>
          <w:rFonts w:ascii="Times New Roman" w:eastAsia="Times New Roman" w:hAnsi="Times New Roman" w:cs="Times New Roman"/>
          <w:color w:val="000000"/>
          <w:sz w:val="22"/>
          <w:szCs w:val="22"/>
        </w:rPr>
        <w:br/>
        <w:t xml:space="preserve">z nich osobno lub przez pełnomocnika mającego umocowanie do działania </w:t>
      </w:r>
      <w:r>
        <w:rPr>
          <w:rFonts w:ascii="Times New Roman" w:eastAsia="Times New Roman" w:hAnsi="Times New Roman" w:cs="Times New Roman"/>
          <w:color w:val="000000"/>
          <w:sz w:val="22"/>
          <w:szCs w:val="22"/>
        </w:rPr>
        <w:br/>
        <w:t>w imieniu danego wykonawcy;</w:t>
      </w:r>
    </w:p>
    <w:p w14:paraId="6804049C"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14:paraId="7D31C8BB" w14:textId="77777777" w:rsidR="00510681" w:rsidRDefault="006F5D7C">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14:paraId="79EEBBFF" w14:textId="77777777" w:rsidR="00510681" w:rsidRDefault="006F5D7C">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14:paraId="56AF0E76"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14:paraId="14CAA334"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cena netto oferty </w:t>
      </w:r>
      <w:r>
        <w:rPr>
          <w:rFonts w:ascii="Times New Roman" w:eastAsia="Times New Roman" w:hAnsi="Times New Roman" w:cs="Times New Roman"/>
          <w:color w:val="000000"/>
          <w:sz w:val="22"/>
          <w:szCs w:val="22"/>
        </w:rPr>
        <w:t>– 80 punktów (80%);</w:t>
      </w:r>
    </w:p>
    <w:p w14:paraId="3CE3CFAB"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długość gwarancji w miesiącach </w:t>
      </w:r>
      <w:r>
        <w:rPr>
          <w:rFonts w:ascii="Times New Roman" w:eastAsia="Times New Roman" w:hAnsi="Times New Roman" w:cs="Times New Roman"/>
          <w:color w:val="000000"/>
          <w:sz w:val="22"/>
          <w:szCs w:val="22"/>
        </w:rPr>
        <w:t>– 20 punktów (20%);</w:t>
      </w:r>
    </w:p>
    <w:p w14:paraId="0AA29B6E" w14:textId="77777777" w:rsidR="00510681" w:rsidRDefault="006F5D7C">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2" w:name="_heading=h.1fob9te" w:colFirst="0" w:colLast="0"/>
      <w:bookmarkEnd w:id="12"/>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14:paraId="1B31894E"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3" w:name="_heading=h.35nkun2" w:colFirst="0" w:colLast="0"/>
      <w:bookmarkEnd w:id="13"/>
      <w:r>
        <w:rPr>
          <w:rFonts w:ascii="Times New Roman" w:eastAsia="Times New Roman" w:hAnsi="Times New Roman" w:cs="Times New Roman"/>
          <w:color w:val="000000"/>
          <w:sz w:val="22"/>
          <w:szCs w:val="22"/>
        </w:rPr>
        <w:t>Punkty dla oferty badanej = (najniższa cena netto za wykonanie przedmiotu Zamówienia / cena netto badanej oferty) x 80.</w:t>
      </w:r>
    </w:p>
    <w:p w14:paraId="566D2D9B"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14:paraId="357B7CF5" w14:textId="77777777" w:rsidR="00510681" w:rsidRDefault="006F5D7C">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80. </w:t>
      </w:r>
    </w:p>
    <w:p w14:paraId="5D75A130" w14:textId="3B934A48" w:rsidR="00510681" w:rsidRDefault="006F5D7C">
      <w:pPr>
        <w:numPr>
          <w:ilvl w:val="1"/>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obliczania wartości kryterium w zakresie długości gwarancji</w:t>
      </w:r>
      <w:r w:rsidR="004C4178">
        <w:rPr>
          <w:rFonts w:ascii="Times New Roman" w:eastAsia="Times New Roman" w:hAnsi="Times New Roman" w:cs="Times New Roman"/>
          <w:color w:val="000000"/>
          <w:sz w:val="22"/>
          <w:szCs w:val="22"/>
        </w:rPr>
        <w:t xml:space="preserve"> w miesiącach</w:t>
      </w:r>
      <w:r>
        <w:rPr>
          <w:rFonts w:ascii="Times New Roman" w:eastAsia="Times New Roman" w:hAnsi="Times New Roman" w:cs="Times New Roman"/>
          <w:color w:val="000000"/>
          <w:sz w:val="22"/>
          <w:szCs w:val="22"/>
        </w:rPr>
        <w:t xml:space="preserve">: </w:t>
      </w:r>
    </w:p>
    <w:p w14:paraId="04B594A5" w14:textId="77777777" w:rsidR="00510681" w:rsidRDefault="006F5D7C">
      <w:pPr>
        <w:numPr>
          <w:ilvl w:val="2"/>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Punkty dla oferty badanej = (czas gwarancji dla badanej oferty / najdłuższy termin gwarancji spośród ofert) x 20.</w:t>
      </w:r>
    </w:p>
    <w:p w14:paraId="45142820" w14:textId="77777777" w:rsidR="00510681" w:rsidRDefault="006F5D7C">
      <w:pPr>
        <w:numPr>
          <w:ilvl w:val="2"/>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14:paraId="31543795" w14:textId="77777777" w:rsidR="00510681" w:rsidRDefault="006F5D7C">
      <w:pPr>
        <w:numPr>
          <w:ilvl w:val="2"/>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20.  </w:t>
      </w:r>
      <w:r>
        <w:rPr>
          <w:rFonts w:ascii="Times New Roman" w:eastAsia="Times New Roman" w:hAnsi="Times New Roman" w:cs="Times New Roman"/>
          <w:b/>
          <w:color w:val="000000"/>
          <w:sz w:val="22"/>
          <w:szCs w:val="22"/>
        </w:rPr>
        <w:t>W przypadku braku informacji o długości gwarancji lub też gwarancji niższej niż 24 miesiące oferta zostanie odrzucona.</w:t>
      </w:r>
      <w:r>
        <w:rPr>
          <w:rFonts w:ascii="Times New Roman" w:eastAsia="Times New Roman" w:hAnsi="Times New Roman" w:cs="Times New Roman"/>
          <w:color w:val="000000"/>
          <w:sz w:val="22"/>
          <w:szCs w:val="22"/>
        </w:rPr>
        <w:t xml:space="preserve"> </w:t>
      </w:r>
    </w:p>
    <w:p w14:paraId="06E50E72" w14:textId="77777777" w:rsidR="00510681" w:rsidRDefault="006F5D7C">
      <w:pPr>
        <w:numPr>
          <w:ilvl w:val="1"/>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14:paraId="1C67F18D" w14:textId="77777777" w:rsidR="00510681" w:rsidRDefault="006F5D7C">
      <w:pPr>
        <w:numPr>
          <w:ilvl w:val="1"/>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14:paraId="5AAA624C" w14:textId="77777777" w:rsidR="00510681" w:rsidRDefault="006F5D7C">
      <w:pPr>
        <w:numPr>
          <w:ilvl w:val="1"/>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14:paraId="5589E0AA" w14:textId="77777777" w:rsidR="00510681" w:rsidRDefault="006F5D7C">
      <w:pPr>
        <w:numPr>
          <w:ilvl w:val="1"/>
          <w:numId w:val="1"/>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Pr>
          <w:rFonts w:ascii="Times New Roman" w:eastAsia="Times New Roman" w:hAnsi="Times New Roman" w:cs="Times New Roman"/>
          <w:color w:val="000000"/>
          <w:sz w:val="22"/>
          <w:szCs w:val="22"/>
        </w:rPr>
        <w:br/>
        <w:t xml:space="preserve">(w szczególności mniejsza energochłonność, zużycie wody, wykorzystanie materiałów pochodzących z recyclingu). </w:t>
      </w:r>
    </w:p>
    <w:p w14:paraId="257CB88B" w14:textId="77777777" w:rsidR="00510681" w:rsidRDefault="006F5D7C">
      <w:pPr>
        <w:widowControl w:val="0"/>
        <w:numPr>
          <w:ilvl w:val="0"/>
          <w:numId w:val="1"/>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4" w:name="_heading=h.1ksv4uv" w:colFirst="0" w:colLast="0"/>
      <w:bookmarkEnd w:id="14"/>
      <w:r>
        <w:rPr>
          <w:rFonts w:ascii="Times New Roman" w:eastAsia="Times New Roman" w:hAnsi="Times New Roman" w:cs="Times New Roman"/>
          <w:b/>
          <w:color w:val="000000"/>
        </w:rPr>
        <w:t>Termin składania ofert</w:t>
      </w:r>
    </w:p>
    <w:p w14:paraId="3CC07DB8" w14:textId="30E1632C"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do dnia </w:t>
      </w:r>
      <w:r w:rsidR="004C4178">
        <w:rPr>
          <w:rFonts w:ascii="Times New Roman" w:eastAsia="Times New Roman" w:hAnsi="Times New Roman" w:cs="Times New Roman"/>
          <w:b/>
          <w:color w:val="000000"/>
          <w:sz w:val="22"/>
          <w:szCs w:val="22"/>
        </w:rPr>
        <w:t>1 marca</w:t>
      </w:r>
      <w:r>
        <w:rPr>
          <w:rFonts w:ascii="Times New Roman" w:eastAsia="Times New Roman" w:hAnsi="Times New Roman" w:cs="Times New Roman"/>
          <w:b/>
          <w:color w:val="000000"/>
          <w:sz w:val="22"/>
          <w:szCs w:val="22"/>
        </w:rPr>
        <w:t xml:space="preserve"> 2021 r.</w:t>
      </w:r>
    </w:p>
    <w:p w14:paraId="3FA3D1C9"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powinien być związany złożoną ofertą przez okres co najmniej </w:t>
      </w:r>
      <w:r>
        <w:rPr>
          <w:rFonts w:ascii="Times New Roman" w:eastAsia="Times New Roman" w:hAnsi="Times New Roman" w:cs="Times New Roman"/>
          <w:b/>
          <w:color w:val="000000"/>
          <w:sz w:val="22"/>
          <w:szCs w:val="22"/>
        </w:rPr>
        <w:t>60 dni</w:t>
      </w:r>
      <w:r>
        <w:rPr>
          <w:rFonts w:ascii="Times New Roman" w:eastAsia="Times New Roman" w:hAnsi="Times New Roman" w:cs="Times New Roman"/>
          <w:color w:val="000000"/>
          <w:sz w:val="22"/>
          <w:szCs w:val="22"/>
        </w:rPr>
        <w:t xml:space="preserve">. Bieg terminu związania ofertą rozpoczyna się wraz z upływem terminu składania ofert. </w:t>
      </w:r>
    </w:p>
    <w:p w14:paraId="0AB3F2F9" w14:textId="77777777" w:rsidR="00510681" w:rsidRDefault="006F5D7C">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14:paraId="347D03F6"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14:paraId="3B0DD57A"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14:paraId="1CC36C62" w14:textId="77777777" w:rsidR="00510681" w:rsidRDefault="006F5D7C">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Kwota podatku VAT (w wysokości obowiązującej w dniu składania ofert) oraz cena netto, powinny być wyodrębnione w sposób jednoznaczny w formularzu oferty. </w:t>
      </w:r>
    </w:p>
    <w:p w14:paraId="1021B4E2"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Wykonawca wyraził cenę oferty w polskich złotych - PLN lub w euro - EUR.</w:t>
      </w:r>
    </w:p>
    <w:p w14:paraId="78250E4D"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0A295C3"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385821FF"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14:paraId="281D0A68"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14:paraId="7D24F84B"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14:paraId="0E563E26"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1D9AF6AC"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pełnomocnictwo, jeżeli oferta jest składana przez pełnomocnika - Załącznik nr 7 do Zapytania ofertowego;</w:t>
      </w:r>
    </w:p>
    <w:p w14:paraId="5CF5E72B"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opis oferowanego przedmiotu zamówienia;</w:t>
      </w:r>
    </w:p>
    <w:p w14:paraId="60B24FC9"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14:paraId="33ABB2D4"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14:paraId="5CF83C91"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dokument wykazujący wymagane dostawy wraz z potwierdzeniem należytego wykonania umowy pochodzącym od Zamawiających – Załącznik nr 6 Zapytania Ofertowego;</w:t>
      </w:r>
    </w:p>
    <w:p w14:paraId="3A386071"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RODO – Załącznik nr 8 do zapytania ofertowego</w:t>
      </w:r>
    </w:p>
    <w:p w14:paraId="1FD899C2"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w:t>
      </w:r>
      <w:r>
        <w:rPr>
          <w:rFonts w:ascii="Times New Roman" w:eastAsia="Times New Roman" w:hAnsi="Times New Roman" w:cs="Times New Roman"/>
          <w:color w:val="000000"/>
          <w:sz w:val="22"/>
          <w:szCs w:val="22"/>
        </w:rPr>
        <w:lastRenderedPageBreak/>
        <w:t xml:space="preserve">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538F5E9F" w14:textId="77777777" w:rsidR="00510681" w:rsidRDefault="006F5D7C">
      <w:pPr>
        <w:numPr>
          <w:ilvl w:val="1"/>
          <w:numId w:val="4"/>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14:paraId="3E2DEDFA"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14:paraId="030F5F19" w14:textId="77777777" w:rsidR="00510681" w:rsidRDefault="006F5D7C" w:rsidP="004C4178">
      <w:pPr>
        <w:numPr>
          <w:ilvl w:val="1"/>
          <w:numId w:val="4"/>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7FBFFC4C" w14:textId="77777777" w:rsidR="00510681" w:rsidRDefault="00510681">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p>
    <w:p w14:paraId="033EF4FD" w14:textId="77777777" w:rsidR="00510681" w:rsidRDefault="006F5D7C">
      <w:pPr>
        <w:keepNext/>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14:paraId="21493E64"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14:paraId="11EB49D1"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14:paraId="0A7B85FC"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14:paraId="3FCFCAB8"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14:paraId="21A0DB33"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14:paraId="3305EBA6"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052E1B05"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14:paraId="54CF4EE1"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14:paraId="3011F331"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14:paraId="3BAB7664"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14:paraId="3BE9C121"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w:t>
      </w:r>
    </w:p>
    <w:p w14:paraId="11A2F0EC" w14:textId="77777777" w:rsidR="00510681" w:rsidRDefault="006F5D7C">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wykonawca złożył więcej niż jedną ofertę. </w:t>
      </w:r>
    </w:p>
    <w:p w14:paraId="330150B9" w14:textId="6C963EF8"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Wobec czynności podjętych przez Zamawiającego w toku postępowania o udzielenie Zamówienia wykonawca może wnieść pisemne uwagi do Zamawiającego. Uwagi wnosi się w terminie </w:t>
      </w:r>
      <w:r w:rsidR="00786324">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xml:space="preserve"> dni od dnia, w którym wykonawca dowiedział się lub mógł dowiedzieć się o okolicznościach stanowiących podstawę wniesienia uwag, nie później jednak niż do chwili zawarcia umowy o udzielenie Zamówienia.</w:t>
      </w:r>
    </w:p>
    <w:p w14:paraId="54828B85"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ustosunkowuje się do uwag przed zawarciem umowy o udzielenie Zamówienia. Brak ustosunkowania się do uwag uznaje się za ich odrzucenie przez Zamawiającego. </w:t>
      </w:r>
    </w:p>
    <w:p w14:paraId="2F2F3DA4"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ustosunkowuje się do uwag wniesionych po terminie, przez podmiot nieuprawniony lub jeżeli uzna je za bezzasadne.</w:t>
      </w:r>
    </w:p>
    <w:p w14:paraId="425C8BA1"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przypadku ustosunkowania się do uwag, Zamawiający przekazuje je wykonawcy, który wniósł uwagi. </w:t>
      </w:r>
    </w:p>
    <w:p w14:paraId="73656B2A"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przypadku uwzględnienia uwag wykonawcy, Zamawiający powtarza czynność, której one dotyczą. O powtórzeniu lub dokonaniu czynności Zamawiający informuje niezwłocznie wszystkich wykonawców. </w:t>
      </w:r>
    </w:p>
    <w:p w14:paraId="14CD15A2"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1AC3A692" w14:textId="77777777" w:rsidR="00510681" w:rsidRDefault="006F5D7C">
      <w:pPr>
        <w:keepNext/>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14:paraId="5ED9E3C9" w14:textId="77777777" w:rsidR="00510681" w:rsidRDefault="006F5D7C">
      <w:pPr>
        <w:numPr>
          <w:ilvl w:val="1"/>
          <w:numId w:val="4"/>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6804916D" w14:textId="4157A989" w:rsidR="00510681" w:rsidRDefault="006F5D7C">
      <w:pPr>
        <w:numPr>
          <w:ilvl w:val="1"/>
          <w:numId w:val="4"/>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w:t>
      </w:r>
      <w:r w:rsidR="00786324">
        <w:rPr>
          <w:rFonts w:ascii="Times New Roman" w:eastAsia="Times New Roman" w:hAnsi="Times New Roman" w:cs="Times New Roman"/>
          <w:sz w:val="22"/>
          <w:szCs w:val="22"/>
        </w:rPr>
        <w:t xml:space="preserve">Klaudia Jachimowicz </w:t>
      </w:r>
      <w:proofErr w:type="spellStart"/>
      <w:r w:rsidR="00786324">
        <w:rPr>
          <w:rFonts w:ascii="Times New Roman" w:eastAsia="Times New Roman" w:hAnsi="Times New Roman" w:cs="Times New Roman"/>
          <w:sz w:val="22"/>
          <w:szCs w:val="22"/>
        </w:rPr>
        <w:t>tel</w:t>
      </w:r>
      <w:proofErr w:type="spellEnd"/>
      <w:r w:rsidR="00786324">
        <w:rPr>
          <w:rFonts w:ascii="Times New Roman" w:eastAsia="Times New Roman" w:hAnsi="Times New Roman" w:cs="Times New Roman"/>
          <w:sz w:val="22"/>
          <w:szCs w:val="22"/>
        </w:rPr>
        <w:t>: 888 359 143, email: kjachimowicz</w:t>
      </w:r>
      <w:r>
        <w:rPr>
          <w:rFonts w:ascii="Times New Roman" w:eastAsia="Times New Roman" w:hAnsi="Times New Roman" w:cs="Times New Roman"/>
          <w:sz w:val="22"/>
          <w:szCs w:val="22"/>
        </w:rPr>
        <w:t xml:space="preserve">@vigo.com.pl,.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14:paraId="124BE2A9" w14:textId="77777777" w:rsidR="00510681" w:rsidRDefault="006F5D7C">
      <w:pPr>
        <w:numPr>
          <w:ilvl w:val="1"/>
          <w:numId w:val="4"/>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14:paraId="04431BA1" w14:textId="77777777" w:rsidR="00510681" w:rsidRDefault="006F5D7C">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14:paraId="1D87A5BD"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lastRenderedPageBreak/>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77EE0A9D"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14:paraId="021A29C4"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14:paraId="40C0FA14" w14:textId="7D7A97F3"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14:paraId="46469BBF" w14:textId="77777777" w:rsidR="00510681" w:rsidRDefault="006F5D7C">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14:paraId="1DD1CDFF"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którego oferta zostanie wybrana przez Zamawiającego jako najkorzystniejsza, zobowiązany jest do zawarcia umowy z Zamawiającym w terminie 30 dni od daty ogłoszenia o wyborze oferty.</w:t>
      </w:r>
    </w:p>
    <w:p w14:paraId="14D880C9"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może wybrać ofertę najkorzystniejszą spośród pozostałych ofert.</w:t>
      </w:r>
    </w:p>
    <w:p w14:paraId="50D16DFE"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Pr>
          <w:rFonts w:ascii="Times New Roman" w:eastAsia="Times New Roman" w:hAnsi="Times New Roman" w:cs="Times New Roman"/>
          <w:color w:val="000000"/>
          <w:sz w:val="22"/>
          <w:szCs w:val="22"/>
        </w:rPr>
        <w:t xml:space="preserve"> 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Pr>
          <w:rFonts w:ascii="Times New Roman" w:eastAsia="Times New Roman" w:hAnsi="Times New Roman" w:cs="Times New Roman"/>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14:paraId="0D759459" w14:textId="77777777" w:rsidR="00510681" w:rsidRDefault="006F5D7C">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p>
    <w:p w14:paraId="72C8E376" w14:textId="77777777" w:rsidR="00510681" w:rsidRDefault="006F5D7C">
      <w:pPr>
        <w:widowControl w:val="0"/>
        <w:numPr>
          <w:ilvl w:val="1"/>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14:paraId="1FCB0A80" w14:textId="77777777" w:rsidR="00510681" w:rsidRDefault="006F5D7C">
      <w:pPr>
        <w:numPr>
          <w:ilvl w:val="2"/>
          <w:numId w:val="4"/>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14:paraId="4B5E81E1" w14:textId="77777777" w:rsidR="00510681" w:rsidRDefault="006F5D7C">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14:paraId="03A9631E" w14:textId="6BDB3C90" w:rsidR="00510681" w:rsidRDefault="006F5D7C">
      <w:pPr>
        <w:numPr>
          <w:ilvl w:val="2"/>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5" w:name="_Hlk62818951"/>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bookmarkEnd w:id="15"/>
    <w:p w14:paraId="54AF4CE2" w14:textId="77777777" w:rsidR="00015B18" w:rsidRDefault="00015B18" w:rsidP="00015B18">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22"/>
          <w:szCs w:val="22"/>
        </w:rPr>
      </w:pPr>
    </w:p>
    <w:p w14:paraId="144C293A" w14:textId="77777777" w:rsidR="00510681" w:rsidRDefault="006F5D7C">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realizacji umowy wyniknie obiektywna potrzeba przygotowania produktu lub wykonania usługi, których realizacja zostanie uzgodniona pomiędzy Stronami, niezbędna </w:t>
      </w:r>
      <w:r>
        <w:rPr>
          <w:rFonts w:ascii="Times New Roman" w:eastAsia="Times New Roman" w:hAnsi="Times New Roman" w:cs="Times New Roman"/>
          <w:color w:val="000000"/>
          <w:sz w:val="22"/>
          <w:szCs w:val="22"/>
        </w:rPr>
        <w:lastRenderedPageBreak/>
        <w:t>(konieczna) dla prawidłowej realizacji Zamówienia, a której Strony nie przewidziały we Opisie przedmiotu Zamówienia;</w:t>
      </w:r>
    </w:p>
    <w:p w14:paraId="48D659CE" w14:textId="397D8163" w:rsidR="00510681" w:rsidRDefault="006F5D7C">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niezbędna jest zmiana terminu </w:t>
      </w:r>
      <w:r w:rsidR="000733A6">
        <w:rPr>
          <w:rFonts w:ascii="Times New Roman" w:eastAsia="Times New Roman" w:hAnsi="Times New Roman" w:cs="Times New Roman"/>
          <w:color w:val="000000"/>
          <w:sz w:val="22"/>
          <w:szCs w:val="22"/>
        </w:rPr>
        <w:t xml:space="preserve">lub zakresu </w:t>
      </w:r>
      <w:r>
        <w:rPr>
          <w:rFonts w:ascii="Times New Roman" w:eastAsia="Times New Roman" w:hAnsi="Times New Roman" w:cs="Times New Roman"/>
          <w:color w:val="000000"/>
          <w:sz w:val="22"/>
          <w:szCs w:val="22"/>
        </w:rPr>
        <w:t>realizacji umowy w przypadku zaistnienia okoliczności lub zdarzeń uniemożliwiających realizację umowy w wyznaczonym terminie, na które obie strony nie miały wpływu</w:t>
      </w:r>
      <w:r w:rsidR="00015B18">
        <w:rPr>
          <w:rFonts w:ascii="Times New Roman" w:eastAsia="Times New Roman" w:hAnsi="Times New Roman" w:cs="Times New Roman"/>
          <w:color w:val="000000"/>
          <w:sz w:val="22"/>
          <w:szCs w:val="22"/>
        </w:rPr>
        <w:t xml:space="preserve"> </w:t>
      </w:r>
      <w:r w:rsidR="00015B18" w:rsidRPr="00015B18">
        <w:rPr>
          <w:rFonts w:ascii="Times New Roman" w:eastAsia="Times New Roman" w:hAnsi="Times New Roman" w:cs="Times New Roman"/>
          <w:color w:val="000000"/>
          <w:sz w:val="22"/>
          <w:szCs w:val="22"/>
        </w:rPr>
        <w:t>(tj. siła wyższa oraz stan pandemii opisane w pkt 7 i 8 Umowy);</w:t>
      </w:r>
      <w:r w:rsidR="00015B18">
        <w:rPr>
          <w:rFonts w:ascii="Times New Roman" w:eastAsia="Times New Roman" w:hAnsi="Times New Roman" w:cs="Times New Roman"/>
          <w:color w:val="000000"/>
          <w:sz w:val="22"/>
          <w:szCs w:val="22"/>
        </w:rPr>
        <w:t xml:space="preserve"> </w:t>
      </w:r>
    </w:p>
    <w:p w14:paraId="62401577" w14:textId="77777777" w:rsidR="00510681" w:rsidRDefault="006F5D7C">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4F846A12" w14:textId="77777777" w:rsidR="00510681" w:rsidRDefault="006F5D7C">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14:paraId="25E60756" w14:textId="77777777" w:rsidR="00510681" w:rsidRDefault="006F5D7C">
      <w:pPr>
        <w:numPr>
          <w:ilvl w:val="3"/>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14:paraId="04B43D12" w14:textId="77777777" w:rsidR="00510681" w:rsidRDefault="006F5D7C">
      <w:pPr>
        <w:numPr>
          <w:ilvl w:val="3"/>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14:paraId="11979251" w14:textId="77777777" w:rsidR="00510681" w:rsidRDefault="006F5D7C">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14:paraId="7ED4D86E" w14:textId="5A0D2EF7" w:rsidR="00510681" w:rsidRDefault="006F5D7C">
      <w:pPr>
        <w:numPr>
          <w:ilvl w:val="3"/>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w:t>
      </w:r>
      <w:r w:rsidR="003E0551">
        <w:rPr>
          <w:rFonts w:ascii="Times New Roman" w:eastAsia="Times New Roman" w:hAnsi="Times New Roman" w:cs="Times New Roman"/>
          <w:color w:val="000000"/>
          <w:sz w:val="22"/>
          <w:szCs w:val="22"/>
        </w:rPr>
        <w:t>Umowie</w:t>
      </w:r>
      <w:r>
        <w:rPr>
          <w:rFonts w:ascii="Times New Roman" w:eastAsia="Times New Roman" w:hAnsi="Times New Roman" w:cs="Times New Roman"/>
          <w:color w:val="000000"/>
          <w:sz w:val="22"/>
          <w:szCs w:val="22"/>
        </w:rPr>
        <w:t xml:space="preserve">; </w:t>
      </w:r>
    </w:p>
    <w:p w14:paraId="467FFE34" w14:textId="77777777" w:rsidR="00510681" w:rsidRDefault="006F5D7C">
      <w:pPr>
        <w:numPr>
          <w:ilvl w:val="3"/>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3747EFAD" w14:textId="77777777" w:rsidR="00510681" w:rsidRDefault="006F5D7C">
      <w:pPr>
        <w:numPr>
          <w:ilvl w:val="3"/>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14:paraId="4E2C5D66" w14:textId="77777777" w:rsidR="00C77B61" w:rsidRPr="00C77B61" w:rsidRDefault="00C77B61" w:rsidP="00C77B61">
      <w:pPr>
        <w:numPr>
          <w:ilvl w:val="2"/>
          <w:numId w:val="4"/>
        </w:numPr>
        <w:pBdr>
          <w:top w:val="nil"/>
          <w:left w:val="nil"/>
          <w:bottom w:val="nil"/>
          <w:right w:val="nil"/>
          <w:between w:val="nil"/>
        </w:pBdr>
        <w:spacing w:after="100" w:line="276" w:lineRule="auto"/>
        <w:ind w:leftChars="0" w:firstLineChars="0"/>
        <w:jc w:val="both"/>
        <w:rPr>
          <w:rFonts w:ascii="Times New Roman" w:eastAsia="Times New Roman" w:hAnsi="Times New Roman" w:cs="Times New Roman"/>
          <w:color w:val="000000"/>
          <w:sz w:val="22"/>
          <w:szCs w:val="22"/>
        </w:rPr>
      </w:pPr>
      <w:bookmarkStart w:id="16" w:name="_Hlk62819194"/>
      <w:r w:rsidRPr="00C77B61">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sidRPr="00C77B61">
        <w:rPr>
          <w:rFonts w:ascii="Times New Roman" w:eastAsia="Times New Roman" w:hAnsi="Times New Roman" w:cs="Times New Roman"/>
          <w:color w:val="000000"/>
          <w:sz w:val="22"/>
          <w:szCs w:val="22"/>
        </w:rPr>
        <w:t>późn</w:t>
      </w:r>
      <w:proofErr w:type="spellEnd"/>
      <w:r w:rsidRPr="00C77B61">
        <w:rPr>
          <w:rFonts w:ascii="Times New Roman" w:eastAsia="Times New Roman" w:hAnsi="Times New Roman" w:cs="Times New Roman"/>
          <w:color w:val="000000"/>
          <w:sz w:val="22"/>
          <w:szCs w:val="22"/>
        </w:rPr>
        <w:t>. zm.) , i jednocześnie mniejsza od 10 % wartości zamówienia określonej pierwotnie w umowie,</w:t>
      </w:r>
    </w:p>
    <w:bookmarkEnd w:id="16"/>
    <w:p w14:paraId="0C44357C" w14:textId="1707DE56" w:rsidR="00510681" w:rsidRDefault="00C77B61" w:rsidP="00C77B61">
      <w:pPr>
        <w:numPr>
          <w:ilvl w:val="2"/>
          <w:numId w:val="4"/>
        </w:numPr>
        <w:pBdr>
          <w:top w:val="nil"/>
          <w:left w:val="nil"/>
          <w:bottom w:val="nil"/>
          <w:right w:val="nil"/>
          <w:between w:val="nil"/>
        </w:pBdr>
        <w:spacing w:after="100" w:line="276" w:lineRule="auto"/>
        <w:ind w:leftChars="0" w:firstLineChars="0"/>
        <w:jc w:val="both"/>
        <w:rPr>
          <w:rFonts w:ascii="Times New Roman" w:eastAsia="Times New Roman" w:hAnsi="Times New Roman" w:cs="Times New Roman"/>
          <w:color w:val="000000"/>
          <w:sz w:val="22"/>
          <w:szCs w:val="22"/>
        </w:rPr>
      </w:pPr>
      <w:r w:rsidRPr="00C77B61">
        <w:rPr>
          <w:rFonts w:ascii="Times New Roman" w:eastAsia="Times New Roman" w:hAnsi="Times New Roman" w:cs="Times New Roman"/>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r w:rsidR="006F5D7C">
        <w:rPr>
          <w:rFonts w:ascii="Times New Roman" w:eastAsia="Times New Roman" w:hAnsi="Times New Roman" w:cs="Times New Roman"/>
          <w:color w:val="000000"/>
          <w:sz w:val="22"/>
          <w:szCs w:val="22"/>
        </w:rPr>
        <w:t>.</w:t>
      </w:r>
    </w:p>
    <w:p w14:paraId="7AEB13DE" w14:textId="77777777" w:rsidR="00C77B61" w:rsidRDefault="00C77B61" w:rsidP="00C77B61">
      <w:pPr>
        <w:pBdr>
          <w:top w:val="nil"/>
          <w:left w:val="nil"/>
          <w:bottom w:val="nil"/>
          <w:right w:val="nil"/>
          <w:between w:val="nil"/>
        </w:pBdr>
        <w:spacing w:after="100" w:line="276" w:lineRule="auto"/>
        <w:ind w:leftChars="0" w:left="0" w:firstLineChars="0" w:firstLine="0"/>
        <w:jc w:val="both"/>
        <w:rPr>
          <w:rFonts w:ascii="Times New Roman" w:eastAsia="Times New Roman" w:hAnsi="Times New Roman" w:cs="Times New Roman"/>
          <w:color w:val="000000"/>
          <w:sz w:val="22"/>
          <w:szCs w:val="22"/>
        </w:rPr>
      </w:pPr>
    </w:p>
    <w:p w14:paraId="2FC496A3" w14:textId="77777777" w:rsidR="00510681" w:rsidRDefault="006F5D7C">
      <w:pPr>
        <w:keepNext/>
        <w:numPr>
          <w:ilvl w:val="0"/>
          <w:numId w:val="4"/>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14:paraId="23D3B4B9"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14:paraId="0BC8D7F4"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33116EB4" w14:textId="77777777" w:rsidR="00510681" w:rsidRDefault="006F5D7C">
      <w:pPr>
        <w:numPr>
          <w:ilvl w:val="1"/>
          <w:numId w:val="4"/>
        </w:num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w:t>
      </w:r>
      <w:r>
        <w:rPr>
          <w:rFonts w:ascii="Times New Roman" w:eastAsia="Times New Roman" w:hAnsi="Times New Roman" w:cs="Times New Roman"/>
          <w:b/>
          <w:color w:val="000000"/>
          <w:sz w:val="22"/>
          <w:szCs w:val="22"/>
          <w:u w:val="single"/>
        </w:rPr>
        <w:t xml:space="preserve">Zamawiający utworzył Zapytanie ofertowe pod tym samym tytułem i numerem. </w:t>
      </w:r>
    </w:p>
    <w:p w14:paraId="3ED0B8AC" w14:textId="77777777" w:rsidR="00510681" w:rsidRDefault="00510681">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p>
    <w:p w14:paraId="68496AAF" w14:textId="77777777" w:rsidR="00510681" w:rsidRDefault="006F5D7C">
      <w:pPr>
        <w:keepNext/>
        <w:numPr>
          <w:ilvl w:val="0"/>
          <w:numId w:val="4"/>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14:paraId="638EB15C" w14:textId="77777777" w:rsidR="00510681" w:rsidRDefault="006F5D7C">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14:paraId="743704F0"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14:paraId="7DC56850"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2 – wzór formularza ofertowego;</w:t>
      </w:r>
    </w:p>
    <w:p w14:paraId="193FD274"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14:paraId="40797CB0"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14:paraId="0FB14FE5"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14:paraId="2052C382"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Wykaz dostaw;</w:t>
      </w:r>
    </w:p>
    <w:p w14:paraId="2223185D"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wzór pełnomocnictwa;</w:t>
      </w:r>
    </w:p>
    <w:p w14:paraId="376A5BDC" w14:textId="77777777" w:rsidR="00510681" w:rsidRDefault="006F5D7C">
      <w:pPr>
        <w:numPr>
          <w:ilvl w:val="2"/>
          <w:numId w:val="4"/>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8 – Oświadczenie RODO</w:t>
      </w:r>
    </w:p>
    <w:p w14:paraId="0652E9FB" w14:textId="77777777" w:rsidR="00510681" w:rsidRDefault="00510681">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510681">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1B9A" w14:textId="77777777" w:rsidR="007F4DD3" w:rsidRDefault="007F4DD3">
      <w:pPr>
        <w:spacing w:line="240" w:lineRule="auto"/>
        <w:ind w:left="0" w:hanging="2"/>
      </w:pPr>
      <w:r>
        <w:separator/>
      </w:r>
    </w:p>
  </w:endnote>
  <w:endnote w:type="continuationSeparator" w:id="0">
    <w:p w14:paraId="3D44800E" w14:textId="77777777" w:rsidR="007F4DD3" w:rsidRDefault="007F4D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81F8" w14:textId="77777777" w:rsidR="00510681" w:rsidRDefault="0051068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eading=h.2et92p0" w:colFirst="0" w:colLast="0"/>
  <w:bookmarkEnd w:id="17"/>
  <w:p w14:paraId="5474AD60" w14:textId="77777777" w:rsidR="00510681" w:rsidRDefault="006F5D7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E6FC1">
      <w:rPr>
        <w:noProof/>
        <w:color w:val="000000"/>
      </w:rPr>
      <w:t>1</w:t>
    </w:r>
    <w:r>
      <w:rPr>
        <w:color w:val="000000"/>
      </w:rPr>
      <w:fldChar w:fldCharType="end"/>
    </w:r>
    <w:r>
      <w:rPr>
        <w:color w:val="000000"/>
      </w:rPr>
      <w:t xml:space="preserve"> / 12</w:t>
    </w:r>
  </w:p>
  <w:p w14:paraId="1B2C1CE9" w14:textId="77777777" w:rsidR="00510681" w:rsidRDefault="0051068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0426" w14:textId="77777777" w:rsidR="00510681" w:rsidRDefault="0051068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2C9FE86" w14:textId="77777777" w:rsidR="00510681" w:rsidRDefault="0051068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BC01" w14:textId="77777777" w:rsidR="007F4DD3" w:rsidRDefault="007F4DD3">
      <w:pPr>
        <w:spacing w:line="240" w:lineRule="auto"/>
        <w:ind w:left="0" w:hanging="2"/>
      </w:pPr>
      <w:r>
        <w:separator/>
      </w:r>
    </w:p>
  </w:footnote>
  <w:footnote w:type="continuationSeparator" w:id="0">
    <w:p w14:paraId="694D367E" w14:textId="77777777" w:rsidR="007F4DD3" w:rsidRDefault="007F4D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5D46" w14:textId="77777777" w:rsidR="00510681" w:rsidRDefault="0051068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177B" w14:textId="77777777" w:rsidR="00510681" w:rsidRDefault="006F5D7C">
    <w:pPr>
      <w:widowControl w:val="0"/>
      <w:pBdr>
        <w:top w:val="nil"/>
        <w:left w:val="nil"/>
        <w:bottom w:val="nil"/>
        <w:right w:val="nil"/>
        <w:between w:val="nil"/>
      </w:pBdr>
      <w:spacing w:line="276" w:lineRule="auto"/>
      <w:ind w:left="0" w:hanging="2"/>
      <w:rPr>
        <w:color w:val="000000"/>
        <w:sz w:val="22"/>
        <w:szCs w:val="22"/>
      </w:rPr>
    </w:pPr>
    <w:r>
      <w:rPr>
        <w:noProof/>
        <w:color w:val="000000"/>
        <w:sz w:val="22"/>
        <w:szCs w:val="22"/>
      </w:rPr>
      <w:drawing>
        <wp:inline distT="0" distB="0" distL="0" distR="0" wp14:anchorId="135E6EC9" wp14:editId="28CCC8DF">
          <wp:extent cx="5761355" cy="79248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p w14:paraId="2DBBAC84" w14:textId="77777777" w:rsidR="00510681" w:rsidRDefault="00510681">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6A0F" w14:textId="77777777" w:rsidR="00510681" w:rsidRDefault="00510681">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510681" w14:paraId="68A0E5F1" w14:textId="77777777">
      <w:trPr>
        <w:trHeight w:val="840"/>
      </w:trPr>
      <w:tc>
        <w:tcPr>
          <w:tcW w:w="4462" w:type="dxa"/>
          <w:tcBorders>
            <w:top w:val="nil"/>
            <w:left w:val="nil"/>
            <w:bottom w:val="nil"/>
            <w:right w:val="nil"/>
          </w:tcBorders>
        </w:tcPr>
        <w:p w14:paraId="0573B3A5" w14:textId="77777777" w:rsidR="00510681" w:rsidRDefault="006F5D7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342E129" wp14:editId="47C4CD0B">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2BF6D86" w14:textId="77777777" w:rsidR="00510681" w:rsidRDefault="0051068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4D98A71" w14:textId="77777777" w:rsidR="00510681" w:rsidRDefault="006F5D7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3FAEF18" wp14:editId="2CB34C3A">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FA24708" w14:textId="77777777" w:rsidR="00510681" w:rsidRDefault="00510681">
    <w:pPr>
      <w:pBdr>
        <w:top w:val="nil"/>
        <w:left w:val="nil"/>
        <w:bottom w:val="nil"/>
        <w:right w:val="nil"/>
        <w:between w:val="nil"/>
      </w:pBdr>
      <w:tabs>
        <w:tab w:val="center" w:pos="4320"/>
        <w:tab w:val="right" w:pos="8640"/>
      </w:tabs>
      <w:spacing w:line="240" w:lineRule="auto"/>
      <w:ind w:left="0" w:hanging="2"/>
      <w:rPr>
        <w:color w:val="000000"/>
      </w:rPr>
    </w:pPr>
  </w:p>
  <w:p w14:paraId="0F8C011C" w14:textId="77777777" w:rsidR="00510681" w:rsidRDefault="0051068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91344C0" w14:textId="77777777" w:rsidR="00510681" w:rsidRDefault="0051068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5A8"/>
    <w:multiLevelType w:val="multilevel"/>
    <w:tmpl w:val="E0A486A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76C67EB"/>
    <w:multiLevelType w:val="multilevel"/>
    <w:tmpl w:val="F8D007F0"/>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635C0A29"/>
    <w:multiLevelType w:val="multilevel"/>
    <w:tmpl w:val="15A84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6B655408"/>
    <w:multiLevelType w:val="multilevel"/>
    <w:tmpl w:val="20F0E54A"/>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76B66D43"/>
    <w:multiLevelType w:val="multilevel"/>
    <w:tmpl w:val="06D0A3DC"/>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8A35C3B"/>
    <w:multiLevelType w:val="multilevel"/>
    <w:tmpl w:val="FEE2E084"/>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81"/>
    <w:rsid w:val="00015B18"/>
    <w:rsid w:val="000733A6"/>
    <w:rsid w:val="0015779C"/>
    <w:rsid w:val="003362A2"/>
    <w:rsid w:val="003E0551"/>
    <w:rsid w:val="004C4178"/>
    <w:rsid w:val="004E5F7B"/>
    <w:rsid w:val="00503BBD"/>
    <w:rsid w:val="00510681"/>
    <w:rsid w:val="005A5B5B"/>
    <w:rsid w:val="005D4FA9"/>
    <w:rsid w:val="00691E77"/>
    <w:rsid w:val="006F5D7C"/>
    <w:rsid w:val="00786324"/>
    <w:rsid w:val="007F2D3B"/>
    <w:rsid w:val="007F4DD3"/>
    <w:rsid w:val="00814632"/>
    <w:rsid w:val="0084333C"/>
    <w:rsid w:val="00A66058"/>
    <w:rsid w:val="00BA4B1B"/>
    <w:rsid w:val="00C12890"/>
    <w:rsid w:val="00C51B07"/>
    <w:rsid w:val="00C77B61"/>
    <w:rsid w:val="00D453E4"/>
    <w:rsid w:val="00EE6FC1"/>
    <w:rsid w:val="00FF1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8D6B"/>
  <w15:docId w15:val="{55BCFC06-C03E-43FF-8459-A9F38AA0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SXKYM0/+OhurcPhHipskrEJGQ==">AMUW2mV037WbtQIS5uCrSb5wr9URltUgaYe2mO9ux8dY/CcKORg22QZzFZ7St0UTMHd1kgTANpI+bWr04jTh3P6noQz9uoy7lYI7m+qocOFrDIx3+Y1Wx3O6m34MKMUdJlJOvVj98P7cdkvmZrQ5+x+raXairdTqRa3q1L/G2I15r93EMjMWjlE6hSnQ6UD7oKHRNJMCfKvxyiujsnqY5IRWAaZnW0N3SFvF+F/edXGxTWL24wSLUTHczZCR/Mxd0cxoJ8OC5XSkNa9Ec+oX83cvt6BY+eMmmpkLiej3DAmFkevUBWiimRVV871Nj46FCyTGajOd/Wawup/Yd98Lh50DgxGg2Bkz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4208</Words>
  <Characters>25252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10</cp:revision>
  <dcterms:created xsi:type="dcterms:W3CDTF">2020-12-31T12:56:00Z</dcterms:created>
  <dcterms:modified xsi:type="dcterms:W3CDTF">2021-01-29T15:35:00Z</dcterms:modified>
</cp:coreProperties>
</file>