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65923971"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005F05">
        <w:rPr>
          <w:rFonts w:ascii="Arial" w:hAnsi="Arial" w:cs="Arial"/>
          <w:sz w:val="20"/>
          <w:szCs w:val="20"/>
          <w:lang w:val="en-US"/>
        </w:rPr>
        <w:t>13</w:t>
      </w:r>
      <w:r w:rsidR="00BD4E05">
        <w:rPr>
          <w:rFonts w:ascii="Arial" w:hAnsi="Arial" w:cs="Arial"/>
          <w:sz w:val="20"/>
          <w:szCs w:val="20"/>
          <w:lang w:val="en-US"/>
        </w:rPr>
        <w:t xml:space="preserve"> August</w:t>
      </w:r>
      <w:r w:rsidRPr="00B27CB2">
        <w:rPr>
          <w:rFonts w:ascii="Arial" w:hAnsi="Arial" w:cs="Arial"/>
          <w:sz w:val="20"/>
          <w:szCs w:val="20"/>
          <w:lang w:val="en-US"/>
        </w:rPr>
        <w:t>, 20</w:t>
      </w:r>
      <w:r w:rsidR="00A80DD4" w:rsidRPr="00B27CB2">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6AD3AE25"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C777C0">
        <w:rPr>
          <w:rFonts w:ascii="Arial" w:hAnsi="Arial" w:cs="Arial"/>
          <w:b/>
          <w:sz w:val="20"/>
          <w:szCs w:val="20"/>
          <w:lang w:val="en-US"/>
        </w:rPr>
        <w:t>1</w:t>
      </w:r>
      <w:r w:rsidR="00005F05">
        <w:rPr>
          <w:rFonts w:ascii="Arial" w:hAnsi="Arial" w:cs="Arial"/>
          <w:b/>
          <w:sz w:val="20"/>
          <w:szCs w:val="20"/>
          <w:lang w:val="en-US"/>
        </w:rPr>
        <w:t>9</w:t>
      </w:r>
      <w:r w:rsidR="00C777C0">
        <w:rPr>
          <w:rFonts w:ascii="Arial" w:hAnsi="Arial" w:cs="Arial"/>
          <w:b/>
          <w:sz w:val="20"/>
          <w:szCs w:val="20"/>
          <w:lang w:val="en-US"/>
        </w:rPr>
        <w:t xml:space="preserve"> from </w:t>
      </w:r>
      <w:r w:rsidR="00005F05">
        <w:rPr>
          <w:rFonts w:ascii="Arial" w:hAnsi="Arial" w:cs="Arial"/>
          <w:b/>
          <w:sz w:val="20"/>
          <w:szCs w:val="20"/>
          <w:lang w:val="en-US"/>
        </w:rPr>
        <w:t xml:space="preserve">13 August 2020 </w:t>
      </w:r>
      <w:r w:rsidR="00584437">
        <w:rPr>
          <w:rFonts w:ascii="Arial" w:hAnsi="Arial" w:cs="Arial"/>
          <w:b/>
          <w:sz w:val="20"/>
          <w:szCs w:val="20"/>
          <w:lang w:val="en-US"/>
        </w:rPr>
        <w:t xml:space="preserve"> </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7F4CB0F7"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w:t>
      </w:r>
      <w:r w:rsidR="00005F05">
        <w:rPr>
          <w:rFonts w:ascii="Arial" w:hAnsi="Arial" w:cs="Arial"/>
          <w:sz w:val="20"/>
          <w:szCs w:val="20"/>
          <w:lang w:val="en-US"/>
        </w:rPr>
        <w:t xml:space="preserve"> service and deliver</w:t>
      </w:r>
      <w:r w:rsidRPr="00503D2D">
        <w:rPr>
          <w:rFonts w:ascii="Arial" w:hAnsi="Arial" w:cs="Arial"/>
          <w:sz w:val="20"/>
          <w:szCs w:val="20"/>
          <w:lang w:val="en-US"/>
        </w:rPr>
        <w:t xml:space="preserve">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558B72A0" w:rsidR="00FF4A1D" w:rsidRPr="00503D2D" w:rsidRDefault="005D77E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D77E4">
        <w:rPr>
          <w:rFonts w:ascii="Arial" w:hAnsi="Arial" w:cs="Arial"/>
          <w:color w:val="000000" w:themeColor="text1"/>
          <w:sz w:val="20"/>
          <w:szCs w:val="20"/>
          <w:lang w:val="en-US"/>
        </w:rPr>
        <w:t>The subject of the contract is a service consisting in the regeneration of the scrubber column element S / N System: CS18A439 CS200PS S / N column CC3550 / CC3549 S / N column CC3103 type: CC025A and delivery of an ASH3 gas sensor</w:t>
      </w:r>
      <w:r w:rsidR="00F917D9">
        <w:rPr>
          <w:rFonts w:ascii="Arial" w:hAnsi="Arial" w:cs="Arial"/>
          <w:color w:val="000000" w:themeColor="text1"/>
          <w:sz w:val="20"/>
          <w:szCs w:val="20"/>
          <w:lang w:val="en-US"/>
        </w:rPr>
        <w:t>.</w:t>
      </w:r>
    </w:p>
    <w:p w14:paraId="0CD20BC1" w14:textId="3FE524ED" w:rsidR="00C777C0" w:rsidRPr="005D77E4" w:rsidRDefault="00773DCB" w:rsidP="00D11E35">
      <w:pPr>
        <w:pStyle w:val="Bezodstpw"/>
        <w:numPr>
          <w:ilvl w:val="0"/>
          <w:numId w:val="10"/>
        </w:numPr>
        <w:spacing w:line="276" w:lineRule="auto"/>
        <w:ind w:leftChars="0" w:firstLineChars="0"/>
        <w:jc w:val="both"/>
        <w:rPr>
          <w:rFonts w:ascii="Arial" w:hAnsi="Arial" w:cs="Arial"/>
          <w:position w:val="0"/>
          <w:sz w:val="20"/>
          <w:szCs w:val="20"/>
          <w:lang w:val="en-US" w:eastAsia="pl-PL"/>
        </w:rPr>
      </w:pPr>
      <w:bookmarkStart w:id="1" w:name="_Hlk41569605"/>
      <w:bookmarkStart w:id="2" w:name="_Hlk41570612"/>
      <w:bookmarkEnd w:id="0"/>
      <w:r w:rsidRPr="00773DCB">
        <w:rPr>
          <w:rFonts w:ascii="Arial" w:hAnsi="Arial" w:cs="Arial"/>
          <w:b/>
          <w:color w:val="000000"/>
          <w:position w:val="0"/>
          <w:sz w:val="20"/>
          <w:szCs w:val="20"/>
          <w:u w:val="single"/>
          <w:lang w:val="en-US" w:eastAsia="pl-PL"/>
        </w:rPr>
        <w:t>The detailed scope of the subject of the contract includes</w:t>
      </w:r>
      <w:bookmarkEnd w:id="1"/>
      <w:bookmarkEnd w:id="2"/>
      <w:r w:rsidR="005D77E4">
        <w:rPr>
          <w:rFonts w:ascii="Arial" w:hAnsi="Arial" w:cs="Arial"/>
          <w:b/>
          <w:color w:val="000000"/>
          <w:position w:val="0"/>
          <w:sz w:val="20"/>
          <w:szCs w:val="20"/>
          <w:u w:val="single"/>
          <w:lang w:val="en-US" w:eastAsia="pl-PL"/>
        </w:rPr>
        <w:t>:</w:t>
      </w:r>
    </w:p>
    <w:p w14:paraId="1DEE4453" w14:textId="715E5548"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1)</w:t>
      </w:r>
      <w:r w:rsidRPr="005D77E4">
        <w:rPr>
          <w:bCs/>
          <w:lang w:val="en-US"/>
        </w:rPr>
        <w:t xml:space="preserve"> </w:t>
      </w:r>
      <w:r w:rsidRPr="005D77E4">
        <w:rPr>
          <w:rFonts w:ascii="Arial" w:hAnsi="Arial" w:cs="Arial"/>
          <w:bCs/>
          <w:color w:val="000000"/>
          <w:position w:val="0"/>
          <w:sz w:val="20"/>
          <w:szCs w:val="20"/>
          <w:lang w:val="en-US" w:eastAsia="pl-PL"/>
        </w:rPr>
        <w:t>DEZ (Diethylzinc (</w:t>
      </w:r>
      <w:proofErr w:type="spellStart"/>
      <w:r w:rsidRPr="005D77E4">
        <w:rPr>
          <w:rFonts w:ascii="Arial" w:hAnsi="Arial" w:cs="Arial"/>
          <w:bCs/>
          <w:color w:val="000000"/>
          <w:position w:val="0"/>
          <w:sz w:val="20"/>
          <w:szCs w:val="20"/>
          <w:lang w:val="en-US" w:eastAsia="pl-PL"/>
        </w:rPr>
        <w:t>DEZn</w:t>
      </w:r>
      <w:proofErr w:type="spellEnd"/>
      <w:r w:rsidRPr="005D77E4">
        <w:rPr>
          <w:rFonts w:ascii="Arial" w:hAnsi="Arial" w:cs="Arial"/>
          <w:bCs/>
          <w:color w:val="000000"/>
          <w:position w:val="0"/>
          <w:sz w:val="20"/>
          <w:szCs w:val="20"/>
          <w:lang w:val="en-US" w:eastAsia="pl-PL"/>
        </w:rPr>
        <w:t>)) &lt; 2 mg/m3 (Zn)</w:t>
      </w:r>
    </w:p>
    <w:p w14:paraId="58BFD6B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TMA (Trimethylaluminum (</w:t>
      </w:r>
      <w:proofErr w:type="spellStart"/>
      <w:r w:rsidRPr="005D77E4">
        <w:rPr>
          <w:rFonts w:ascii="Arial" w:hAnsi="Arial" w:cs="Arial"/>
          <w:bCs/>
          <w:color w:val="000000"/>
          <w:position w:val="0"/>
          <w:sz w:val="20"/>
          <w:szCs w:val="20"/>
          <w:lang w:val="en-US" w:eastAsia="pl-PL"/>
        </w:rPr>
        <w:t>TMAl</w:t>
      </w:r>
      <w:proofErr w:type="spellEnd"/>
      <w:r w:rsidRPr="005D77E4">
        <w:rPr>
          <w:rFonts w:ascii="Arial" w:hAnsi="Arial" w:cs="Arial"/>
          <w:bCs/>
          <w:color w:val="000000"/>
          <w:position w:val="0"/>
          <w:sz w:val="20"/>
          <w:szCs w:val="20"/>
          <w:lang w:val="en-US" w:eastAsia="pl-PL"/>
        </w:rPr>
        <w:t>)) &lt; 2 mg/m3 (Al)</w:t>
      </w:r>
    </w:p>
    <w:p w14:paraId="529D8E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TMG (Trimethylgallium (</w:t>
      </w:r>
      <w:proofErr w:type="spellStart"/>
      <w:r w:rsidRPr="005D77E4">
        <w:rPr>
          <w:rFonts w:ascii="Arial" w:hAnsi="Arial" w:cs="Arial"/>
          <w:bCs/>
          <w:color w:val="000000"/>
          <w:position w:val="0"/>
          <w:sz w:val="20"/>
          <w:szCs w:val="20"/>
          <w:lang w:val="en-US" w:eastAsia="pl-PL"/>
        </w:rPr>
        <w:t>TMGa</w:t>
      </w:r>
      <w:proofErr w:type="spellEnd"/>
      <w:r w:rsidRPr="005D77E4">
        <w:rPr>
          <w:rFonts w:ascii="Arial" w:hAnsi="Arial" w:cs="Arial"/>
          <w:bCs/>
          <w:color w:val="000000"/>
          <w:position w:val="0"/>
          <w:sz w:val="20"/>
          <w:szCs w:val="20"/>
          <w:lang w:val="en-US" w:eastAsia="pl-PL"/>
        </w:rPr>
        <w:t>)) &lt; 3 mg/m3 (Ga2O3)</w:t>
      </w:r>
    </w:p>
    <w:p w14:paraId="0178C09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proofErr w:type="spellStart"/>
      <w:r w:rsidRPr="005D77E4">
        <w:rPr>
          <w:rFonts w:ascii="Arial" w:hAnsi="Arial" w:cs="Arial"/>
          <w:bCs/>
          <w:color w:val="000000"/>
          <w:position w:val="0"/>
          <w:sz w:val="20"/>
          <w:szCs w:val="20"/>
          <w:lang w:val="en-US" w:eastAsia="pl-PL"/>
        </w:rPr>
        <w:t>TMl</w:t>
      </w:r>
      <w:proofErr w:type="spellEnd"/>
      <w:r w:rsidRPr="005D77E4">
        <w:rPr>
          <w:rFonts w:ascii="Arial" w:hAnsi="Arial" w:cs="Arial"/>
          <w:bCs/>
          <w:color w:val="000000"/>
          <w:position w:val="0"/>
          <w:sz w:val="20"/>
          <w:szCs w:val="20"/>
          <w:lang w:val="en-US" w:eastAsia="pl-PL"/>
        </w:rPr>
        <w:t xml:space="preserve"> (Trimethylindium (</w:t>
      </w:r>
      <w:proofErr w:type="spellStart"/>
      <w:r w:rsidRPr="005D77E4">
        <w:rPr>
          <w:rFonts w:ascii="Arial" w:hAnsi="Arial" w:cs="Arial"/>
          <w:bCs/>
          <w:color w:val="000000"/>
          <w:position w:val="0"/>
          <w:sz w:val="20"/>
          <w:szCs w:val="20"/>
          <w:lang w:val="en-US" w:eastAsia="pl-PL"/>
        </w:rPr>
        <w:t>TMIn</w:t>
      </w:r>
      <w:proofErr w:type="spellEnd"/>
      <w:r w:rsidRPr="005D77E4">
        <w:rPr>
          <w:rFonts w:ascii="Arial" w:hAnsi="Arial" w:cs="Arial"/>
          <w:bCs/>
          <w:color w:val="000000"/>
          <w:position w:val="0"/>
          <w:sz w:val="20"/>
          <w:szCs w:val="20"/>
          <w:lang w:val="en-US" w:eastAsia="pl-PL"/>
        </w:rPr>
        <w:t>)) &lt; 0.1 mg/m3 (In)</w:t>
      </w:r>
    </w:p>
    <w:p w14:paraId="10817751"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CBr4 (</w:t>
      </w:r>
      <w:proofErr w:type="spellStart"/>
      <w:r w:rsidRPr="005D77E4">
        <w:rPr>
          <w:rFonts w:ascii="Arial" w:hAnsi="Arial" w:cs="Arial"/>
          <w:bCs/>
          <w:color w:val="000000"/>
          <w:position w:val="0"/>
          <w:sz w:val="20"/>
          <w:szCs w:val="20"/>
          <w:lang w:val="en-US" w:eastAsia="pl-PL"/>
        </w:rPr>
        <w:t>Tetrabromomethane</w:t>
      </w:r>
      <w:proofErr w:type="spellEnd"/>
      <w:r w:rsidRPr="005D77E4">
        <w:rPr>
          <w:rFonts w:ascii="Arial" w:hAnsi="Arial" w:cs="Arial"/>
          <w:bCs/>
          <w:color w:val="000000"/>
          <w:position w:val="0"/>
          <w:sz w:val="20"/>
          <w:szCs w:val="20"/>
          <w:lang w:val="en-US" w:eastAsia="pl-PL"/>
        </w:rPr>
        <w:t>) &lt; 1 ppm (HBr)</w:t>
      </w:r>
    </w:p>
    <w:p w14:paraId="51CB07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AsH3 (Arsine) &lt; 0.05 ppm</w:t>
      </w:r>
    </w:p>
    <w:p w14:paraId="74F3B9AD"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PH3 (Phosphine) &lt; 0.1 ppm</w:t>
      </w:r>
    </w:p>
    <w:p w14:paraId="4527213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SiH4 (Silane) &lt; 5 ppm</w:t>
      </w:r>
    </w:p>
    <w:p w14:paraId="0B311555" w14:textId="49F5BCC2" w:rsid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[H2,N2]</w:t>
      </w:r>
      <w:r>
        <w:rPr>
          <w:rFonts w:ascii="Arial" w:hAnsi="Arial" w:cs="Arial"/>
          <w:bCs/>
          <w:color w:val="000000"/>
          <w:position w:val="0"/>
          <w:sz w:val="20"/>
          <w:szCs w:val="20"/>
          <w:lang w:val="en-US" w:eastAsia="pl-PL"/>
        </w:rPr>
        <w:t xml:space="preserve"> - </w:t>
      </w:r>
      <w:r w:rsidRPr="005D77E4">
        <w:rPr>
          <w:rFonts w:ascii="Arial" w:hAnsi="Arial" w:cs="Arial"/>
          <w:bCs/>
          <w:color w:val="000000"/>
          <w:position w:val="0"/>
          <w:sz w:val="20"/>
          <w:szCs w:val="20"/>
          <w:lang w:val="en-US" w:eastAsia="pl-PL"/>
        </w:rPr>
        <w:t>Hydrogen, Nitrogen</w:t>
      </w:r>
    </w:p>
    <w:p w14:paraId="73572AC0" w14:textId="4862AD8E" w:rsidR="005D77E4" w:rsidRPr="005D77E4" w:rsidRDefault="0035115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Pr>
          <w:rFonts w:ascii="Arial" w:hAnsi="Arial" w:cs="Arial"/>
          <w:bCs/>
          <w:color w:val="000000"/>
          <w:position w:val="0"/>
          <w:sz w:val="20"/>
          <w:szCs w:val="20"/>
          <w:lang w:val="en-US" w:eastAsia="pl-PL"/>
        </w:rPr>
        <w:t>2) delivery of g</w:t>
      </w:r>
      <w:r w:rsidRPr="00351154">
        <w:rPr>
          <w:rFonts w:ascii="Arial" w:hAnsi="Arial" w:cs="Arial"/>
          <w:bCs/>
          <w:color w:val="000000"/>
          <w:position w:val="0"/>
          <w:sz w:val="20"/>
          <w:szCs w:val="20"/>
          <w:lang w:val="en-US" w:eastAsia="pl-PL"/>
        </w:rPr>
        <w:t>as sensor, 0-1ppm</w:t>
      </w:r>
      <w:r>
        <w:rPr>
          <w:rFonts w:ascii="Arial" w:hAnsi="Arial" w:cs="Arial"/>
          <w:bCs/>
          <w:color w:val="000000"/>
          <w:position w:val="0"/>
          <w:sz w:val="20"/>
          <w:szCs w:val="20"/>
          <w:lang w:val="en-US" w:eastAsia="pl-PL"/>
        </w:rPr>
        <w:t>.</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3" w:name="_heading=h.30j0zll" w:colFirst="0" w:colLast="0"/>
      <w:bookmarkEnd w:id="3"/>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4" w:name="_Hlk27382149"/>
    </w:p>
    <w:p w14:paraId="256629B5" w14:textId="654B166E" w:rsidR="00AE7CD2" w:rsidRPr="00AE7CD2" w:rsidRDefault="001C1DD7" w:rsidP="00AE7CD2">
      <w:pPr>
        <w:pStyle w:val="Bezodstpw"/>
        <w:spacing w:line="276" w:lineRule="auto"/>
        <w:ind w:leftChars="0" w:left="360" w:firstLineChars="0" w:firstLine="0"/>
        <w:jc w:val="both"/>
        <w:rPr>
          <w:rFonts w:ascii="Arial" w:hAnsi="Arial" w:cs="Arial"/>
          <w:b/>
          <w:sz w:val="20"/>
          <w:szCs w:val="20"/>
          <w:highlight w:val="lightGray"/>
          <w:lang w:val="en-US"/>
        </w:rPr>
      </w:pPr>
      <w:r w:rsidRPr="001C1DD7">
        <w:rPr>
          <w:rFonts w:ascii="Arial" w:hAnsi="Arial" w:cs="Arial"/>
          <w:sz w:val="20"/>
          <w:szCs w:val="20"/>
          <w:lang w:val="en"/>
        </w:rPr>
        <w:t xml:space="preserve">Completion date: </w:t>
      </w:r>
      <w:r w:rsidR="00584437">
        <w:rPr>
          <w:rFonts w:ascii="Arial" w:hAnsi="Arial" w:cs="Arial"/>
          <w:sz w:val="20"/>
          <w:szCs w:val="20"/>
          <w:lang w:val="en"/>
        </w:rPr>
        <w:t>6</w:t>
      </w:r>
      <w:r w:rsidRPr="001C1DD7">
        <w:rPr>
          <w:rFonts w:ascii="Arial" w:hAnsi="Arial" w:cs="Arial"/>
          <w:sz w:val="20"/>
          <w:szCs w:val="20"/>
          <w:lang w:val="en"/>
        </w:rPr>
        <w:t xml:space="preserve"> weeks from the date of </w:t>
      </w:r>
      <w:r>
        <w:rPr>
          <w:rFonts w:ascii="Arial" w:hAnsi="Arial" w:cs="Arial"/>
          <w:sz w:val="20"/>
          <w:szCs w:val="20"/>
          <w:lang w:val="en"/>
        </w:rPr>
        <w:t>signing</w:t>
      </w:r>
      <w:r w:rsidRPr="001C1DD7">
        <w:rPr>
          <w:rFonts w:ascii="Arial" w:hAnsi="Arial" w:cs="Arial"/>
          <w:sz w:val="20"/>
          <w:szCs w:val="20"/>
          <w:lang w:val="en"/>
        </w:rPr>
        <w:t xml:space="preserve"> the contract with the Contractor. The deadline for completing the subject of the contract is understood as the delivery of all ordered elements of the subject of the contract and the signing of the delivery and acceptance protocol without comments.</w:t>
      </w: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4"/>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5"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5"/>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6"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6"/>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lastRenderedPageBreak/>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7" w:name="_heading=h.3znysh7" w:colFirst="0" w:colLast="0"/>
      <w:bookmarkEnd w:id="7"/>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014CCF2C"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1D401589"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r w:rsidR="00D17E96">
        <w:rPr>
          <w:rFonts w:ascii="Arial" w:hAnsi="Arial" w:cs="Arial"/>
          <w:b/>
          <w:bCs/>
          <w:sz w:val="20"/>
          <w:szCs w:val="20"/>
          <w:lang w:val="en-US"/>
        </w:rPr>
        <w:t>.</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EB85AB" w14:textId="584A8887" w:rsidR="007B6CD6" w:rsidRPr="00D17E96" w:rsidRDefault="007B6CD6" w:rsidP="00D17E96">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17E96" w:rsidRDefault="000669AD" w:rsidP="00503D2D">
      <w:pPr>
        <w:pStyle w:val="Bezodstpw"/>
        <w:spacing w:line="276" w:lineRule="auto"/>
        <w:ind w:leftChars="0" w:left="360" w:firstLineChars="0" w:firstLine="0"/>
        <w:jc w:val="both"/>
        <w:rPr>
          <w:rFonts w:ascii="Arial" w:hAnsi="Arial" w:cs="Arial"/>
          <w:b/>
          <w:bCs/>
          <w:sz w:val="20"/>
          <w:szCs w:val="20"/>
          <w:u w:val="single"/>
          <w:lang w:val="en-US"/>
        </w:rPr>
      </w:pPr>
      <w:r w:rsidRPr="00D275F6">
        <w:rPr>
          <w:rFonts w:ascii="Arial" w:hAnsi="Arial" w:cs="Arial"/>
          <w:b/>
          <w:bCs/>
          <w:sz w:val="20"/>
          <w:szCs w:val="20"/>
          <w:lang w:val="en-US"/>
        </w:rPr>
        <w:t xml:space="preserve">The net price of the offer in the scope of the </w:t>
      </w:r>
      <w:r w:rsidRPr="00D17E96">
        <w:rPr>
          <w:rFonts w:ascii="Arial" w:hAnsi="Arial" w:cs="Arial"/>
          <w:b/>
          <w:bCs/>
          <w:sz w:val="20"/>
          <w:szCs w:val="20"/>
          <w:u w:val="single"/>
          <w:lang w:val="en-US"/>
        </w:rPr>
        <w:t>whole subject of the order</w:t>
      </w:r>
      <w:r w:rsidR="00CB0B71" w:rsidRPr="00D17E96">
        <w:rPr>
          <w:rFonts w:ascii="Arial" w:hAnsi="Arial" w:cs="Arial"/>
          <w:b/>
          <w:bCs/>
          <w:sz w:val="20"/>
          <w:szCs w:val="20"/>
          <w:u w:val="single"/>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lastRenderedPageBreak/>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31E3A715"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5D0BE147"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005F05">
        <w:rPr>
          <w:rFonts w:ascii="Arial" w:hAnsi="Arial" w:cs="Arial"/>
          <w:b/>
          <w:bCs/>
          <w:sz w:val="20"/>
          <w:szCs w:val="20"/>
          <w:lang w:val="en-US"/>
        </w:rPr>
        <w:t>20</w:t>
      </w:r>
      <w:r w:rsidR="00D17E96">
        <w:rPr>
          <w:rFonts w:ascii="Arial" w:hAnsi="Arial" w:cs="Arial"/>
          <w:b/>
          <w:bCs/>
          <w:sz w:val="20"/>
          <w:szCs w:val="20"/>
          <w:lang w:val="en-US"/>
        </w:rPr>
        <w:t xml:space="preserve"> August</w:t>
      </w:r>
      <w:r w:rsidRPr="00B27CB2">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6D84FBB9" w14:textId="6991E90D"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 xml:space="preserve">The Contractor in the offer should offer a </w:t>
      </w:r>
      <w:r w:rsidRPr="00D17E96">
        <w:rPr>
          <w:rFonts w:ascii="Arial" w:hAnsi="Arial" w:cs="Arial"/>
          <w:b/>
          <w:bCs/>
          <w:sz w:val="20"/>
          <w:szCs w:val="20"/>
          <w:lang w:val="en-US"/>
        </w:rPr>
        <w:t xml:space="preserve">complete price, including the total, total cost of the service, including all price-generating elements related to the performance of the contract. Transport is on the side of the </w:t>
      </w:r>
      <w:r w:rsidR="009F5A33">
        <w:rPr>
          <w:rFonts w:ascii="Arial" w:hAnsi="Arial" w:cs="Arial"/>
          <w:b/>
          <w:bCs/>
          <w:sz w:val="20"/>
          <w:szCs w:val="20"/>
          <w:lang w:val="en-US"/>
        </w:rPr>
        <w:t>Contractor</w:t>
      </w:r>
      <w:r w:rsidRPr="00D17E96">
        <w:rPr>
          <w:rFonts w:ascii="Arial" w:hAnsi="Arial" w:cs="Arial"/>
          <w:b/>
          <w:bCs/>
          <w:sz w:val="20"/>
          <w:szCs w:val="20"/>
          <w:lang w:val="en-US"/>
        </w:rPr>
        <w:t>.</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excerpt from the Contractor's National Court Register / Extract from the Contractor's CEIDG / other registration document appropriate for the Contractor indicating persons authorized to 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lastRenderedPageBreak/>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8"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8"/>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w:t>
      </w:r>
      <w:proofErr w:type="spellStart"/>
      <w:r w:rsidRPr="007761A7">
        <w:rPr>
          <w:rFonts w:ascii="Arial" w:hAnsi="Arial" w:cs="Arial"/>
          <w:sz w:val="20"/>
          <w:szCs w:val="20"/>
        </w:rPr>
        <w:t>this</w:t>
      </w:r>
      <w:proofErr w:type="spellEnd"/>
      <w:r w:rsidRPr="007761A7">
        <w:rPr>
          <w:rFonts w:ascii="Arial" w:hAnsi="Arial" w:cs="Arial"/>
          <w:sz w:val="20"/>
          <w:szCs w:val="20"/>
        </w:rPr>
        <w:t xml:space="preserve">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 xml:space="preserve">In </w:t>
      </w:r>
      <w:proofErr w:type="spellStart"/>
      <w:r w:rsidRPr="00503D2D">
        <w:rPr>
          <w:rFonts w:ascii="Arial" w:hAnsi="Arial" w:cs="Arial"/>
          <w:sz w:val="20"/>
          <w:szCs w:val="20"/>
        </w:rPr>
        <w:t>technical</w:t>
      </w:r>
      <w:proofErr w:type="spellEnd"/>
      <w:r w:rsidRPr="00503D2D">
        <w:rPr>
          <w:rFonts w:ascii="Arial" w:hAnsi="Arial" w:cs="Arial"/>
          <w:sz w:val="20"/>
          <w:szCs w:val="20"/>
        </w:rPr>
        <w:t xml:space="preserve"> </w:t>
      </w:r>
      <w:proofErr w:type="spellStart"/>
      <w:r w:rsidRPr="00503D2D">
        <w:rPr>
          <w:rFonts w:ascii="Arial" w:hAnsi="Arial" w:cs="Arial"/>
          <w:sz w:val="20"/>
          <w:szCs w:val="20"/>
        </w:rPr>
        <w:t>matters</w:t>
      </w:r>
      <w:proofErr w:type="spellEnd"/>
      <w:r w:rsidRPr="00503D2D">
        <w:rPr>
          <w:rFonts w:ascii="Arial" w:hAnsi="Arial" w:cs="Arial"/>
          <w:sz w:val="20"/>
          <w:szCs w:val="20"/>
        </w:rPr>
        <w:t>: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07F9022C"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lastRenderedPageBreak/>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w:t>
      </w:r>
      <w:proofErr w:type="spellStart"/>
      <w:r w:rsidRPr="00281A5E">
        <w:rPr>
          <w:rFonts w:ascii="Arial" w:hAnsi="Arial" w:cs="Arial"/>
          <w:sz w:val="20"/>
          <w:szCs w:val="20"/>
          <w:lang w:val="en"/>
        </w:rPr>
        <w:t>public</w:t>
      </w:r>
      <w:proofErr w:type="spellEnd"/>
      <w:r w:rsidRPr="00281A5E">
        <w:rPr>
          <w:rFonts w:ascii="Arial" w:hAnsi="Arial" w:cs="Arial"/>
          <w:sz w:val="20"/>
          <w:szCs w:val="20"/>
          <w:lang w:val="en"/>
        </w:rPr>
        <w:t xml:space="preserve"> by announcement on the website </w:t>
      </w:r>
      <w:r w:rsidR="00281A5E" w:rsidRPr="00281A5E">
        <w:rPr>
          <w:rFonts w:ascii="Arial" w:hAnsi="Arial" w:cs="Arial"/>
          <w:sz w:val="20"/>
          <w:szCs w:val="20"/>
          <w:lang w:val="en-US"/>
        </w:rPr>
        <w:t>https://vigo.com.pl/o-nas/zamowienia/</w:t>
      </w:r>
      <w:r w:rsidR="00D17E96">
        <w:rPr>
          <w:rFonts w:ascii="Arial" w:hAnsi="Arial" w:cs="Arial"/>
          <w:sz w:val="20"/>
          <w:szCs w:val="20"/>
          <w:lang w:val="en-US"/>
        </w:rPr>
        <w:t>.</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546B98C6" w14:textId="7CC6FB8F" w:rsidR="00117430" w:rsidRPr="00493999" w:rsidRDefault="005A4B7A" w:rsidP="00D17E96">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2AABEF83" w14:textId="36FFB817" w:rsidR="005A4B7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3</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 xml:space="preserve">The Contractor, whose offer will be chosen by the Employer as the most advantageous, is obliged to proceed with implementation within </w:t>
      </w:r>
      <w:r>
        <w:rPr>
          <w:rFonts w:ascii="Arial" w:hAnsi="Arial" w:cs="Arial"/>
          <w:sz w:val="20"/>
          <w:szCs w:val="20"/>
          <w:lang w:val="en-US"/>
        </w:rPr>
        <w:t>7</w:t>
      </w:r>
      <w:r w:rsidR="005A4B7A" w:rsidRPr="00503D2D">
        <w:rPr>
          <w:rFonts w:ascii="Arial" w:hAnsi="Arial" w:cs="Arial"/>
          <w:sz w:val="20"/>
          <w:szCs w:val="20"/>
          <w:lang w:val="en-US"/>
        </w:rPr>
        <w:t xml:space="preserve"> days from the date of the offer selection announcement.</w:t>
      </w:r>
    </w:p>
    <w:p w14:paraId="22091F38" w14:textId="1988C7E9" w:rsidR="00DF1BB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2F69F602" w14:textId="31B12359" w:rsidR="00AB4C9C" w:rsidRPr="00503D2D" w:rsidRDefault="00AB4C9C"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 T</w:t>
      </w:r>
      <w:r w:rsidRPr="00AB4C9C">
        <w:rPr>
          <w:rFonts w:ascii="Arial" w:hAnsi="Arial" w:cs="Arial"/>
          <w:sz w:val="20"/>
          <w:szCs w:val="20"/>
          <w:lang w:val="en-US"/>
        </w:rPr>
        <w:t>he details of the contract are specified in the contract template constituting Appendix 2 to the Contract.</w:t>
      </w:r>
    </w:p>
    <w:p w14:paraId="3F053C88" w14:textId="65E7816E" w:rsidR="005A4B7A" w:rsidRPr="00503D2D" w:rsidRDefault="005A4B7A" w:rsidP="00503D2D">
      <w:pPr>
        <w:pStyle w:val="Bezodstpw"/>
        <w:spacing w:line="276" w:lineRule="auto"/>
        <w:ind w:leftChars="0" w:left="0" w:firstLineChars="0" w:firstLine="0"/>
        <w:jc w:val="both"/>
        <w:rPr>
          <w:rFonts w:ascii="Arial" w:hAnsi="Arial" w:cs="Arial"/>
          <w:sz w:val="20"/>
          <w:szCs w:val="20"/>
          <w:lang w:val="en-US"/>
        </w:rPr>
      </w:pP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599A95D7" w:rsidR="00303E67"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w:t>
      </w:r>
      <w:r w:rsidR="008962EE" w:rsidRPr="00503D2D">
        <w:rPr>
          <w:rFonts w:ascii="Arial" w:hAnsi="Arial" w:cs="Arial"/>
          <w:sz w:val="20"/>
          <w:szCs w:val="20"/>
          <w:lang w:val="en-US"/>
        </w:rPr>
        <w:t xml:space="preserve"> No. 1 - sample offer form;</w:t>
      </w:r>
    </w:p>
    <w:p w14:paraId="1A735018" w14:textId="7FDCABD7" w:rsidR="00AB4C9C"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 No. 2 – contract template</w:t>
      </w:r>
    </w:p>
    <w:p w14:paraId="3C802D3B" w14:textId="77777777" w:rsidR="00AB4C9C" w:rsidRPr="00503D2D" w:rsidRDefault="00AB4C9C" w:rsidP="00503D2D">
      <w:pPr>
        <w:pStyle w:val="Bezodstpw"/>
        <w:spacing w:line="276" w:lineRule="auto"/>
        <w:ind w:left="0" w:hanging="2"/>
        <w:jc w:val="both"/>
        <w:rPr>
          <w:rFonts w:ascii="Arial" w:hAnsi="Arial" w:cs="Arial"/>
          <w:sz w:val="20"/>
          <w:szCs w:val="20"/>
          <w:lang w:val="en-US"/>
        </w:rPr>
      </w:pP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1B5F7D2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83BF5E"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11C4274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7434FC7"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53A87FA5"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4528A10"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9F73F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D6C67A3" w14:textId="4D878252"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35881481" w14:textId="77777777" w:rsidR="00AB4C9C" w:rsidRPr="00503D2D" w:rsidRDefault="00AB4C9C" w:rsidP="00AB4C9C">
      <w:pPr>
        <w:pStyle w:val="Bezodstpw"/>
        <w:spacing w:line="276" w:lineRule="auto"/>
        <w:ind w:leftChars="0" w:left="0" w:firstLineChars="0" w:firstLine="0"/>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005F05"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2E55C744"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 acting as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"Contractor"), in response to the request for proposal of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number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"Offer Request"), hereby I submit an offer for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9"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Net </w:t>
      </w:r>
      <w:proofErr w:type="spellStart"/>
      <w:r w:rsidRPr="00503D2D">
        <w:rPr>
          <w:rFonts w:ascii="Arial" w:hAnsi="Arial" w:cs="Arial"/>
          <w:sz w:val="20"/>
          <w:szCs w:val="20"/>
        </w:rPr>
        <w:t>price</w:t>
      </w:r>
      <w:proofErr w:type="spellEnd"/>
      <w:r w:rsidRPr="00503D2D">
        <w:rPr>
          <w:rFonts w:ascii="Arial" w:hAnsi="Arial" w:cs="Arial"/>
          <w:sz w:val="20"/>
          <w:szCs w:val="20"/>
        </w:rPr>
        <w:t>: [•]</w:t>
      </w:r>
      <w:bookmarkStart w:id="10" w:name="_Hlk38956387"/>
      <w:r w:rsidRPr="00503D2D">
        <w:rPr>
          <w:rFonts w:ascii="Arial" w:hAnsi="Arial" w:cs="Arial"/>
          <w:sz w:val="20"/>
          <w:szCs w:val="20"/>
        </w:rPr>
        <w:t>…………………..</w:t>
      </w:r>
      <w:bookmarkEnd w:id="10"/>
      <w:r w:rsidRPr="00503D2D">
        <w:rPr>
          <w:rFonts w:ascii="Arial" w:hAnsi="Arial" w:cs="Arial"/>
          <w:sz w:val="20"/>
          <w:szCs w:val="20"/>
        </w:rPr>
        <w:t xml:space="preserve">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lastRenderedPageBreak/>
        <w:t xml:space="preserve">Gross </w:t>
      </w:r>
      <w:proofErr w:type="spellStart"/>
      <w:r w:rsidRPr="00503D2D">
        <w:rPr>
          <w:rFonts w:ascii="Arial" w:hAnsi="Arial" w:cs="Arial"/>
          <w:sz w:val="20"/>
          <w:szCs w:val="20"/>
        </w:rPr>
        <w:t>price</w:t>
      </w:r>
      <w:proofErr w:type="spellEnd"/>
      <w:r w:rsidRPr="00503D2D">
        <w:rPr>
          <w:rFonts w:ascii="Arial" w:hAnsi="Arial" w:cs="Arial"/>
          <w:sz w:val="20"/>
          <w:szCs w:val="20"/>
        </w:rPr>
        <w:t xml:space="preserve">: [•]………………..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w:t>
            </w:r>
            <w:proofErr w:type="spellStart"/>
            <w:r w:rsidRPr="00503D2D">
              <w:rPr>
                <w:rStyle w:val="FontStyle13"/>
                <w:rFonts w:ascii="Arial" w:hAnsi="Arial" w:cs="Arial" w:hint="default"/>
              </w:rPr>
              <w:t>price</w:t>
            </w:r>
            <w:proofErr w:type="spellEnd"/>
            <w:r w:rsidRPr="00503D2D">
              <w:rPr>
                <w:rStyle w:val="FontStyle13"/>
                <w:rFonts w:ascii="Arial" w:hAnsi="Arial" w:cs="Arial" w:hint="default"/>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b/>
              </w:rPr>
              <w:t>gross</w:t>
            </w:r>
            <w:proofErr w:type="spellEnd"/>
            <w:r w:rsidRPr="00503D2D">
              <w:rPr>
                <w:rStyle w:val="FontStyle13"/>
                <w:rFonts w:ascii="Arial" w:hAnsi="Arial" w:cs="Arial" w:hint="default"/>
                <w:b/>
              </w:rPr>
              <w:t xml:space="preserve"> </w:t>
            </w:r>
            <w:proofErr w:type="spellStart"/>
            <w:r w:rsidRPr="00503D2D">
              <w:rPr>
                <w:rStyle w:val="FontStyle13"/>
                <w:rFonts w:ascii="Arial" w:hAnsi="Arial" w:cs="Arial" w:hint="default"/>
                <w:b/>
              </w:rPr>
              <w:t>price</w:t>
            </w:r>
            <w:proofErr w:type="spellEnd"/>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bl>
    <w:bookmarkEnd w:id="9"/>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3E677D8F"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 xml:space="preserve">ccept the provisions regarding the manner of order performance contained in </w:t>
      </w:r>
      <w:r w:rsidR="00AB4C9C">
        <w:rPr>
          <w:rFonts w:ascii="Arial" w:hAnsi="Arial" w:cs="Arial"/>
          <w:sz w:val="20"/>
          <w:szCs w:val="20"/>
          <w:lang w:val="en-US"/>
        </w:rPr>
        <w:t>contract template</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lastRenderedPageBreak/>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AB4C9C" w:rsidRDefault="00503D2D" w:rsidP="00503D2D">
      <w:pPr>
        <w:pStyle w:val="GJZaczniki"/>
        <w:numPr>
          <w:ilvl w:val="0"/>
          <w:numId w:val="0"/>
        </w:numPr>
        <w:spacing w:line="276" w:lineRule="auto"/>
        <w:rPr>
          <w:rFonts w:ascii="Arial" w:hAnsi="Arial" w:cs="Arial"/>
          <w:kern w:val="20"/>
          <w:lang w:val="en-US" w:eastAsia="en-US"/>
        </w:rPr>
      </w:pPr>
      <w:r w:rsidRPr="00AB4C9C">
        <w:rPr>
          <w:rFonts w:ascii="Arial" w:hAnsi="Arial" w:cs="Arial"/>
          <w:kern w:val="20"/>
          <w:lang w:val="en-US" w:eastAsia="en-US"/>
        </w:rPr>
        <w:t>Attachments:</w:t>
      </w:r>
    </w:p>
    <w:p w14:paraId="00D27C9F" w14:textId="096928ED" w:rsidR="00503D2D" w:rsidRPr="00AB4C9C" w:rsidRDefault="00503D2D" w:rsidP="009C65E8">
      <w:pPr>
        <w:pStyle w:val="GJZaczniki"/>
        <w:numPr>
          <w:ilvl w:val="0"/>
          <w:numId w:val="24"/>
        </w:numPr>
        <w:spacing w:line="276" w:lineRule="auto"/>
        <w:ind w:left="0" w:hanging="2"/>
        <w:rPr>
          <w:rFonts w:ascii="Arial" w:hAnsi="Arial" w:cs="Arial"/>
          <w:kern w:val="20"/>
          <w:lang w:val="en-US" w:eastAsia="en-US"/>
        </w:rPr>
      </w:pPr>
      <w:r w:rsidRPr="00AB4C9C">
        <w:rPr>
          <w:rFonts w:ascii="Arial" w:hAnsi="Arial" w:cs="Arial"/>
          <w:kern w:val="20"/>
          <w:lang w:val="en-US" w:eastAsia="en-US"/>
        </w:rPr>
        <w:t xml:space="preserve">Copy from the Contractor's National Court Register / Copy from the Contractor's CEIDG / </w:t>
      </w:r>
      <w:r w:rsidR="003375ED" w:rsidRPr="00AB4C9C">
        <w:rPr>
          <w:rFonts w:ascii="Arial" w:hAnsi="Arial" w:cs="Arial"/>
          <w:kern w:val="20"/>
          <w:lang w:val="en-US" w:eastAsia="en-US"/>
        </w:rPr>
        <w:t>registration document or other official document indicating the authorities and method of management - appropriate for the Contractor</w:t>
      </w:r>
      <w:r w:rsidRPr="00AB4C9C">
        <w:rPr>
          <w:rFonts w:ascii="Arial" w:hAnsi="Arial" w:cs="Arial"/>
          <w:kern w:val="20"/>
          <w:lang w:val="en-US" w:eastAsia="en-US"/>
        </w:rPr>
        <w:t>;</w:t>
      </w:r>
    </w:p>
    <w:p w14:paraId="26038680" w14:textId="2253CFAF"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Power of attorney (if the offer is submitted by a proxy)</w:t>
      </w:r>
    </w:p>
    <w:p w14:paraId="315F6BCB" w14:textId="21A9698D"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9FED" w14:textId="77777777" w:rsidR="00552EA0" w:rsidRDefault="00552EA0">
      <w:pPr>
        <w:spacing w:line="240" w:lineRule="auto"/>
        <w:ind w:left="0" w:hanging="2"/>
      </w:pPr>
      <w:r>
        <w:separator/>
      </w:r>
    </w:p>
  </w:endnote>
  <w:endnote w:type="continuationSeparator" w:id="0">
    <w:p w14:paraId="45D8FD17" w14:textId="77777777" w:rsidR="00552EA0" w:rsidRDefault="00552E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6E19" w14:textId="77777777" w:rsidR="00552EA0" w:rsidRDefault="00552EA0">
      <w:pPr>
        <w:spacing w:line="240" w:lineRule="auto"/>
        <w:ind w:left="0" w:hanging="2"/>
      </w:pPr>
      <w:r>
        <w:separator/>
      </w:r>
    </w:p>
  </w:footnote>
  <w:footnote w:type="continuationSeparator" w:id="0">
    <w:p w14:paraId="6E000AE4" w14:textId="77777777" w:rsidR="00552EA0" w:rsidRDefault="00552E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05F05"/>
    <w:rsid w:val="000110AE"/>
    <w:rsid w:val="00015B07"/>
    <w:rsid w:val="000267C4"/>
    <w:rsid w:val="000268BD"/>
    <w:rsid w:val="00027917"/>
    <w:rsid w:val="000462C8"/>
    <w:rsid w:val="00051CC3"/>
    <w:rsid w:val="00054FDB"/>
    <w:rsid w:val="000669AD"/>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2689"/>
    <w:rsid w:val="00343860"/>
    <w:rsid w:val="00344A71"/>
    <w:rsid w:val="00347139"/>
    <w:rsid w:val="00350EE2"/>
    <w:rsid w:val="00351154"/>
    <w:rsid w:val="00353766"/>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503D2D"/>
    <w:rsid w:val="00506074"/>
    <w:rsid w:val="00507405"/>
    <w:rsid w:val="005170AE"/>
    <w:rsid w:val="005205F2"/>
    <w:rsid w:val="00530828"/>
    <w:rsid w:val="00540F4D"/>
    <w:rsid w:val="00552EA0"/>
    <w:rsid w:val="00554383"/>
    <w:rsid w:val="005648F5"/>
    <w:rsid w:val="005651F4"/>
    <w:rsid w:val="0057136E"/>
    <w:rsid w:val="00573B7F"/>
    <w:rsid w:val="00584437"/>
    <w:rsid w:val="005A4B7A"/>
    <w:rsid w:val="005B7419"/>
    <w:rsid w:val="005C4E8B"/>
    <w:rsid w:val="005D2CBB"/>
    <w:rsid w:val="005D36B5"/>
    <w:rsid w:val="005D6AD5"/>
    <w:rsid w:val="005D77E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11C93"/>
    <w:rsid w:val="008155D0"/>
    <w:rsid w:val="008220B5"/>
    <w:rsid w:val="00822888"/>
    <w:rsid w:val="008428DE"/>
    <w:rsid w:val="00842D7C"/>
    <w:rsid w:val="00845D79"/>
    <w:rsid w:val="008471B2"/>
    <w:rsid w:val="008505FD"/>
    <w:rsid w:val="00867886"/>
    <w:rsid w:val="008927FD"/>
    <w:rsid w:val="00893EF1"/>
    <w:rsid w:val="008962EE"/>
    <w:rsid w:val="008A4ABA"/>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63FB"/>
    <w:rsid w:val="00A40A5F"/>
    <w:rsid w:val="00A4101D"/>
    <w:rsid w:val="00A45DBA"/>
    <w:rsid w:val="00A478A2"/>
    <w:rsid w:val="00A6726A"/>
    <w:rsid w:val="00A731D7"/>
    <w:rsid w:val="00A75BBC"/>
    <w:rsid w:val="00A80DD4"/>
    <w:rsid w:val="00A8603D"/>
    <w:rsid w:val="00A94927"/>
    <w:rsid w:val="00AB3395"/>
    <w:rsid w:val="00AB4C9C"/>
    <w:rsid w:val="00AC239C"/>
    <w:rsid w:val="00AC4C34"/>
    <w:rsid w:val="00AD6822"/>
    <w:rsid w:val="00AE32BB"/>
    <w:rsid w:val="00AE7CD2"/>
    <w:rsid w:val="00AF3B2F"/>
    <w:rsid w:val="00B0568A"/>
    <w:rsid w:val="00B27CB2"/>
    <w:rsid w:val="00B32AA7"/>
    <w:rsid w:val="00B46B9E"/>
    <w:rsid w:val="00B47418"/>
    <w:rsid w:val="00B47B00"/>
    <w:rsid w:val="00B54499"/>
    <w:rsid w:val="00B57DC9"/>
    <w:rsid w:val="00B630ED"/>
    <w:rsid w:val="00B731AA"/>
    <w:rsid w:val="00B804EF"/>
    <w:rsid w:val="00B900FD"/>
    <w:rsid w:val="00BA16C3"/>
    <w:rsid w:val="00BC005E"/>
    <w:rsid w:val="00BD29A5"/>
    <w:rsid w:val="00BD4E05"/>
    <w:rsid w:val="00BE13F7"/>
    <w:rsid w:val="00BE68E2"/>
    <w:rsid w:val="00BF10C9"/>
    <w:rsid w:val="00C01A6F"/>
    <w:rsid w:val="00C04E89"/>
    <w:rsid w:val="00C141F6"/>
    <w:rsid w:val="00C16047"/>
    <w:rsid w:val="00C30E28"/>
    <w:rsid w:val="00C35CBB"/>
    <w:rsid w:val="00C472F5"/>
    <w:rsid w:val="00C67E48"/>
    <w:rsid w:val="00C76ED1"/>
    <w:rsid w:val="00C777C0"/>
    <w:rsid w:val="00C8062A"/>
    <w:rsid w:val="00C85E04"/>
    <w:rsid w:val="00C95E66"/>
    <w:rsid w:val="00CA07C6"/>
    <w:rsid w:val="00CA1877"/>
    <w:rsid w:val="00CA6CBB"/>
    <w:rsid w:val="00CB0B71"/>
    <w:rsid w:val="00CB5A59"/>
    <w:rsid w:val="00CB60AB"/>
    <w:rsid w:val="00CC3BFB"/>
    <w:rsid w:val="00CD766E"/>
    <w:rsid w:val="00D11E35"/>
    <w:rsid w:val="00D131C4"/>
    <w:rsid w:val="00D15E81"/>
    <w:rsid w:val="00D17E96"/>
    <w:rsid w:val="00D20630"/>
    <w:rsid w:val="00D275F6"/>
    <w:rsid w:val="00D350D6"/>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6F5235-F7DD-4B7E-850E-88F0129F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19120</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cp:revision>
  <cp:lastPrinted>2020-02-21T14:42:00Z</cp:lastPrinted>
  <dcterms:created xsi:type="dcterms:W3CDTF">2020-08-13T09:10:00Z</dcterms:created>
  <dcterms:modified xsi:type="dcterms:W3CDTF">2020-08-13T09:10:00Z</dcterms:modified>
</cp:coreProperties>
</file>