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8982" w14:textId="264F8D6C" w:rsidR="00F87821" w:rsidRDefault="00C519F3">
      <w:pPr>
        <w:pBdr>
          <w:top w:val="nil"/>
          <w:left w:val="nil"/>
          <w:bottom w:val="nil"/>
          <w:right w:val="nil"/>
          <w:between w:val="nil"/>
        </w:pBdr>
        <w:spacing w:line="360" w:lineRule="auto"/>
        <w:ind w:left="0" w:hanging="2"/>
        <w:jc w:val="right"/>
        <w:rPr>
          <w:color w:val="000000"/>
          <w:sz w:val="20"/>
          <w:szCs w:val="20"/>
        </w:rPr>
      </w:pPr>
      <w:proofErr w:type="spellStart"/>
      <w:r>
        <w:rPr>
          <w:color w:val="000000"/>
          <w:sz w:val="20"/>
          <w:szCs w:val="20"/>
        </w:rPr>
        <w:t>Ożarów</w:t>
      </w:r>
      <w:proofErr w:type="spellEnd"/>
      <w:r>
        <w:rPr>
          <w:color w:val="000000"/>
          <w:sz w:val="20"/>
          <w:szCs w:val="20"/>
        </w:rPr>
        <w:t xml:space="preserve"> Mazowiecki, </w:t>
      </w:r>
      <w:r>
        <w:rPr>
          <w:sz w:val="20"/>
          <w:szCs w:val="20"/>
        </w:rPr>
        <w:t>1</w:t>
      </w:r>
      <w:r w:rsidR="00226D66">
        <w:rPr>
          <w:sz w:val="20"/>
          <w:szCs w:val="20"/>
        </w:rPr>
        <w:t>9</w:t>
      </w:r>
      <w:r>
        <w:rPr>
          <w:sz w:val="20"/>
          <w:szCs w:val="20"/>
        </w:rPr>
        <w:t xml:space="preserve"> October</w:t>
      </w:r>
      <w:r>
        <w:rPr>
          <w:color w:val="000000"/>
          <w:sz w:val="20"/>
          <w:szCs w:val="20"/>
        </w:rPr>
        <w:t xml:space="preserve"> 20</w:t>
      </w:r>
      <w:r>
        <w:rPr>
          <w:sz w:val="20"/>
          <w:szCs w:val="20"/>
        </w:rPr>
        <w:t>20</w:t>
      </w:r>
    </w:p>
    <w:p w14:paraId="2F23F235"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110F94A7"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1DC68364" w14:textId="6C8585F3" w:rsidR="00F87821" w:rsidRDefault="00C519F3">
      <w:pPr>
        <w:pBdr>
          <w:top w:val="nil"/>
          <w:left w:val="nil"/>
          <w:bottom w:val="nil"/>
          <w:right w:val="nil"/>
          <w:between w:val="nil"/>
        </w:pBdr>
        <w:spacing w:line="360" w:lineRule="auto"/>
        <w:ind w:left="0" w:hanging="2"/>
        <w:jc w:val="center"/>
        <w:rPr>
          <w:b/>
          <w:sz w:val="20"/>
          <w:szCs w:val="20"/>
        </w:rPr>
      </w:pPr>
      <w:r>
        <w:rPr>
          <w:b/>
          <w:color w:val="000000"/>
          <w:sz w:val="20"/>
          <w:szCs w:val="20"/>
        </w:rPr>
        <w:t>Offer request SDM-W</w:t>
      </w:r>
      <w:r>
        <w:rPr>
          <w:b/>
          <w:sz w:val="20"/>
          <w:szCs w:val="20"/>
        </w:rPr>
        <w:t>G</w:t>
      </w:r>
      <w:r>
        <w:rPr>
          <w:b/>
          <w:color w:val="000000"/>
          <w:sz w:val="20"/>
          <w:szCs w:val="20"/>
        </w:rPr>
        <w:t>/</w:t>
      </w:r>
      <w:r w:rsidR="00631483">
        <w:rPr>
          <w:b/>
          <w:sz w:val="20"/>
          <w:szCs w:val="20"/>
        </w:rPr>
        <w:t xml:space="preserve">6 </w:t>
      </w:r>
      <w:r>
        <w:rPr>
          <w:b/>
          <w:color w:val="000000"/>
          <w:sz w:val="20"/>
          <w:szCs w:val="20"/>
        </w:rPr>
        <w:t xml:space="preserve"> from </w:t>
      </w:r>
      <w:r>
        <w:rPr>
          <w:b/>
          <w:sz w:val="20"/>
          <w:szCs w:val="20"/>
        </w:rPr>
        <w:t>1</w:t>
      </w:r>
      <w:r w:rsidR="00226D66">
        <w:rPr>
          <w:b/>
          <w:sz w:val="20"/>
          <w:szCs w:val="20"/>
        </w:rPr>
        <w:t>9</w:t>
      </w:r>
      <w:r>
        <w:rPr>
          <w:b/>
          <w:color w:val="000000"/>
          <w:sz w:val="20"/>
          <w:szCs w:val="20"/>
        </w:rPr>
        <w:t xml:space="preserve"> </w:t>
      </w:r>
      <w:r>
        <w:rPr>
          <w:b/>
          <w:sz w:val="20"/>
          <w:szCs w:val="20"/>
        </w:rPr>
        <w:t>October</w:t>
      </w:r>
      <w:r>
        <w:rPr>
          <w:b/>
          <w:color w:val="000000"/>
          <w:sz w:val="20"/>
          <w:szCs w:val="20"/>
        </w:rPr>
        <w:t xml:space="preserve"> 20</w:t>
      </w:r>
      <w:r>
        <w:rPr>
          <w:b/>
          <w:sz w:val="20"/>
          <w:szCs w:val="20"/>
        </w:rPr>
        <w:t>20</w:t>
      </w:r>
    </w:p>
    <w:p w14:paraId="63AB5A0F" w14:textId="77777777" w:rsidR="00F87821" w:rsidRDefault="00F87821">
      <w:pPr>
        <w:pBdr>
          <w:top w:val="nil"/>
          <w:left w:val="nil"/>
          <w:bottom w:val="nil"/>
          <w:right w:val="nil"/>
          <w:between w:val="nil"/>
        </w:pBdr>
        <w:spacing w:line="360" w:lineRule="auto"/>
        <w:ind w:left="0" w:hanging="2"/>
        <w:jc w:val="center"/>
        <w:rPr>
          <w:b/>
          <w:color w:val="000000"/>
          <w:sz w:val="20"/>
          <w:szCs w:val="20"/>
        </w:rPr>
      </w:pPr>
    </w:p>
    <w:p w14:paraId="3FAADD45" w14:textId="77777777" w:rsidR="00F87821" w:rsidRDefault="00C519F3">
      <w:pPr>
        <w:numPr>
          <w:ilvl w:val="0"/>
          <w:numId w:val="10"/>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18F78885" w14:textId="77777777" w:rsidR="00F87821" w:rsidRDefault="00C519F3">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headquarters in </w:t>
      </w:r>
      <w:proofErr w:type="spellStart"/>
      <w:r>
        <w:rPr>
          <w:color w:val="000000"/>
          <w:sz w:val="20"/>
          <w:szCs w:val="20"/>
        </w:rPr>
        <w:t>Ożarów</w:t>
      </w:r>
      <w:proofErr w:type="spellEnd"/>
      <w:r>
        <w:rPr>
          <w:color w:val="000000"/>
          <w:sz w:val="20"/>
          <w:szCs w:val="20"/>
        </w:rPr>
        <w:t xml:space="preserve"> Mazowiecki, the project </w:t>
      </w:r>
      <w:r>
        <w:rPr>
          <w:sz w:val="20"/>
          <w:szCs w:val="20"/>
        </w:rPr>
        <w:t>Sensors for industry 4.0 and IoT"; as part of the competition Path for Mazovia / 2019, application number: MAZOWSZE / 0090 / 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B3D11BB" w14:textId="77777777" w:rsidR="00F87821" w:rsidRDefault="00C519F3">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its registered office in </w:t>
      </w:r>
      <w:proofErr w:type="spellStart"/>
      <w:r>
        <w:rPr>
          <w:color w:val="000000"/>
          <w:sz w:val="20"/>
          <w:szCs w:val="20"/>
        </w:rPr>
        <w:t>Ożarów</w:t>
      </w:r>
      <w:proofErr w:type="spellEnd"/>
      <w:r>
        <w:rPr>
          <w:color w:val="000000"/>
          <w:sz w:val="20"/>
          <w:szCs w:val="20"/>
        </w:rPr>
        <w:t xml:space="preserve"> Mazowiecki,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entered into the Register of Entrepreneurs of the National Court Register kept by the District Court for the Capital City of Warsaw </w:t>
      </w:r>
      <w:proofErr w:type="spellStart"/>
      <w:r>
        <w:rPr>
          <w:color w:val="000000"/>
          <w:sz w:val="20"/>
          <w:szCs w:val="20"/>
        </w:rPr>
        <w:t>Warsaw</w:t>
      </w:r>
      <w:proofErr w:type="spellEnd"/>
      <w:r>
        <w:rPr>
          <w:color w:val="000000"/>
          <w:sz w:val="20"/>
          <w:szCs w:val="20"/>
        </w:rPr>
        <w:t xml:space="preserve"> in Warsaw, 14th Commercial Division of the National Court Register, under KRS number 0000113394, with tax identification number NIP: 5270207340, REGON: 010265179, with share capital of PLN 729,000.00 (fully paid up).</w:t>
      </w:r>
    </w:p>
    <w:p w14:paraId="20DE34B6"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0798F4AD" w14:textId="77777777" w:rsidR="00F87821" w:rsidRDefault="00C519F3">
      <w:pPr>
        <w:numPr>
          <w:ilvl w:val="0"/>
          <w:numId w:val="2"/>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11EF3A10" w14:textId="77777777" w:rsidR="00F87821" w:rsidRDefault="00C519F3">
      <w:pPr>
        <w:numPr>
          <w:ilvl w:val="0"/>
          <w:numId w:val="4"/>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The subject of the Order is the supply of goods needed for the implementation by the Employer of the project called "</w:t>
      </w:r>
      <w:r>
        <w:rPr>
          <w:sz w:val="20"/>
          <w:szCs w:val="20"/>
        </w:rPr>
        <w:t>Sensors for industry 4.0 and IoT"; as part of the competition Path for Mazovia / 2019, application number: MAZOWSZE / 0090 / 19, the grant agreement of December 3, 2019, No. MAZOWSZE / 0090 / 19-00 concluded with the National Center for Research and Development.</w:t>
      </w:r>
    </w:p>
    <w:p w14:paraId="3142DDCB" w14:textId="77777777" w:rsidR="00226D66" w:rsidRPr="00226D66" w:rsidRDefault="00C519F3" w:rsidP="00226D66">
      <w:pPr>
        <w:numPr>
          <w:ilvl w:val="0"/>
          <w:numId w:val="4"/>
        </w:numPr>
        <w:pBdr>
          <w:top w:val="nil"/>
          <w:left w:val="nil"/>
          <w:bottom w:val="nil"/>
          <w:right w:val="nil"/>
          <w:between w:val="nil"/>
        </w:pBdr>
        <w:spacing w:line="360" w:lineRule="auto"/>
        <w:ind w:leftChars="0" w:firstLineChars="0"/>
        <w:jc w:val="both"/>
        <w:rPr>
          <w:b/>
          <w:bCs/>
          <w:color w:val="000000"/>
          <w:sz w:val="20"/>
          <w:szCs w:val="20"/>
        </w:rPr>
      </w:pPr>
      <w:r>
        <w:rPr>
          <w:color w:val="000000"/>
          <w:sz w:val="20"/>
          <w:szCs w:val="20"/>
        </w:rPr>
        <w:t xml:space="preserve"> </w:t>
      </w:r>
      <w:r w:rsidRPr="00226D66">
        <w:rPr>
          <w:b/>
          <w:bCs/>
          <w:color w:val="000000"/>
          <w:sz w:val="20"/>
          <w:szCs w:val="20"/>
        </w:rPr>
        <w:t xml:space="preserve">The subject of the order is the delivery to the headquarters of the Employer </w:t>
      </w:r>
      <w:r w:rsidR="00226D66" w:rsidRPr="00226D66">
        <w:rPr>
          <w:b/>
          <w:bCs/>
          <w:color w:val="000000"/>
          <w:sz w:val="20"/>
          <w:szCs w:val="20"/>
        </w:rPr>
        <w:t xml:space="preserve">of 9 kg of mercury for the production of MCT epitaxial layers (cadmium and mercury telluride, MCT, </w:t>
      </w:r>
      <w:proofErr w:type="spellStart"/>
      <w:r w:rsidR="00226D66" w:rsidRPr="00226D66">
        <w:rPr>
          <w:b/>
          <w:bCs/>
          <w:color w:val="000000"/>
          <w:sz w:val="20"/>
          <w:szCs w:val="20"/>
        </w:rPr>
        <w:t>MerCad</w:t>
      </w:r>
      <w:proofErr w:type="spellEnd"/>
      <w:r w:rsidR="00226D66" w:rsidRPr="00226D66">
        <w:rPr>
          <w:b/>
          <w:bCs/>
          <w:color w:val="000000"/>
          <w:sz w:val="20"/>
          <w:szCs w:val="20"/>
        </w:rPr>
        <w:t xml:space="preserve"> Telluride, </w:t>
      </w:r>
      <w:proofErr w:type="spellStart"/>
      <w:r w:rsidR="00226D66" w:rsidRPr="00226D66">
        <w:rPr>
          <w:b/>
          <w:bCs/>
          <w:color w:val="000000"/>
          <w:sz w:val="20"/>
          <w:szCs w:val="20"/>
        </w:rPr>
        <w:t>MerCadTel</w:t>
      </w:r>
      <w:proofErr w:type="spellEnd"/>
      <w:r w:rsidR="00226D66" w:rsidRPr="00226D66">
        <w:rPr>
          <w:b/>
          <w:bCs/>
          <w:color w:val="000000"/>
          <w:sz w:val="20"/>
          <w:szCs w:val="20"/>
        </w:rPr>
        <w:t xml:space="preserve">, </w:t>
      </w:r>
      <w:proofErr w:type="spellStart"/>
      <w:r w:rsidR="00226D66" w:rsidRPr="00226D66">
        <w:rPr>
          <w:b/>
          <w:bCs/>
          <w:color w:val="000000"/>
          <w:sz w:val="20"/>
          <w:szCs w:val="20"/>
        </w:rPr>
        <w:t>MerCaT</w:t>
      </w:r>
      <w:proofErr w:type="spellEnd"/>
      <w:r w:rsidR="00226D66" w:rsidRPr="00226D66">
        <w:rPr>
          <w:b/>
          <w:bCs/>
          <w:color w:val="000000"/>
          <w:sz w:val="20"/>
          <w:szCs w:val="20"/>
        </w:rPr>
        <w:t xml:space="preserve"> or CMT.</w:t>
      </w:r>
    </w:p>
    <w:p w14:paraId="4DED9C8B" w14:textId="77777777" w:rsidR="00C42570" w:rsidRDefault="00226D66" w:rsidP="00C42570">
      <w:pPr>
        <w:pBdr>
          <w:top w:val="nil"/>
          <w:left w:val="nil"/>
          <w:bottom w:val="nil"/>
          <w:right w:val="nil"/>
          <w:between w:val="nil"/>
        </w:pBdr>
        <w:spacing w:line="360" w:lineRule="auto"/>
        <w:ind w:leftChars="0" w:left="360" w:firstLineChars="0" w:firstLine="0"/>
        <w:jc w:val="both"/>
        <w:rPr>
          <w:b/>
          <w:bCs/>
          <w:color w:val="000000"/>
          <w:sz w:val="20"/>
          <w:szCs w:val="20"/>
          <w:u w:val="single"/>
        </w:rPr>
      </w:pPr>
      <w:r w:rsidRPr="00226D66">
        <w:rPr>
          <w:b/>
          <w:bCs/>
          <w:color w:val="000000"/>
          <w:sz w:val="20"/>
          <w:szCs w:val="20"/>
        </w:rPr>
        <w:t xml:space="preserve">Detailed scope of the subject of the contract: </w:t>
      </w:r>
      <w:r w:rsidRPr="00226D66">
        <w:rPr>
          <w:b/>
          <w:bCs/>
          <w:color w:val="000000"/>
          <w:sz w:val="20"/>
          <w:szCs w:val="20"/>
          <w:u w:val="single"/>
        </w:rPr>
        <w:t xml:space="preserve">The contracting authority requires mercury specified in above with a purity not lower than 99.99999% (7N) - </w:t>
      </w:r>
      <w:r w:rsidR="00C42570" w:rsidRPr="00C42570">
        <w:rPr>
          <w:b/>
          <w:bCs/>
          <w:color w:val="000000"/>
          <w:sz w:val="20"/>
          <w:szCs w:val="20"/>
          <w:u w:val="single"/>
        </w:rPr>
        <w:t>in sealed ampoules made of dedicated glass.</w:t>
      </w:r>
    </w:p>
    <w:p w14:paraId="2560CE06" w14:textId="4BF6EA8B" w:rsidR="00F87821" w:rsidRPr="00C42570" w:rsidRDefault="00C519F3" w:rsidP="00C42570">
      <w:pPr>
        <w:pStyle w:val="Akapitzlist"/>
        <w:numPr>
          <w:ilvl w:val="0"/>
          <w:numId w:val="4"/>
        </w:numPr>
        <w:pBdr>
          <w:top w:val="nil"/>
          <w:left w:val="nil"/>
          <w:bottom w:val="nil"/>
          <w:right w:val="nil"/>
          <w:between w:val="nil"/>
        </w:pBdr>
        <w:spacing w:line="360" w:lineRule="auto"/>
        <w:ind w:leftChars="0" w:firstLineChars="0"/>
        <w:jc w:val="both"/>
        <w:rPr>
          <w:color w:val="000000"/>
          <w:sz w:val="20"/>
          <w:szCs w:val="20"/>
        </w:rPr>
      </w:pPr>
      <w:r w:rsidRPr="00C42570">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C42570">
        <w:rPr>
          <w:color w:val="000000"/>
          <w:sz w:val="20"/>
          <w:szCs w:val="20"/>
          <w:u w:val="single"/>
        </w:rPr>
        <w:t>as exemplary and ancillary</w:t>
      </w:r>
      <w:r w:rsidRPr="00C42570">
        <w:rPr>
          <w:color w:val="000000"/>
          <w:sz w:val="20"/>
          <w:szCs w:val="20"/>
        </w:rPr>
        <w:t>.</w:t>
      </w:r>
    </w:p>
    <w:p w14:paraId="0DCC7D72" w14:textId="77777777" w:rsidR="00F87821" w:rsidRDefault="00C519F3">
      <w:pPr>
        <w:numPr>
          <w:ilvl w:val="0"/>
          <w:numId w:val="4"/>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 xml:space="preserve">The Ordering Party not  allows the possibility of submitting partial offers </w:t>
      </w:r>
    </w:p>
    <w:p w14:paraId="78F539E7"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7C7843D7" w14:textId="3C1C7875" w:rsidR="006F4108" w:rsidRPr="006F4108" w:rsidRDefault="00C519F3" w:rsidP="006F4108">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Submission deadline</w:t>
      </w:r>
      <w:r>
        <w:rPr>
          <w:b/>
          <w:color w:val="000000"/>
          <w:sz w:val="20"/>
          <w:szCs w:val="20"/>
        </w:rPr>
        <w:t xml:space="preserve"> </w:t>
      </w:r>
    </w:p>
    <w:p w14:paraId="623367B7" w14:textId="77777777" w:rsidR="00FA7740" w:rsidRPr="00FA7740" w:rsidRDefault="00FA7740" w:rsidP="00FA7740">
      <w:pPr>
        <w:pBdr>
          <w:top w:val="nil"/>
          <w:left w:val="nil"/>
          <w:bottom w:val="nil"/>
          <w:right w:val="nil"/>
          <w:between w:val="nil"/>
        </w:pBdr>
        <w:spacing w:line="360" w:lineRule="auto"/>
        <w:ind w:left="0" w:hanging="2"/>
        <w:jc w:val="both"/>
        <w:rPr>
          <w:b/>
          <w:sz w:val="20"/>
          <w:szCs w:val="20"/>
        </w:rPr>
      </w:pPr>
    </w:p>
    <w:p w14:paraId="311FC242" w14:textId="638AD98F" w:rsidR="00FA7740" w:rsidRDefault="00226D66" w:rsidP="006F4108">
      <w:pPr>
        <w:pBdr>
          <w:top w:val="nil"/>
          <w:left w:val="nil"/>
          <w:bottom w:val="nil"/>
          <w:right w:val="nil"/>
          <w:between w:val="nil"/>
        </w:pBdr>
        <w:spacing w:line="360" w:lineRule="auto"/>
        <w:ind w:left="0" w:hanging="2"/>
        <w:jc w:val="both"/>
        <w:rPr>
          <w:b/>
          <w:sz w:val="20"/>
          <w:szCs w:val="20"/>
        </w:rPr>
      </w:pPr>
      <w:r w:rsidRPr="00226D66">
        <w:rPr>
          <w:b/>
          <w:sz w:val="20"/>
          <w:szCs w:val="20"/>
        </w:rPr>
        <w:lastRenderedPageBreak/>
        <w:t>35 days from the date of placing the order by the Ordering Party. The term of the subject of the contract is understood as the delivery of the subject of the contract to the registered office of the Ordering Party in accordance with the offer.</w:t>
      </w:r>
    </w:p>
    <w:p w14:paraId="49981415" w14:textId="77777777" w:rsidR="00F87821" w:rsidRDefault="00C519F3">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6A47462A" w14:textId="4B16DC7E"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sidR="00C42570">
        <w:rPr>
          <w:b/>
          <w:sz w:val="20"/>
          <w:szCs w:val="20"/>
        </w:rPr>
        <w:t>1</w:t>
      </w:r>
      <w:r>
        <w:rPr>
          <w:color w:val="000000"/>
          <w:sz w:val="20"/>
          <w:szCs w:val="20"/>
        </w:rPr>
        <w:t xml:space="preserve"> to the Inquiry.</w:t>
      </w:r>
    </w:p>
    <w:p w14:paraId="4B5B9F9C" w14:textId="7777777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15070229"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bookmarkStart w:id="2" w:name="_heading=h.1t3h5sf" w:colFirst="0" w:colLast="0"/>
      <w:bookmarkEnd w:id="2"/>
      <w:r>
        <w:rPr>
          <w:color w:val="000000"/>
          <w:sz w:val="20"/>
          <w:szCs w:val="20"/>
        </w:rPr>
        <w:t xml:space="preserve">should have the authority to perform specific activities or activities, if the law imposes an obligation to have them;  </w:t>
      </w:r>
    </w:p>
    <w:p w14:paraId="48EA943E"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6A45F4F3"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18D2F3BC"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6FDD2486" w14:textId="00CB0FB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 xml:space="preserve">in Annex </w:t>
      </w:r>
      <w:r w:rsidR="00C42570">
        <w:rPr>
          <w:b/>
          <w:sz w:val="20"/>
          <w:szCs w:val="20"/>
        </w:rPr>
        <w:t>1</w:t>
      </w:r>
      <w:r>
        <w:rPr>
          <w:color w:val="000000"/>
          <w:sz w:val="20"/>
          <w:szCs w:val="20"/>
        </w:rPr>
        <w:t xml:space="preserve"> to the Inquiry.</w:t>
      </w:r>
    </w:p>
    <w:p w14:paraId="11CF0F7C" w14:textId="7777777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4F91C39D"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260A4763" w14:textId="77777777" w:rsidR="00F87821" w:rsidRDefault="00C519F3">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does not allow the Contractor to rely on the technical or professional ability or financial or economic situation of other entities - subcontractors to confirm compliance with the conditions for participation in the procedure.</w:t>
      </w:r>
    </w:p>
    <w:p w14:paraId="73616346"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7A2A6B1D" w14:textId="77777777" w:rsidR="00F87821" w:rsidRDefault="00C519F3">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485C2CF3" w14:textId="77777777" w:rsidR="00F87821" w:rsidRDefault="00C519F3">
      <w:pPr>
        <w:numPr>
          <w:ilvl w:val="0"/>
          <w:numId w:val="13"/>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13353208"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7ACD28E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2BA646FC"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24FE0625"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403E6FB1" w14:textId="77777777" w:rsidR="00F87821" w:rsidRDefault="00C519F3">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Each of the contractors jointly applying for the award of the contract shall submit the </w:t>
      </w:r>
      <w:r>
        <w:rPr>
          <w:sz w:val="20"/>
          <w:szCs w:val="20"/>
        </w:rPr>
        <w:t>above mentioned</w:t>
      </w:r>
      <w:r>
        <w:rPr>
          <w:color w:val="000000"/>
          <w:sz w:val="20"/>
          <w:szCs w:val="20"/>
        </w:rPr>
        <w:t xml:space="preserve"> statement.</w:t>
      </w:r>
    </w:p>
    <w:p w14:paraId="364FA042"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27C3DE58"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20358BB2" w14:textId="2A13F955" w:rsidR="00F87821" w:rsidRDefault="00C519F3">
      <w:pPr>
        <w:numPr>
          <w:ilvl w:val="0"/>
          <w:numId w:val="8"/>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sidR="00C42570">
        <w:rPr>
          <w:sz w:val="20"/>
          <w:szCs w:val="20"/>
        </w:rPr>
        <w:t>1</w:t>
      </w:r>
      <w:r>
        <w:rPr>
          <w:color w:val="000000"/>
          <w:sz w:val="20"/>
          <w:szCs w:val="20"/>
        </w:rPr>
        <w:t xml:space="preserve"> - model bid form) submit </w:t>
      </w:r>
      <w:r>
        <w:rPr>
          <w:b/>
          <w:color w:val="000000"/>
          <w:sz w:val="20"/>
          <w:szCs w:val="20"/>
          <w:u w:val="single"/>
        </w:rPr>
        <w:t>a document indicating the persons authorized to represent the Contractor to the extent necessary to submit the offer;</w:t>
      </w:r>
    </w:p>
    <w:p w14:paraId="413CE835"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58A50A1A"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4F56F797" w14:textId="6A0FCEAC" w:rsidR="009A6E65" w:rsidRPr="009A6E65" w:rsidRDefault="009A6E65">
      <w:pPr>
        <w:numPr>
          <w:ilvl w:val="0"/>
          <w:numId w:val="8"/>
        </w:numPr>
        <w:pBdr>
          <w:top w:val="nil"/>
          <w:left w:val="nil"/>
          <w:bottom w:val="nil"/>
          <w:right w:val="nil"/>
          <w:between w:val="nil"/>
        </w:pBdr>
        <w:spacing w:line="360" w:lineRule="auto"/>
        <w:ind w:left="0" w:hanging="2"/>
        <w:jc w:val="both"/>
        <w:rPr>
          <w:color w:val="000000"/>
          <w:sz w:val="20"/>
          <w:szCs w:val="20"/>
        </w:rPr>
      </w:pPr>
      <w:r w:rsidRPr="009A6E65">
        <w:rPr>
          <w:b/>
          <w:color w:val="000000"/>
          <w:sz w:val="20"/>
          <w:szCs w:val="20"/>
          <w:u w:val="single"/>
        </w:rPr>
        <w:t xml:space="preserve">the offer form and the offer description should be submitted in Polish or English in accordance with Annex </w:t>
      </w:r>
      <w:r w:rsidR="00C42570">
        <w:rPr>
          <w:b/>
          <w:color w:val="000000"/>
          <w:sz w:val="20"/>
          <w:szCs w:val="20"/>
          <w:u w:val="single"/>
        </w:rPr>
        <w:t>1</w:t>
      </w:r>
      <w:r w:rsidRPr="009A6E65">
        <w:rPr>
          <w:b/>
          <w:color w:val="000000"/>
          <w:sz w:val="20"/>
          <w:szCs w:val="20"/>
          <w:u w:val="single"/>
        </w:rPr>
        <w:t xml:space="preserve">, an extract from the company's register is allowed in one of the </w:t>
      </w:r>
      <w:r w:rsidR="005B2F92">
        <w:rPr>
          <w:b/>
          <w:color w:val="000000"/>
          <w:sz w:val="20"/>
          <w:szCs w:val="20"/>
          <w:u w:val="single"/>
        </w:rPr>
        <w:t xml:space="preserve">official </w:t>
      </w:r>
      <w:r w:rsidRPr="009A6E65">
        <w:rPr>
          <w:b/>
          <w:color w:val="000000"/>
          <w:sz w:val="20"/>
          <w:szCs w:val="20"/>
          <w:u w:val="single"/>
        </w:rPr>
        <w:t xml:space="preserve">European languages; The power of attorney should be submitted on the form attached to the question in question </w:t>
      </w:r>
      <w:r w:rsidRPr="009A6E65">
        <w:rPr>
          <w:b/>
          <w:color w:val="000000"/>
          <w:sz w:val="20"/>
          <w:szCs w:val="20"/>
          <w:u w:val="single"/>
        </w:rPr>
        <w:lastRenderedPageBreak/>
        <w:t xml:space="preserve">- Appendix </w:t>
      </w:r>
      <w:r w:rsidR="00C42570">
        <w:rPr>
          <w:b/>
          <w:color w:val="000000"/>
          <w:sz w:val="20"/>
          <w:szCs w:val="20"/>
          <w:u w:val="single"/>
        </w:rPr>
        <w:t>2</w:t>
      </w:r>
      <w:r w:rsidRPr="009A6E65">
        <w:rPr>
          <w:b/>
          <w:color w:val="000000"/>
          <w:sz w:val="20"/>
          <w:szCs w:val="20"/>
          <w:u w:val="single"/>
        </w:rPr>
        <w:t>. If the company's registration documents are submitted in a language other than one of the official European languages, the contracting authority will request the Contractor to be translated into one of these languages.</w:t>
      </w:r>
    </w:p>
    <w:p w14:paraId="546F9FD6" w14:textId="2E2B548A"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5953C2BC"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7D629902"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4A94E573"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4D335334"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450BD758" w14:textId="77777777" w:rsidR="00F87821" w:rsidRDefault="00C519F3">
      <w:pPr>
        <w:numPr>
          <w:ilvl w:val="0"/>
          <w:numId w:val="19"/>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7251228F" w14:textId="77777777" w:rsidR="00F87821" w:rsidRDefault="00C519F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2DA7AEC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14E7DDAF"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1E30459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3CE967A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61393572"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6AC44BD3" w14:textId="77777777" w:rsidR="00F87821" w:rsidRDefault="00C519F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079DCFB2" w14:textId="77777777" w:rsidR="00F87821" w:rsidRDefault="00C519F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4C35A4AC"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40FB3F7D" w14:textId="77777777" w:rsidR="00F87821" w:rsidRDefault="00C519F3">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 bids</w:t>
      </w:r>
    </w:p>
    <w:p w14:paraId="01BF728F" w14:textId="589F3178" w:rsidR="00F87821" w:rsidRDefault="00C519F3">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by: </w:t>
      </w:r>
      <w:r>
        <w:rPr>
          <w:b/>
          <w:sz w:val="20"/>
          <w:szCs w:val="20"/>
        </w:rPr>
        <w:t>2</w:t>
      </w:r>
      <w:r w:rsidR="00C42570">
        <w:rPr>
          <w:b/>
          <w:sz w:val="20"/>
          <w:szCs w:val="20"/>
        </w:rPr>
        <w:t>9</w:t>
      </w:r>
      <w:r>
        <w:rPr>
          <w:b/>
          <w:color w:val="000000"/>
          <w:sz w:val="20"/>
          <w:szCs w:val="20"/>
        </w:rPr>
        <w:t xml:space="preserve"> October</w:t>
      </w:r>
      <w:r>
        <w:rPr>
          <w:b/>
          <w:sz w:val="20"/>
          <w:szCs w:val="20"/>
        </w:rPr>
        <w:t xml:space="preserve">, </w:t>
      </w:r>
      <w:r>
        <w:rPr>
          <w:b/>
          <w:color w:val="000000"/>
          <w:sz w:val="20"/>
          <w:szCs w:val="20"/>
        </w:rPr>
        <w:t>20</w:t>
      </w:r>
      <w:r>
        <w:rPr>
          <w:b/>
          <w:sz w:val="20"/>
          <w:szCs w:val="20"/>
        </w:rPr>
        <w:t>20</w:t>
      </w:r>
      <w:r>
        <w:rPr>
          <w:b/>
          <w:color w:val="000000"/>
          <w:sz w:val="20"/>
          <w:szCs w:val="20"/>
        </w:rPr>
        <w:t>.</w:t>
      </w:r>
    </w:p>
    <w:p w14:paraId="289A8AC1" w14:textId="77777777" w:rsidR="00F87821" w:rsidRDefault="00C519F3">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4BC9C76F"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16F4DC72"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4AB9C333"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538267CC" w14:textId="421E6632" w:rsidR="00F87821" w:rsidRDefault="00C519F3">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r w:rsidR="005B2F92">
        <w:rPr>
          <w:b/>
          <w:color w:val="000000"/>
          <w:sz w:val="20"/>
          <w:szCs w:val="20"/>
        </w:rPr>
        <w:t>.</w:t>
      </w:r>
    </w:p>
    <w:p w14:paraId="4CD4E901"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1EFBBAC9"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3A396851"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4763C736"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59DE5003" w14:textId="09D3C6AA"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 xml:space="preserve">A specimen offer form is attached as Annex </w:t>
      </w:r>
      <w:r w:rsidR="00C42570">
        <w:rPr>
          <w:sz w:val="20"/>
          <w:szCs w:val="20"/>
          <w:u w:val="single"/>
        </w:rPr>
        <w:t>1</w:t>
      </w:r>
      <w:r>
        <w:rPr>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40B0646C" w14:textId="77777777" w:rsidR="00F87821" w:rsidRDefault="00C519F3">
      <w:p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other registration document appropriate for the Contractor indicating persons authorized to represent the Contractor and sign the offer; power of attorney if the offer is submitted by a proxy; description of submitted bids.</w:t>
      </w:r>
    </w:p>
    <w:p w14:paraId="4A095B33"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however, if the offer is sent by post, the </w:t>
      </w:r>
      <w:r>
        <w:rPr>
          <w:color w:val="000000"/>
          <w:sz w:val="20"/>
          <w:szCs w:val="20"/>
        </w:rPr>
        <w:lastRenderedPageBreak/>
        <w:t xml:space="preserve">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63FC96CE"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6C325086"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61480FE6"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2496E81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4C516ACE"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A7B352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13B21A18"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329FBBCC"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34F459FA"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1D2C8FA2"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518EFC16"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7569C7B5"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761F6449"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2D573656"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05CC57CA"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0B508BFF"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2C175E2D"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1784A217"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564B199B"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1A22339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2D20F68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649D6883" w14:textId="77777777" w:rsidR="00F87821" w:rsidRDefault="00C519F3">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 xml:space="preserve">Krzysztof </w:t>
      </w:r>
      <w:proofErr w:type="spellStart"/>
      <w:r>
        <w:rPr>
          <w:sz w:val="20"/>
          <w:szCs w:val="20"/>
        </w:rPr>
        <w:t>Młynarczyk</w:t>
      </w:r>
      <w:proofErr w:type="spellEnd"/>
      <w:r>
        <w:rPr>
          <w:sz w:val="20"/>
          <w:szCs w:val="20"/>
        </w:rPr>
        <w:t xml:space="preserve">  e-mail: kmlynarczyk@vigo.com.pl; </w:t>
      </w:r>
    </w:p>
    <w:p w14:paraId="05BF4588" w14:textId="77777777" w:rsidR="00F87821" w:rsidRDefault="00F87821">
      <w:pPr>
        <w:pBdr>
          <w:top w:val="nil"/>
          <w:left w:val="nil"/>
          <w:bottom w:val="nil"/>
          <w:right w:val="nil"/>
          <w:between w:val="nil"/>
        </w:pBdr>
        <w:spacing w:line="360" w:lineRule="auto"/>
        <w:ind w:left="0" w:hanging="2"/>
        <w:jc w:val="both"/>
        <w:rPr>
          <w:sz w:val="20"/>
          <w:szCs w:val="20"/>
        </w:rPr>
      </w:pPr>
    </w:p>
    <w:p w14:paraId="15DB2104"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lastRenderedPageBreak/>
        <w:t xml:space="preserve">12. </w:t>
      </w:r>
      <w:r>
        <w:rPr>
          <w:b/>
          <w:color w:val="000000"/>
          <w:sz w:val="20"/>
          <w:szCs w:val="20"/>
          <w:highlight w:val="lightGray"/>
        </w:rPr>
        <w:t>Information on the selection of the best offer</w:t>
      </w:r>
    </w:p>
    <w:p w14:paraId="128E492F" w14:textId="77777777" w:rsidR="00F87821" w:rsidRDefault="00C519F3">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779A426C" w14:textId="77777777" w:rsidR="00F87821" w:rsidRDefault="00C519F3">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73F32BD5"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The contracting authority shall notify the contractors about the selection of the best offer, or about the closing of the procurement procedure without selecting any offer. The notification will be made in the manner provided for the publication of this inquiry, </w:t>
      </w:r>
      <w:proofErr w:type="spellStart"/>
      <w:r>
        <w:rPr>
          <w:color w:val="000000"/>
          <w:sz w:val="20"/>
          <w:szCs w:val="20"/>
        </w:rPr>
        <w:t>ie</w:t>
      </w:r>
      <w:proofErr w:type="spellEnd"/>
      <w:r>
        <w:rPr>
          <w:color w:val="000000"/>
          <w:sz w:val="20"/>
          <w:szCs w:val="20"/>
        </w:rPr>
        <w:t>:</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52E57B4C"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48B7E242"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516FDB09" w14:textId="50A4F4CA"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goods must comply with the specification contained </w:t>
      </w:r>
      <w:r w:rsidR="00C42570">
        <w:rPr>
          <w:color w:val="000000"/>
          <w:sz w:val="20"/>
          <w:szCs w:val="20"/>
        </w:rPr>
        <w:t>in</w:t>
      </w:r>
      <w:r>
        <w:rPr>
          <w:color w:val="000000"/>
          <w:sz w:val="20"/>
          <w:szCs w:val="20"/>
        </w:rPr>
        <w:t xml:space="preserve"> the request for quotation.</w:t>
      </w:r>
    </w:p>
    <w:p w14:paraId="4B32D909"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78BD1644"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090C3368"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341CC445"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contractor whose offer has been selected will refrain from completing the contract within the above deadline, the Employer may choose the best offer from among the remaining offers.</w:t>
      </w:r>
    </w:p>
    <w:p w14:paraId="4EA25A57"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45709C30"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0C24BC73" w14:textId="77777777" w:rsidR="00F87821" w:rsidRDefault="00C519F3">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785E478A" w14:textId="77777777" w:rsidR="00F87821" w:rsidRDefault="00C519F3">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53EB6913" w14:textId="77777777" w:rsidR="00F87821" w:rsidRDefault="00C519F3">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092AE622"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0B50A210" w14:textId="0696ACA8" w:rsidR="00F87821" w:rsidRDefault="00C519F3">
      <w:pPr>
        <w:pBdr>
          <w:top w:val="nil"/>
          <w:left w:val="nil"/>
          <w:bottom w:val="nil"/>
          <w:right w:val="nil"/>
          <w:between w:val="nil"/>
        </w:pBdr>
        <w:spacing w:line="360" w:lineRule="auto"/>
        <w:ind w:left="0" w:hanging="2"/>
        <w:jc w:val="both"/>
        <w:rPr>
          <w:sz w:val="20"/>
          <w:szCs w:val="20"/>
        </w:rPr>
      </w:pPr>
      <w:r>
        <w:rPr>
          <w:color w:val="000000"/>
          <w:sz w:val="20"/>
          <w:szCs w:val="20"/>
        </w:rPr>
        <w:t xml:space="preserve">Annex No. </w:t>
      </w:r>
      <w:r w:rsidR="00C42570">
        <w:rPr>
          <w:color w:val="000000"/>
          <w:sz w:val="20"/>
          <w:szCs w:val="20"/>
        </w:rPr>
        <w:t>1</w:t>
      </w:r>
      <w:r>
        <w:rPr>
          <w:color w:val="000000"/>
          <w:sz w:val="20"/>
          <w:szCs w:val="20"/>
        </w:rPr>
        <w:t xml:space="preserve"> - </w:t>
      </w:r>
      <w:r>
        <w:rPr>
          <w:sz w:val="20"/>
          <w:szCs w:val="20"/>
        </w:rPr>
        <w:t>template of the offer form.</w:t>
      </w:r>
    </w:p>
    <w:p w14:paraId="6A17CF45" w14:textId="401523E9" w:rsidR="005B2F92" w:rsidRDefault="005B2F92">
      <w:pPr>
        <w:pBdr>
          <w:top w:val="nil"/>
          <w:left w:val="nil"/>
          <w:bottom w:val="nil"/>
          <w:right w:val="nil"/>
          <w:between w:val="nil"/>
        </w:pBdr>
        <w:spacing w:line="360" w:lineRule="auto"/>
        <w:ind w:left="0" w:hanging="2"/>
        <w:jc w:val="both"/>
        <w:rPr>
          <w:color w:val="000000"/>
          <w:sz w:val="20"/>
          <w:szCs w:val="20"/>
        </w:rPr>
      </w:pPr>
      <w:r>
        <w:rPr>
          <w:sz w:val="20"/>
          <w:szCs w:val="20"/>
        </w:rPr>
        <w:t xml:space="preserve">Annex No. </w:t>
      </w:r>
      <w:r w:rsidR="00C42570">
        <w:rPr>
          <w:sz w:val="20"/>
          <w:szCs w:val="20"/>
        </w:rPr>
        <w:t>2</w:t>
      </w:r>
      <w:r>
        <w:rPr>
          <w:sz w:val="20"/>
          <w:szCs w:val="20"/>
        </w:rPr>
        <w:t xml:space="preserve"> – template of the power of attorney</w:t>
      </w:r>
    </w:p>
    <w:sectPr w:rsidR="005B2F92">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61773" w14:textId="77777777" w:rsidR="001E68A3" w:rsidRDefault="001E68A3">
      <w:pPr>
        <w:spacing w:line="240" w:lineRule="auto"/>
        <w:ind w:left="0" w:hanging="2"/>
      </w:pPr>
      <w:r>
        <w:separator/>
      </w:r>
    </w:p>
  </w:endnote>
  <w:endnote w:type="continuationSeparator" w:id="0">
    <w:p w14:paraId="2E2B98C5" w14:textId="77777777" w:rsidR="001E68A3" w:rsidRDefault="001E68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AC1A" w14:textId="77777777" w:rsidR="00F87821" w:rsidRDefault="00F8782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6A28" w14:textId="77777777" w:rsidR="00F87821" w:rsidRDefault="00C519F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44977">
      <w:rPr>
        <w:noProof/>
        <w:color w:val="000000"/>
      </w:rPr>
      <w:t>1</w:t>
    </w:r>
    <w:r>
      <w:rPr>
        <w:color w:val="000000"/>
      </w:rPr>
      <w:fldChar w:fldCharType="end"/>
    </w:r>
  </w:p>
  <w:p w14:paraId="2DFF294B"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3145"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8040612"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E332" w14:textId="77777777" w:rsidR="001E68A3" w:rsidRDefault="001E68A3">
      <w:pPr>
        <w:spacing w:line="240" w:lineRule="auto"/>
        <w:ind w:left="0" w:hanging="2"/>
      </w:pPr>
      <w:r>
        <w:separator/>
      </w:r>
    </w:p>
  </w:footnote>
  <w:footnote w:type="continuationSeparator" w:id="0">
    <w:p w14:paraId="5D44386D" w14:textId="77777777" w:rsidR="001E68A3" w:rsidRDefault="001E68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4990"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49ED" w14:textId="77777777" w:rsidR="00F87821" w:rsidRDefault="00C519F3">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A549763" wp14:editId="6A406410">
          <wp:extent cx="5399730" cy="62230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B615" w14:textId="77777777" w:rsidR="00F87821" w:rsidRDefault="00F87821">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87821" w14:paraId="6073665A" w14:textId="77777777">
      <w:trPr>
        <w:trHeight w:val="840"/>
      </w:trPr>
      <w:tc>
        <w:tcPr>
          <w:tcW w:w="4462" w:type="dxa"/>
          <w:tcBorders>
            <w:top w:val="nil"/>
            <w:left w:val="nil"/>
            <w:bottom w:val="nil"/>
            <w:right w:val="nil"/>
          </w:tcBorders>
        </w:tcPr>
        <w:p w14:paraId="3AD002A5" w14:textId="77777777" w:rsidR="00F87821" w:rsidRDefault="00C519F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34BB55F" wp14:editId="4A79C525">
                <wp:extent cx="1105535" cy="589915"/>
                <wp:effectExtent l="0" t="0" r="0" b="0"/>
                <wp:docPr id="104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9024490" w14:textId="77777777" w:rsidR="00F87821" w:rsidRDefault="00F87821">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70D333C" w14:textId="77777777" w:rsidR="00F87821" w:rsidRDefault="00C519F3">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C8CE8CB" wp14:editId="04CB911C">
                <wp:extent cx="1638935" cy="561340"/>
                <wp:effectExtent l="0" t="0" r="0" b="0"/>
                <wp:docPr id="1044"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62A7791"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p w14:paraId="6639CC97" w14:textId="77777777" w:rsidR="00F87821" w:rsidRDefault="00F87821">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26AB1AB"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4C54"/>
    <w:multiLevelType w:val="multilevel"/>
    <w:tmpl w:val="FC02657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5745CD5"/>
    <w:multiLevelType w:val="multilevel"/>
    <w:tmpl w:val="4866C17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5E3E4C"/>
    <w:multiLevelType w:val="multilevel"/>
    <w:tmpl w:val="601EB25C"/>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A5F116D"/>
    <w:multiLevelType w:val="multilevel"/>
    <w:tmpl w:val="79FE85F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0BE90994"/>
    <w:multiLevelType w:val="multilevel"/>
    <w:tmpl w:val="2B7CB7C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06E7988"/>
    <w:multiLevelType w:val="multilevel"/>
    <w:tmpl w:val="3B7C946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10D15C45"/>
    <w:multiLevelType w:val="multilevel"/>
    <w:tmpl w:val="28581CA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10DF7DA6"/>
    <w:multiLevelType w:val="multilevel"/>
    <w:tmpl w:val="193C577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148321EA"/>
    <w:multiLevelType w:val="multilevel"/>
    <w:tmpl w:val="82E8801C"/>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1EB6B70"/>
    <w:multiLevelType w:val="multilevel"/>
    <w:tmpl w:val="FD52BB9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22780C38"/>
    <w:multiLevelType w:val="multilevel"/>
    <w:tmpl w:val="FA761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FA7D77"/>
    <w:multiLevelType w:val="multilevel"/>
    <w:tmpl w:val="0736E786"/>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2B565B"/>
    <w:multiLevelType w:val="multilevel"/>
    <w:tmpl w:val="6BD2C2A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2FBC764B"/>
    <w:multiLevelType w:val="multilevel"/>
    <w:tmpl w:val="CBBA4DA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3C5035"/>
    <w:multiLevelType w:val="multilevel"/>
    <w:tmpl w:val="90D2707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4CA33F61"/>
    <w:multiLevelType w:val="multilevel"/>
    <w:tmpl w:val="5E44B7E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2A636DA"/>
    <w:multiLevelType w:val="multilevel"/>
    <w:tmpl w:val="EAC4052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6E144B25"/>
    <w:multiLevelType w:val="multilevel"/>
    <w:tmpl w:val="1F18239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8" w15:restartNumberingAfterBreak="0">
    <w:nsid w:val="721975B3"/>
    <w:multiLevelType w:val="multilevel"/>
    <w:tmpl w:val="2FF642B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18"/>
  </w:num>
  <w:num w:numId="5">
    <w:abstractNumId w:val="8"/>
  </w:num>
  <w:num w:numId="6">
    <w:abstractNumId w:val="9"/>
  </w:num>
  <w:num w:numId="7">
    <w:abstractNumId w:val="11"/>
  </w:num>
  <w:num w:numId="8">
    <w:abstractNumId w:val="16"/>
  </w:num>
  <w:num w:numId="9">
    <w:abstractNumId w:val="10"/>
  </w:num>
  <w:num w:numId="10">
    <w:abstractNumId w:val="14"/>
  </w:num>
  <w:num w:numId="11">
    <w:abstractNumId w:val="6"/>
  </w:num>
  <w:num w:numId="12">
    <w:abstractNumId w:val="3"/>
  </w:num>
  <w:num w:numId="13">
    <w:abstractNumId w:val="0"/>
  </w:num>
  <w:num w:numId="14">
    <w:abstractNumId w:val="7"/>
  </w:num>
  <w:num w:numId="15">
    <w:abstractNumId w:val="17"/>
  </w:num>
  <w:num w:numId="16">
    <w:abstractNumId w:val="15"/>
  </w:num>
  <w:num w:numId="17">
    <w:abstractNumId w:val="1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21"/>
    <w:rsid w:val="001E68A3"/>
    <w:rsid w:val="00214641"/>
    <w:rsid w:val="00226D66"/>
    <w:rsid w:val="00247D49"/>
    <w:rsid w:val="005B2F92"/>
    <w:rsid w:val="00631483"/>
    <w:rsid w:val="006948C9"/>
    <w:rsid w:val="006F4108"/>
    <w:rsid w:val="00764B69"/>
    <w:rsid w:val="009A6E65"/>
    <w:rsid w:val="00C42570"/>
    <w:rsid w:val="00C519F3"/>
    <w:rsid w:val="00CB70BB"/>
    <w:rsid w:val="00D44977"/>
    <w:rsid w:val="00E42D6B"/>
    <w:rsid w:val="00F87821"/>
    <w:rsid w:val="00FA7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E682"/>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X0czkw/ujwKIva8nZ+v1KCjBQ==">AMUW2mXCqv/gX/Z05Cf8IZnNPt7SwjmA/tC8vQq+xEYGIc+5Ui2Q0QvjdwF+AaxKFVzw7H7gF0dh/mF1DQe853G8x4gPsnDRPx2oJU5AoaEoqyrBh4yV+z+pmbhXFfXSSbZ8XH5GRvCcGeQQv9Ty4cAhfPIbd/7naQKlnZu3vKnorp5PHYV1u3jC3neod7PVDxSaznqoXM7G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2780</Words>
  <Characters>16680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8</cp:revision>
  <dcterms:created xsi:type="dcterms:W3CDTF">2020-10-16T09:19:00Z</dcterms:created>
  <dcterms:modified xsi:type="dcterms:W3CDTF">2020-10-19T12:26:00Z</dcterms:modified>
</cp:coreProperties>
</file>