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94245" w14:textId="3127F3AD" w:rsidR="00996796" w:rsidRDefault="00996796" w:rsidP="00996796">
      <w:pPr>
        <w:pBdr>
          <w:top w:val="nil"/>
          <w:left w:val="nil"/>
          <w:bottom w:val="nil"/>
          <w:right w:val="nil"/>
          <w:between w:val="nil"/>
        </w:pBdr>
        <w:spacing w:before="240" w:after="120" w:line="276" w:lineRule="auto"/>
        <w:ind w:leftChars="0" w:left="4320" w:firstLineChars="0" w:firstLine="720"/>
        <w:jc w:val="center"/>
        <w:rPr>
          <w:b/>
          <w:color w:val="000000"/>
          <w:sz w:val="22"/>
          <w:szCs w:val="22"/>
          <w:lang w:val="en-US"/>
        </w:rPr>
      </w:pPr>
      <w:r>
        <w:rPr>
          <w:b/>
          <w:color w:val="000000"/>
          <w:sz w:val="22"/>
          <w:szCs w:val="22"/>
          <w:lang w:val="en-US"/>
        </w:rPr>
        <w:t>A</w:t>
      </w:r>
      <w:r w:rsidR="00A04649">
        <w:rPr>
          <w:b/>
          <w:color w:val="000000"/>
          <w:sz w:val="22"/>
          <w:szCs w:val="22"/>
          <w:lang w:val="en-US"/>
        </w:rPr>
        <w:t>ppendix no.</w:t>
      </w:r>
      <w:r>
        <w:rPr>
          <w:b/>
          <w:color w:val="000000"/>
          <w:sz w:val="22"/>
          <w:szCs w:val="22"/>
          <w:lang w:val="en-US"/>
        </w:rPr>
        <w:t xml:space="preserve"> </w:t>
      </w:r>
      <w:r w:rsidR="00BB0308">
        <w:rPr>
          <w:b/>
          <w:color w:val="000000"/>
          <w:sz w:val="22"/>
          <w:szCs w:val="22"/>
          <w:lang w:val="en-US"/>
        </w:rPr>
        <w:t>4</w:t>
      </w:r>
      <w:r>
        <w:rPr>
          <w:b/>
          <w:color w:val="000000"/>
          <w:sz w:val="22"/>
          <w:szCs w:val="22"/>
          <w:lang w:val="en-US"/>
        </w:rPr>
        <w:t xml:space="preserve"> </w:t>
      </w:r>
    </w:p>
    <w:p w14:paraId="3A38E387" w14:textId="4C456FA7" w:rsidR="003C05DC" w:rsidRPr="00EC23E9" w:rsidRDefault="007717F3">
      <w:pPr>
        <w:pBdr>
          <w:top w:val="nil"/>
          <w:left w:val="nil"/>
          <w:bottom w:val="nil"/>
          <w:right w:val="nil"/>
          <w:between w:val="nil"/>
        </w:pBdr>
        <w:spacing w:before="240" w:after="120" w:line="276" w:lineRule="auto"/>
        <w:ind w:left="0" w:hanging="2"/>
        <w:jc w:val="center"/>
        <w:rPr>
          <w:b/>
          <w:color w:val="000000"/>
          <w:sz w:val="22"/>
          <w:szCs w:val="22"/>
          <w:lang w:val="en-US"/>
        </w:rPr>
      </w:pPr>
      <w:r w:rsidRPr="00EC23E9">
        <w:rPr>
          <w:b/>
          <w:color w:val="000000"/>
          <w:sz w:val="22"/>
          <w:szCs w:val="22"/>
          <w:lang w:val="en-US"/>
        </w:rPr>
        <w:t>Supply agreement form</w:t>
      </w:r>
    </w:p>
    <w:p w14:paraId="337D8211" w14:textId="77777777" w:rsidR="003C05DC" w:rsidRPr="00EC23E9" w:rsidRDefault="003C05DC">
      <w:pPr>
        <w:pBdr>
          <w:top w:val="nil"/>
          <w:left w:val="nil"/>
          <w:bottom w:val="nil"/>
          <w:right w:val="nil"/>
          <w:between w:val="nil"/>
        </w:pBdr>
        <w:spacing w:after="120" w:line="276" w:lineRule="auto"/>
        <w:ind w:left="0" w:hanging="2"/>
        <w:jc w:val="both"/>
        <w:rPr>
          <w:color w:val="000000"/>
          <w:sz w:val="22"/>
          <w:szCs w:val="22"/>
          <w:lang w:val="en-US"/>
        </w:rPr>
      </w:pPr>
    </w:p>
    <w:p w14:paraId="70F39FB6" w14:textId="186DEDB8"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concluded on …………….</w:t>
      </w:r>
      <w:r w:rsidR="00EC23E9">
        <w:rPr>
          <w:color w:val="000000"/>
          <w:sz w:val="22"/>
          <w:szCs w:val="22"/>
          <w:lang w:val="en-US"/>
        </w:rPr>
        <w:t xml:space="preserve"> </w:t>
      </w:r>
      <w:r w:rsidRPr="00EC23E9">
        <w:rPr>
          <w:color w:val="000000"/>
          <w:sz w:val="22"/>
          <w:szCs w:val="22"/>
          <w:lang w:val="en-US"/>
        </w:rPr>
        <w:t xml:space="preserve">in </w:t>
      </w:r>
      <w:proofErr w:type="spellStart"/>
      <w:r w:rsidRPr="00EC23E9">
        <w:rPr>
          <w:color w:val="000000"/>
          <w:sz w:val="22"/>
          <w:szCs w:val="22"/>
          <w:lang w:val="en-US"/>
        </w:rPr>
        <w:t>Ożarów</w:t>
      </w:r>
      <w:proofErr w:type="spellEnd"/>
      <w:r w:rsidRPr="00EC23E9">
        <w:rPr>
          <w:color w:val="000000"/>
          <w:sz w:val="22"/>
          <w:szCs w:val="22"/>
          <w:lang w:val="en-US"/>
        </w:rPr>
        <w:t xml:space="preserve"> Mazowiecki, Poland, by and between:</w:t>
      </w:r>
    </w:p>
    <w:p w14:paraId="4D430BA4" w14:textId="77777777" w:rsidR="003C05DC" w:rsidRPr="00EC23E9" w:rsidRDefault="007717F3">
      <w:pPr>
        <w:widowControl w:val="0"/>
        <w:numPr>
          <w:ilvl w:val="0"/>
          <w:numId w:val="4"/>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 xml:space="preserve">VIGO System S.A. with its registered seat in </w:t>
      </w:r>
      <w:proofErr w:type="spellStart"/>
      <w:r w:rsidRPr="00EC23E9">
        <w:rPr>
          <w:color w:val="000000"/>
          <w:sz w:val="22"/>
          <w:szCs w:val="22"/>
          <w:lang w:val="en-US"/>
        </w:rPr>
        <w:t>Ożarów</w:t>
      </w:r>
      <w:proofErr w:type="spellEnd"/>
      <w:r w:rsidRPr="00EC23E9">
        <w:rPr>
          <w:color w:val="000000"/>
          <w:sz w:val="22"/>
          <w:szCs w:val="22"/>
          <w:lang w:val="en-US"/>
        </w:rPr>
        <w:t xml:space="preserve"> Mazowiecki, Poland, a company incorporated under the laws of Poland, 129/133 </w:t>
      </w:r>
      <w:proofErr w:type="spellStart"/>
      <w:r w:rsidRPr="00EC23E9">
        <w:rPr>
          <w:color w:val="000000"/>
          <w:sz w:val="22"/>
          <w:szCs w:val="22"/>
          <w:lang w:val="en-US"/>
        </w:rPr>
        <w:t>Poznańska</w:t>
      </w:r>
      <w:proofErr w:type="spellEnd"/>
      <w:r w:rsidRPr="00EC23E9">
        <w:rPr>
          <w:color w:val="000000"/>
          <w:sz w:val="22"/>
          <w:szCs w:val="22"/>
          <w:lang w:val="en-US"/>
        </w:rPr>
        <w:t xml:space="preserve"> Street, 05-850 </w:t>
      </w:r>
      <w:proofErr w:type="spellStart"/>
      <w:r w:rsidRPr="00EC23E9">
        <w:rPr>
          <w:color w:val="000000"/>
          <w:sz w:val="22"/>
          <w:szCs w:val="22"/>
          <w:lang w:val="en-US"/>
        </w:rPr>
        <w:t>Ożarów</w:t>
      </w:r>
      <w:proofErr w:type="spellEnd"/>
      <w:r w:rsidRPr="00EC23E9">
        <w:rPr>
          <w:color w:val="000000"/>
          <w:sz w:val="22"/>
          <w:szCs w:val="22"/>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w:t>
      </w:r>
      <w:r w:rsidRPr="00EC23E9">
        <w:rPr>
          <w:b/>
          <w:color w:val="000000"/>
          <w:sz w:val="22"/>
          <w:szCs w:val="22"/>
          <w:lang w:val="en-US"/>
        </w:rPr>
        <w:t>VIGO or Contract</w:t>
      </w:r>
      <w:r w:rsidR="00EC23E9">
        <w:rPr>
          <w:b/>
          <w:color w:val="000000"/>
          <w:sz w:val="22"/>
          <w:szCs w:val="22"/>
          <w:lang w:val="en-US"/>
        </w:rPr>
        <w:t>ing</w:t>
      </w:r>
      <w:r w:rsidRPr="00EC23E9">
        <w:rPr>
          <w:b/>
          <w:color w:val="000000"/>
          <w:sz w:val="22"/>
          <w:szCs w:val="22"/>
          <w:lang w:val="en-US"/>
        </w:rPr>
        <w:t xml:space="preserve"> Party/ Purchaser</w:t>
      </w:r>
      <w:r w:rsidRPr="00EC23E9">
        <w:rPr>
          <w:color w:val="000000"/>
          <w:sz w:val="22"/>
          <w:szCs w:val="22"/>
          <w:lang w:val="en-US"/>
        </w:rPr>
        <w:t>”), represented by:</w:t>
      </w:r>
    </w:p>
    <w:p w14:paraId="20227C9B"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 xml:space="preserve">- </w:t>
      </w:r>
      <w:proofErr w:type="spellStart"/>
      <w:r w:rsidRPr="00EC23E9">
        <w:rPr>
          <w:color w:val="000000"/>
          <w:sz w:val="22"/>
          <w:szCs w:val="22"/>
          <w:lang w:val="en-US"/>
        </w:rPr>
        <w:t>Łukasz</w:t>
      </w:r>
      <w:proofErr w:type="spellEnd"/>
      <w:r w:rsidRPr="00EC23E9">
        <w:rPr>
          <w:color w:val="000000"/>
          <w:sz w:val="22"/>
          <w:szCs w:val="22"/>
          <w:lang w:val="en-US"/>
        </w:rPr>
        <w:t xml:space="preserve"> </w:t>
      </w:r>
      <w:proofErr w:type="spellStart"/>
      <w:r w:rsidRPr="00EC23E9">
        <w:rPr>
          <w:color w:val="000000"/>
          <w:sz w:val="22"/>
          <w:szCs w:val="22"/>
          <w:lang w:val="en-US"/>
        </w:rPr>
        <w:t>Piekarski</w:t>
      </w:r>
      <w:proofErr w:type="spellEnd"/>
      <w:r w:rsidRPr="00EC23E9">
        <w:rPr>
          <w:color w:val="000000"/>
          <w:sz w:val="22"/>
          <w:szCs w:val="22"/>
          <w:lang w:val="en-US"/>
        </w:rPr>
        <w:t xml:space="preserve"> – Member of the Management Board;</w:t>
      </w:r>
    </w:p>
    <w:p w14:paraId="6612FA9B" w14:textId="77777777" w:rsidR="003C05DC" w:rsidRDefault="007717F3">
      <w:pPr>
        <w:widowControl w:val="0"/>
        <w:pBdr>
          <w:top w:val="nil"/>
          <w:left w:val="nil"/>
          <w:bottom w:val="nil"/>
          <w:right w:val="nil"/>
          <w:between w:val="nil"/>
        </w:pBdr>
        <w:spacing w:after="120" w:line="276" w:lineRule="auto"/>
        <w:ind w:left="0" w:hanging="2"/>
        <w:jc w:val="both"/>
        <w:rPr>
          <w:color w:val="000000"/>
          <w:sz w:val="22"/>
          <w:szCs w:val="22"/>
        </w:rPr>
      </w:pPr>
      <w:r>
        <w:rPr>
          <w:color w:val="000000"/>
          <w:sz w:val="22"/>
          <w:szCs w:val="22"/>
        </w:rPr>
        <w:t>and</w:t>
      </w:r>
    </w:p>
    <w:p w14:paraId="01250446" w14:textId="77777777" w:rsidR="003C05DC" w:rsidRPr="00EC23E9" w:rsidRDefault="007717F3">
      <w:pPr>
        <w:widowControl w:val="0"/>
        <w:numPr>
          <w:ilvl w:val="0"/>
          <w:numId w:val="4"/>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____________________________________________________________________________ (hereinafter referred to as: „</w:t>
      </w:r>
      <w:r w:rsidRPr="00EC23E9">
        <w:rPr>
          <w:b/>
          <w:color w:val="000000"/>
          <w:sz w:val="22"/>
          <w:szCs w:val="22"/>
          <w:lang w:val="en-US"/>
        </w:rPr>
        <w:t>Supplier or Contractor</w:t>
      </w:r>
      <w:r w:rsidRPr="00EC23E9">
        <w:rPr>
          <w:color w:val="000000"/>
          <w:sz w:val="22"/>
          <w:szCs w:val="22"/>
          <w:lang w:val="en-US"/>
        </w:rPr>
        <w:t>”), represented by:</w:t>
      </w:r>
    </w:p>
    <w:p w14:paraId="04219D7E" w14:textId="77777777" w:rsidR="003C05DC" w:rsidRPr="00EC23E9" w:rsidRDefault="007717F3">
      <w:pPr>
        <w:widowControl w:val="0"/>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 xml:space="preserve">- ______________________________________________________________________. </w:t>
      </w:r>
    </w:p>
    <w:p w14:paraId="18A396C3"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VIGO and Supplier shall be individually referred to as “</w:t>
      </w:r>
      <w:r w:rsidRPr="00EC23E9">
        <w:rPr>
          <w:b/>
          <w:color w:val="000000"/>
          <w:sz w:val="22"/>
          <w:szCs w:val="22"/>
          <w:lang w:val="en-US"/>
        </w:rPr>
        <w:t>Party</w:t>
      </w:r>
      <w:r w:rsidRPr="00EC23E9">
        <w:rPr>
          <w:color w:val="000000"/>
          <w:sz w:val="22"/>
          <w:szCs w:val="22"/>
          <w:lang w:val="en-US"/>
        </w:rPr>
        <w:t>” and jointly as “</w:t>
      </w:r>
      <w:r w:rsidRPr="00EC23E9">
        <w:rPr>
          <w:b/>
          <w:color w:val="000000"/>
          <w:sz w:val="22"/>
          <w:szCs w:val="22"/>
          <w:lang w:val="en-US"/>
        </w:rPr>
        <w:t>Parties</w:t>
      </w:r>
      <w:r w:rsidRPr="00EC23E9">
        <w:rPr>
          <w:color w:val="000000"/>
          <w:sz w:val="22"/>
          <w:szCs w:val="22"/>
          <w:lang w:val="en-US"/>
        </w:rPr>
        <w:t>”.</w:t>
      </w:r>
    </w:p>
    <w:p w14:paraId="2C6AB9E4" w14:textId="77777777" w:rsidR="00BB0308" w:rsidRPr="00BB0308" w:rsidRDefault="00BB0308" w:rsidP="00BB0308">
      <w:pPr>
        <w:pBdr>
          <w:top w:val="nil"/>
          <w:left w:val="nil"/>
          <w:bottom w:val="nil"/>
          <w:right w:val="nil"/>
          <w:between w:val="nil"/>
        </w:pBdr>
        <w:spacing w:after="120" w:line="276" w:lineRule="auto"/>
        <w:ind w:left="0" w:hanging="2"/>
        <w:jc w:val="both"/>
        <w:rPr>
          <w:color w:val="000000"/>
          <w:sz w:val="22"/>
          <w:szCs w:val="22"/>
          <w:lang w:val="en-US"/>
        </w:rPr>
      </w:pPr>
      <w:r w:rsidRPr="00BB0308">
        <w:rPr>
          <w:color w:val="000000"/>
          <w:sz w:val="22"/>
          <w:szCs w:val="22"/>
          <w:lang w:val="en-US"/>
        </w:rPr>
        <w:t>(A) The purchase is carried out as part of the project "Sensors for industry 4.0 and IoT" as part of the Path for Mazovia / 2019 competition, application number for co-financing: MAZOWSZE / 0090/19, co-financing agreement of December 3, 2019, no. MAZOWSZE / 0090 / 19-00 concluded with the National Center for Research and Development;</w:t>
      </w:r>
    </w:p>
    <w:p w14:paraId="156A2AD6" w14:textId="77777777" w:rsidR="00BB0308" w:rsidRPr="00BB0308" w:rsidRDefault="00BB0308" w:rsidP="00BB0308">
      <w:pPr>
        <w:pBdr>
          <w:top w:val="nil"/>
          <w:left w:val="nil"/>
          <w:bottom w:val="nil"/>
          <w:right w:val="nil"/>
          <w:between w:val="nil"/>
        </w:pBdr>
        <w:spacing w:after="120" w:line="276" w:lineRule="auto"/>
        <w:ind w:left="0" w:hanging="2"/>
        <w:jc w:val="both"/>
        <w:rPr>
          <w:color w:val="000000"/>
          <w:sz w:val="22"/>
          <w:szCs w:val="22"/>
          <w:lang w:val="en-US"/>
        </w:rPr>
      </w:pPr>
      <w:r w:rsidRPr="00BB0308">
        <w:rPr>
          <w:color w:val="000000"/>
          <w:sz w:val="22"/>
          <w:szCs w:val="22"/>
          <w:lang w:val="en-US"/>
        </w:rPr>
        <w:t>(B) The contractor won the contract award procedure carried out by VIGO, i.e. submitted the best offer in response to the inquiry</w:t>
      </w:r>
    </w:p>
    <w:p w14:paraId="3D38EBCB" w14:textId="41D2E2FA" w:rsidR="00BB0308" w:rsidRDefault="00BB0308" w:rsidP="00BB0308">
      <w:pPr>
        <w:pBdr>
          <w:top w:val="nil"/>
          <w:left w:val="nil"/>
          <w:bottom w:val="nil"/>
          <w:right w:val="nil"/>
          <w:between w:val="nil"/>
        </w:pBdr>
        <w:spacing w:after="120" w:line="276" w:lineRule="auto"/>
        <w:ind w:left="0" w:hanging="2"/>
        <w:jc w:val="both"/>
        <w:rPr>
          <w:color w:val="000000"/>
          <w:sz w:val="22"/>
          <w:szCs w:val="22"/>
          <w:lang w:val="en-US"/>
        </w:rPr>
      </w:pPr>
      <w:r w:rsidRPr="00BB0308">
        <w:rPr>
          <w:color w:val="000000"/>
          <w:sz w:val="22"/>
          <w:szCs w:val="22"/>
          <w:lang w:val="en-US"/>
        </w:rPr>
        <w:t>SDM-WG / 1</w:t>
      </w:r>
      <w:r w:rsidR="00FC2DCC">
        <w:rPr>
          <w:color w:val="000000"/>
          <w:sz w:val="22"/>
          <w:szCs w:val="22"/>
          <w:lang w:val="en-US"/>
        </w:rPr>
        <w:t>9</w:t>
      </w:r>
      <w:r w:rsidRPr="00BB0308">
        <w:rPr>
          <w:color w:val="000000"/>
          <w:sz w:val="22"/>
          <w:szCs w:val="22"/>
          <w:lang w:val="en-US"/>
        </w:rPr>
        <w:t xml:space="preserve"> of March</w:t>
      </w:r>
      <w:r>
        <w:rPr>
          <w:color w:val="000000"/>
          <w:sz w:val="22"/>
          <w:szCs w:val="22"/>
          <w:lang w:val="en-US"/>
        </w:rPr>
        <w:t>17</w:t>
      </w:r>
      <w:r w:rsidRPr="00BB0308">
        <w:rPr>
          <w:color w:val="000000"/>
          <w:sz w:val="22"/>
          <w:szCs w:val="22"/>
          <w:lang w:val="en-US"/>
        </w:rPr>
        <w:t>, 2021, (hereinafter referred to as: "Offer" and "Offer Inquiry"), which offer was selected by VIGO.</w:t>
      </w:r>
    </w:p>
    <w:p w14:paraId="3A18BE38" w14:textId="25EE2CC9" w:rsidR="003C05DC" w:rsidRPr="00EC23E9" w:rsidRDefault="007717F3" w:rsidP="00BB0308">
      <w:pPr>
        <w:pBdr>
          <w:top w:val="nil"/>
          <w:left w:val="nil"/>
          <w:bottom w:val="nil"/>
          <w:right w:val="nil"/>
          <w:between w:val="nil"/>
        </w:pBdr>
        <w:spacing w:after="120" w:line="276" w:lineRule="auto"/>
        <w:ind w:left="0" w:hanging="2"/>
        <w:jc w:val="both"/>
        <w:rPr>
          <w:sz w:val="22"/>
          <w:szCs w:val="22"/>
          <w:lang w:val="en-US"/>
        </w:rPr>
      </w:pPr>
      <w:r w:rsidRPr="00EC23E9">
        <w:rPr>
          <w:color w:val="000000"/>
          <w:sz w:val="22"/>
          <w:szCs w:val="22"/>
          <w:lang w:val="en-US"/>
        </w:rPr>
        <w:t>Parties concluded the following agreement:</w:t>
      </w:r>
    </w:p>
    <w:p w14:paraId="6246442E" w14:textId="77777777" w:rsidR="003C05DC" w:rsidRDefault="007717F3">
      <w:pPr>
        <w:keepNext/>
        <w:numPr>
          <w:ilvl w:val="0"/>
          <w:numId w:val="2"/>
        </w:numPr>
        <w:pBdr>
          <w:top w:val="nil"/>
          <w:left w:val="nil"/>
          <w:bottom w:val="nil"/>
          <w:right w:val="nil"/>
          <w:between w:val="nil"/>
        </w:pBdr>
        <w:spacing w:before="280" w:after="120" w:line="276" w:lineRule="auto"/>
        <w:ind w:left="0" w:hanging="2"/>
        <w:jc w:val="both"/>
        <w:rPr>
          <w:b/>
          <w:color w:val="000000"/>
          <w:sz w:val="22"/>
          <w:szCs w:val="22"/>
        </w:rPr>
      </w:pPr>
      <w:bookmarkStart w:id="0" w:name="_Hlk66867296"/>
      <w:proofErr w:type="spellStart"/>
      <w:r>
        <w:rPr>
          <w:b/>
          <w:color w:val="000000"/>
          <w:sz w:val="22"/>
          <w:szCs w:val="22"/>
        </w:rPr>
        <w:t>Subject</w:t>
      </w:r>
      <w:proofErr w:type="spellEnd"/>
      <w:r>
        <w:rPr>
          <w:b/>
          <w:color w:val="000000"/>
          <w:sz w:val="22"/>
          <w:szCs w:val="22"/>
        </w:rPr>
        <w:t xml:space="preserve"> of the </w:t>
      </w:r>
      <w:proofErr w:type="spellStart"/>
      <w:r>
        <w:rPr>
          <w:b/>
          <w:color w:val="000000"/>
          <w:sz w:val="22"/>
          <w:szCs w:val="22"/>
        </w:rPr>
        <w:t>agreement</w:t>
      </w:r>
      <w:proofErr w:type="spellEnd"/>
    </w:p>
    <w:p w14:paraId="3CB290BF" w14:textId="48DCBDF0" w:rsidR="003C05DC" w:rsidRPr="00EC23E9" w:rsidRDefault="00BB0308">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bookmarkStart w:id="1" w:name="_heading=h.gjdgxs" w:colFirst="0" w:colLast="0"/>
      <w:bookmarkEnd w:id="0"/>
      <w:bookmarkEnd w:id="1"/>
      <w:r w:rsidRPr="00BB0308">
        <w:rPr>
          <w:color w:val="000000"/>
          <w:sz w:val="22"/>
          <w:szCs w:val="22"/>
          <w:lang w:val="en-US"/>
        </w:rPr>
        <w:t xml:space="preserve">Under this contract, the Contractor undertakes, as part of his business activities, to deliver to the seat of VIGO, </w:t>
      </w:r>
      <w:proofErr w:type="spellStart"/>
      <w:r w:rsidRPr="00BB0308">
        <w:rPr>
          <w:color w:val="000000"/>
          <w:sz w:val="22"/>
          <w:szCs w:val="22"/>
          <w:lang w:val="en-US"/>
        </w:rPr>
        <w:t>ie</w:t>
      </w:r>
      <w:proofErr w:type="spellEnd"/>
      <w:r w:rsidRPr="00BB0308">
        <w:rPr>
          <w:color w:val="000000"/>
          <w:sz w:val="22"/>
          <w:szCs w:val="22"/>
          <w:lang w:val="en-US"/>
        </w:rPr>
        <w:t xml:space="preserve">: ul. </w:t>
      </w:r>
      <w:proofErr w:type="spellStart"/>
      <w:r w:rsidRPr="00BB0308">
        <w:rPr>
          <w:color w:val="000000"/>
          <w:sz w:val="22"/>
          <w:szCs w:val="22"/>
          <w:lang w:val="en-US"/>
        </w:rPr>
        <w:t>Poznańska</w:t>
      </w:r>
      <w:proofErr w:type="spellEnd"/>
      <w:r w:rsidRPr="00BB0308">
        <w:rPr>
          <w:color w:val="000000"/>
          <w:sz w:val="22"/>
          <w:szCs w:val="22"/>
          <w:lang w:val="en-US"/>
        </w:rPr>
        <w:t xml:space="preserve"> 129/133, 05-850 </w:t>
      </w:r>
      <w:proofErr w:type="spellStart"/>
      <w:r w:rsidRPr="00BB0308">
        <w:rPr>
          <w:color w:val="000000"/>
          <w:sz w:val="22"/>
          <w:szCs w:val="22"/>
          <w:lang w:val="en-US"/>
        </w:rPr>
        <w:t>Ożarów</w:t>
      </w:r>
      <w:proofErr w:type="spellEnd"/>
      <w:r w:rsidRPr="00BB0308">
        <w:rPr>
          <w:color w:val="000000"/>
          <w:sz w:val="22"/>
          <w:szCs w:val="22"/>
          <w:lang w:val="en-US"/>
        </w:rPr>
        <w:t xml:space="preserve"> Mazowiecki within the time limit referred to in point 2.1 of UV photolithography masks (365nm) (hereinafter referred to as: "Product"), in accordance with the specifications and requirements resulting from the Inquiry and attachments to the Inquiry (Inquiry The Offer with attachments and the Offer with attachments constitute Appendix No. 1 to this contract), and VIGO undertakes to collect the Product and pay remuneration to the </w:t>
      </w:r>
      <w:r w:rsidRPr="00BB0308">
        <w:rPr>
          <w:color w:val="000000"/>
          <w:sz w:val="22"/>
          <w:szCs w:val="22"/>
          <w:lang w:val="en-US"/>
        </w:rPr>
        <w:lastRenderedPageBreak/>
        <w:t>Contractor. As part of the delivery, the Ordering Party will order the goods in batches within the time limits specified in point 2.1.</w:t>
      </w:r>
      <w:r w:rsidR="007717F3" w:rsidRPr="00EC23E9">
        <w:rPr>
          <w:color w:val="000000"/>
          <w:sz w:val="22"/>
          <w:szCs w:val="22"/>
          <w:lang w:val="en-US"/>
        </w:rPr>
        <w:t>.</w:t>
      </w:r>
    </w:p>
    <w:p w14:paraId="131FE200" w14:textId="77777777" w:rsidR="00BB0308" w:rsidRPr="00BB0308" w:rsidRDefault="00BB0308" w:rsidP="00BB0308">
      <w:pPr>
        <w:keepNext/>
        <w:pBdr>
          <w:top w:val="nil"/>
          <w:left w:val="nil"/>
          <w:bottom w:val="nil"/>
          <w:right w:val="nil"/>
          <w:between w:val="nil"/>
        </w:pBdr>
        <w:spacing w:before="280" w:after="120" w:line="276" w:lineRule="auto"/>
        <w:ind w:leftChars="0" w:left="567" w:firstLineChars="0" w:firstLine="0"/>
        <w:jc w:val="both"/>
        <w:rPr>
          <w:color w:val="000000"/>
          <w:sz w:val="22"/>
          <w:szCs w:val="22"/>
          <w:lang w:val="en-US"/>
        </w:rPr>
      </w:pPr>
      <w:r w:rsidRPr="00BB0308">
        <w:rPr>
          <w:color w:val="000000"/>
          <w:sz w:val="22"/>
          <w:szCs w:val="22"/>
          <w:lang w:val="en-US"/>
        </w:rPr>
        <w:t>1.2. Implementation of the subject of the contract referred to in point 1.1 by the Contractor does not require the submission of any additional orders by VIGO. The Contractor's obligation to deliver the Products is updated upon the conclusion of this contract.</w:t>
      </w:r>
    </w:p>
    <w:p w14:paraId="492DC815" w14:textId="77777777" w:rsidR="00BB0308" w:rsidRPr="00BB0308" w:rsidRDefault="00BB0308" w:rsidP="00BB0308">
      <w:pPr>
        <w:keepNext/>
        <w:pBdr>
          <w:top w:val="nil"/>
          <w:left w:val="nil"/>
          <w:bottom w:val="nil"/>
          <w:right w:val="nil"/>
          <w:between w:val="nil"/>
        </w:pBdr>
        <w:spacing w:before="280" w:after="120" w:line="276" w:lineRule="auto"/>
        <w:ind w:leftChars="0" w:left="567" w:firstLineChars="0" w:firstLine="0"/>
        <w:jc w:val="both"/>
        <w:rPr>
          <w:color w:val="000000"/>
          <w:sz w:val="22"/>
          <w:szCs w:val="22"/>
          <w:lang w:val="en-US"/>
        </w:rPr>
      </w:pPr>
      <w:r w:rsidRPr="00BB0308">
        <w:rPr>
          <w:color w:val="000000"/>
          <w:sz w:val="22"/>
          <w:szCs w:val="22"/>
          <w:lang w:val="en-US"/>
        </w:rPr>
        <w:t>1.3 The Contractor is obliged to provide any permits, approvals or certificates required by law necessary to use the Products. The Contractor declares that the Products meet all technical standards required by law, correspond to the documentation prepared by the Ordering Party, as well as have been tested and tested for the functionality provided for in the Inquiry.</w:t>
      </w:r>
    </w:p>
    <w:p w14:paraId="7C619C4D" w14:textId="77777777" w:rsidR="00BB0308" w:rsidRPr="00BB0308" w:rsidRDefault="00BB0308" w:rsidP="00BB0308">
      <w:pPr>
        <w:keepNext/>
        <w:pBdr>
          <w:top w:val="nil"/>
          <w:left w:val="nil"/>
          <w:bottom w:val="nil"/>
          <w:right w:val="nil"/>
          <w:between w:val="nil"/>
        </w:pBdr>
        <w:spacing w:before="280" w:after="120" w:line="276" w:lineRule="auto"/>
        <w:ind w:leftChars="0" w:left="567" w:firstLineChars="0" w:firstLine="0"/>
        <w:jc w:val="both"/>
        <w:rPr>
          <w:color w:val="000000"/>
          <w:sz w:val="22"/>
          <w:szCs w:val="22"/>
          <w:lang w:val="en-US"/>
        </w:rPr>
      </w:pPr>
      <w:r w:rsidRPr="00BB0308">
        <w:rPr>
          <w:color w:val="000000"/>
          <w:sz w:val="22"/>
          <w:szCs w:val="22"/>
          <w:lang w:val="en-US"/>
        </w:rPr>
        <w:t>1.4 The delivered goods must meet the technical and quality requirements specified by the manufacturer of the product and be placed on the market in accordance with the regulations in force in the territory of the Republic of Poland.</w:t>
      </w:r>
    </w:p>
    <w:p w14:paraId="4B6B729A" w14:textId="77777777" w:rsidR="00BB0308" w:rsidRDefault="00BB0308" w:rsidP="00BB0308">
      <w:pPr>
        <w:keepNext/>
        <w:pBdr>
          <w:top w:val="nil"/>
          <w:left w:val="nil"/>
          <w:bottom w:val="nil"/>
          <w:right w:val="nil"/>
          <w:between w:val="nil"/>
        </w:pBdr>
        <w:spacing w:before="280" w:after="120" w:line="276" w:lineRule="auto"/>
        <w:ind w:leftChars="0" w:left="567" w:firstLineChars="0" w:firstLine="0"/>
        <w:jc w:val="both"/>
        <w:rPr>
          <w:color w:val="000000"/>
          <w:sz w:val="22"/>
          <w:szCs w:val="22"/>
          <w:lang w:val="en-US"/>
        </w:rPr>
      </w:pPr>
      <w:r w:rsidRPr="00BB0308">
        <w:rPr>
          <w:color w:val="000000"/>
          <w:sz w:val="22"/>
          <w:szCs w:val="22"/>
          <w:lang w:val="en-US"/>
        </w:rPr>
        <w:t>1.5 The Contractor represents and warrants that he has all the necessary rights to the subject of the contract, including the right to sell the subject of the contract, and that by concluding this contract, he does not infringe any intellectual and industrial property rights of third parties.</w:t>
      </w:r>
    </w:p>
    <w:p w14:paraId="6F59A7B9" w14:textId="4CCC2C43" w:rsidR="00BB0308" w:rsidRDefault="00BB0308" w:rsidP="00BB0308">
      <w:pPr>
        <w:keepNext/>
        <w:numPr>
          <w:ilvl w:val="0"/>
          <w:numId w:val="2"/>
        </w:numPr>
        <w:pBdr>
          <w:top w:val="nil"/>
          <w:left w:val="nil"/>
          <w:bottom w:val="nil"/>
          <w:right w:val="nil"/>
          <w:between w:val="nil"/>
        </w:pBdr>
        <w:spacing w:before="280" w:after="120" w:line="276" w:lineRule="auto"/>
        <w:ind w:leftChars="0" w:firstLineChars="0"/>
        <w:jc w:val="both"/>
        <w:rPr>
          <w:b/>
          <w:color w:val="000000"/>
          <w:sz w:val="22"/>
          <w:szCs w:val="22"/>
        </w:rPr>
      </w:pPr>
      <w:r>
        <w:rPr>
          <w:b/>
          <w:color w:val="000000"/>
          <w:sz w:val="22"/>
          <w:szCs w:val="22"/>
        </w:rPr>
        <w:t>Delivery of products</w:t>
      </w:r>
    </w:p>
    <w:p w14:paraId="2680E212" w14:textId="34A15661" w:rsidR="003C05DC" w:rsidRPr="00EC23E9" w:rsidRDefault="007717F3" w:rsidP="00BB0308">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 xml:space="preserve">Supplier shall deliver subject of the contract referred to in point 1.1 </w:t>
      </w:r>
      <w:r w:rsidR="001D33DE" w:rsidRPr="001D33DE">
        <w:rPr>
          <w:b/>
          <w:color w:val="000000"/>
          <w:sz w:val="22"/>
          <w:szCs w:val="22"/>
          <w:lang w:val="en-US"/>
        </w:rPr>
        <w:t>by August 30, 2021 from the date of the contract. The contracting authority plans to execute orders in batches. The Contractor should deliver the ordered batch to the Ordering Party within 5 working days from the date of placing the order.</w:t>
      </w:r>
      <w:r w:rsidRPr="00EC23E9">
        <w:rPr>
          <w:b/>
          <w:color w:val="000000"/>
          <w:sz w:val="22"/>
          <w:szCs w:val="22"/>
          <w:lang w:val="en-US"/>
        </w:rPr>
        <w:t>.</w:t>
      </w:r>
    </w:p>
    <w:p w14:paraId="396D9884" w14:textId="7B33409D" w:rsidR="003C05DC" w:rsidRPr="00EC23E9" w:rsidRDefault="001D33DE" w:rsidP="00BB0308">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bookmarkStart w:id="2" w:name="_heading=h.3znysh7" w:colFirst="0" w:colLast="0"/>
      <w:bookmarkEnd w:id="2"/>
      <w:r w:rsidRPr="001D33DE">
        <w:rPr>
          <w:color w:val="000000"/>
          <w:sz w:val="22"/>
          <w:szCs w:val="22"/>
          <w:lang w:val="en-US"/>
        </w:rPr>
        <w:t>The delivery in accordance with point 2.1 above is deemed to have been made at the time of placing the ordered Products at the disposal of VIGO at the headquarters of VIGO. VIGO is not obliged to perform any other activities related to the delivery, in particular VIGO does not bear any costs of transport or insurance of the Products. All activities related to the delivery of the Product, including formalities and costs related to their transport, insurance or export, are borne by the Contractor</w:t>
      </w:r>
      <w:r w:rsidR="007717F3" w:rsidRPr="00EC23E9">
        <w:rPr>
          <w:b/>
          <w:color w:val="000000"/>
          <w:sz w:val="22"/>
          <w:szCs w:val="22"/>
          <w:lang w:val="en-US"/>
        </w:rPr>
        <w:t xml:space="preserve">. </w:t>
      </w:r>
    </w:p>
    <w:p w14:paraId="5F071A3E" w14:textId="479F0F05" w:rsidR="001D33DE" w:rsidRDefault="001D33DE" w:rsidP="00BB0308">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1D33DE">
        <w:rPr>
          <w:color w:val="000000"/>
          <w:sz w:val="22"/>
          <w:szCs w:val="22"/>
          <w:lang w:val="en-US"/>
        </w:rPr>
        <w:t>The delivery date is reserved for the benefit of the Contractor. This means that the Contractor may - after prior consent of the Ordering Party - deliver the Products also before the expiry of this period. However, the delivery of the Products will be made only on a business day, i.e. from Monday to Friday, excluding Saturdays, Sundays and public holidays in Poland, from 8:00 to 16:00.</w:t>
      </w:r>
    </w:p>
    <w:p w14:paraId="354AD2AC" w14:textId="141D4428" w:rsidR="00B501B6" w:rsidRPr="00B501B6" w:rsidRDefault="00B501B6" w:rsidP="00B501B6">
      <w:pPr>
        <w:keepNext/>
        <w:pBdr>
          <w:top w:val="nil"/>
          <w:left w:val="nil"/>
          <w:bottom w:val="nil"/>
          <w:right w:val="nil"/>
          <w:between w:val="nil"/>
        </w:pBdr>
        <w:spacing w:before="280" w:after="120" w:line="276" w:lineRule="auto"/>
        <w:ind w:leftChars="0" w:left="0" w:firstLineChars="0" w:firstLine="0"/>
        <w:jc w:val="both"/>
        <w:rPr>
          <w:color w:val="000000"/>
          <w:sz w:val="22"/>
          <w:szCs w:val="22"/>
          <w:lang w:val="en"/>
        </w:rPr>
      </w:pPr>
      <w:r>
        <w:rPr>
          <w:color w:val="000000"/>
          <w:sz w:val="22"/>
          <w:szCs w:val="22"/>
          <w:lang w:val="en"/>
        </w:rPr>
        <w:lastRenderedPageBreak/>
        <w:t xml:space="preserve">2.4 </w:t>
      </w:r>
      <w:r w:rsidRPr="00B501B6">
        <w:rPr>
          <w:color w:val="000000"/>
          <w:sz w:val="22"/>
          <w:szCs w:val="22"/>
          <w:lang w:val="en"/>
        </w:rPr>
        <w:t>The risk related to potential damage or loss of Products during transport shall be borne in full by the Contractor.</w:t>
      </w:r>
    </w:p>
    <w:p w14:paraId="1280DE90" w14:textId="77777777" w:rsidR="00B501B6" w:rsidRPr="00B501B6" w:rsidRDefault="00B501B6" w:rsidP="00B501B6">
      <w:pPr>
        <w:keepNext/>
        <w:pBdr>
          <w:top w:val="nil"/>
          <w:left w:val="nil"/>
          <w:bottom w:val="nil"/>
          <w:right w:val="nil"/>
          <w:between w:val="nil"/>
        </w:pBdr>
        <w:spacing w:before="280" w:after="120" w:line="276" w:lineRule="auto"/>
        <w:ind w:leftChars="0" w:left="0" w:firstLineChars="0" w:firstLine="0"/>
        <w:jc w:val="both"/>
        <w:rPr>
          <w:color w:val="000000"/>
          <w:sz w:val="22"/>
          <w:szCs w:val="22"/>
          <w:lang w:val="en"/>
        </w:rPr>
      </w:pPr>
      <w:r w:rsidRPr="00B501B6">
        <w:rPr>
          <w:color w:val="000000"/>
          <w:sz w:val="22"/>
          <w:szCs w:val="22"/>
          <w:lang w:val="en"/>
        </w:rPr>
        <w:t>2.5 The Contractor shall deliver the ordered Products in packages that are secured in a way that prevents their removal and protects against damage. The Contractor will attach to the Products their documentation, certificates and other documents required by law.</w:t>
      </w:r>
    </w:p>
    <w:p w14:paraId="74E6F820" w14:textId="77777777" w:rsidR="00B501B6" w:rsidRPr="00B501B6" w:rsidRDefault="00B501B6" w:rsidP="00B501B6">
      <w:pPr>
        <w:keepNext/>
        <w:pBdr>
          <w:top w:val="nil"/>
          <w:left w:val="nil"/>
          <w:bottom w:val="nil"/>
          <w:right w:val="nil"/>
          <w:between w:val="nil"/>
        </w:pBdr>
        <w:spacing w:before="280" w:after="120" w:line="276" w:lineRule="auto"/>
        <w:ind w:leftChars="0" w:left="0" w:firstLineChars="0" w:firstLine="0"/>
        <w:jc w:val="both"/>
        <w:rPr>
          <w:color w:val="000000"/>
          <w:sz w:val="22"/>
          <w:szCs w:val="22"/>
          <w:lang w:val="en"/>
        </w:rPr>
      </w:pPr>
      <w:r w:rsidRPr="00B501B6">
        <w:rPr>
          <w:color w:val="000000"/>
          <w:sz w:val="22"/>
          <w:szCs w:val="22"/>
          <w:lang w:val="en"/>
        </w:rPr>
        <w:t>2.6 In the absence of objections, the receipt of the Products will be confirmed by a delivery and acceptance protocol signed by the Parties after each delivery of individual batches, which will also be the basis for the payment of remuneration, in accordance with point 3.2 below (hereinafter: "Handover Protocol"), which the template is attached as Annex 2 to this contract.</w:t>
      </w:r>
    </w:p>
    <w:p w14:paraId="5BC9DE35" w14:textId="77777777" w:rsidR="00B501B6" w:rsidRPr="00B501B6" w:rsidRDefault="00B501B6" w:rsidP="00B501B6">
      <w:pPr>
        <w:keepNext/>
        <w:pBdr>
          <w:top w:val="nil"/>
          <w:left w:val="nil"/>
          <w:bottom w:val="nil"/>
          <w:right w:val="nil"/>
          <w:between w:val="nil"/>
        </w:pBdr>
        <w:spacing w:before="280" w:after="120" w:line="276" w:lineRule="auto"/>
        <w:ind w:leftChars="0" w:left="0" w:firstLineChars="0" w:firstLine="0"/>
        <w:jc w:val="both"/>
        <w:rPr>
          <w:color w:val="000000"/>
          <w:sz w:val="22"/>
          <w:szCs w:val="22"/>
          <w:lang w:val="en"/>
        </w:rPr>
      </w:pPr>
      <w:r w:rsidRPr="00B501B6">
        <w:rPr>
          <w:color w:val="000000"/>
          <w:sz w:val="22"/>
          <w:szCs w:val="22"/>
          <w:lang w:val="en"/>
        </w:rPr>
        <w:t>2.7 In the event of VIGO's reservations or comments to the Products, VIGO shall present them to the Contractor, who will be obliged to immediately, but not later than within 5 working days, remove any non-conformities or defects. In such a situation, the Parties, instead of the Delivery and Acceptance Protocol, will sign a preliminary protocol in which VIGO's objections or comments to the Products will be specified (hereinafter referred to as: "Initial Protocol"). The Handover and Acceptance Protocol will be signed by the Parties only after the Contractor has removed any non-conformities or defects, in accordance with VIGO's reservations or comments.</w:t>
      </w:r>
    </w:p>
    <w:p w14:paraId="6A5E7762" w14:textId="77777777" w:rsidR="00B501B6" w:rsidRPr="00B501B6" w:rsidRDefault="00B501B6" w:rsidP="00B501B6">
      <w:pPr>
        <w:keepNext/>
        <w:pBdr>
          <w:top w:val="nil"/>
          <w:left w:val="nil"/>
          <w:bottom w:val="nil"/>
          <w:right w:val="nil"/>
          <w:between w:val="nil"/>
        </w:pBdr>
        <w:spacing w:before="280" w:after="120" w:line="276" w:lineRule="auto"/>
        <w:ind w:leftChars="0" w:left="0" w:firstLineChars="0" w:firstLine="0"/>
        <w:jc w:val="both"/>
        <w:rPr>
          <w:color w:val="000000"/>
          <w:sz w:val="22"/>
          <w:szCs w:val="22"/>
          <w:lang w:val="en-US"/>
        </w:rPr>
      </w:pPr>
      <w:r w:rsidRPr="00B501B6">
        <w:rPr>
          <w:color w:val="000000"/>
          <w:sz w:val="22"/>
          <w:szCs w:val="22"/>
          <w:lang w:val="en"/>
        </w:rPr>
        <w:t>2.8 The submission of reservations or comments to the Products by VIGO, including the signing of only the Preliminary Protocol by VIGO, does not make VIGO responsible for the Contractor's failure to meet the delivery date of any date (final or determined by individual orders) indicated in point 2.1 above - it is solely responsible for keeping it. The Contractor, including in particular the Contractor, will be obliged to pay a contractual penalty for failure to comply with it.</w:t>
      </w:r>
    </w:p>
    <w:p w14:paraId="6B2E879F" w14:textId="77777777" w:rsidR="003C05DC" w:rsidRDefault="007717F3" w:rsidP="00BB0308">
      <w:pPr>
        <w:keepNext/>
        <w:numPr>
          <w:ilvl w:val="0"/>
          <w:numId w:val="2"/>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Remuneration</w:t>
      </w:r>
      <w:proofErr w:type="spellEnd"/>
      <w:r>
        <w:rPr>
          <w:b/>
          <w:color w:val="000000"/>
          <w:sz w:val="22"/>
          <w:szCs w:val="22"/>
        </w:rPr>
        <w:t xml:space="preserve"> and </w:t>
      </w:r>
      <w:proofErr w:type="spellStart"/>
      <w:r>
        <w:rPr>
          <w:b/>
          <w:color w:val="000000"/>
          <w:sz w:val="22"/>
          <w:szCs w:val="22"/>
        </w:rPr>
        <w:t>payments</w:t>
      </w:r>
      <w:proofErr w:type="spellEnd"/>
    </w:p>
    <w:p w14:paraId="7315DF43" w14:textId="77777777" w:rsidR="003C05DC" w:rsidRPr="00EC23E9" w:rsidRDefault="007717F3" w:rsidP="00BB0308">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Under this agreement VIGO shall pay Supplier a remuneration in a total net amount of ______________(in words: _____________________________________________________00/100) (hereinafter referred to as “</w:t>
      </w:r>
      <w:r w:rsidRPr="00EC23E9">
        <w:rPr>
          <w:b/>
          <w:color w:val="000000"/>
          <w:sz w:val="22"/>
          <w:szCs w:val="22"/>
          <w:lang w:val="en-US"/>
        </w:rPr>
        <w:t>Remuneration</w:t>
      </w:r>
      <w:r w:rsidRPr="00EC23E9">
        <w:rPr>
          <w:color w:val="000000"/>
          <w:sz w:val="22"/>
          <w:szCs w:val="22"/>
          <w:lang w:val="en-US"/>
        </w:rPr>
        <w:t xml:space="preserve">”). Remuneration is a lump sum for a full execution of this agreement. Supplier is not allowed to claim for increase of Remuneration. </w:t>
      </w:r>
      <w:r w:rsidRPr="00EC23E9">
        <w:rPr>
          <w:color w:val="000000"/>
          <w:sz w:val="22"/>
          <w:szCs w:val="22"/>
          <w:lang w:val="en-US"/>
        </w:rPr>
        <w:br/>
      </w:r>
    </w:p>
    <w:p w14:paraId="32E37CE0" w14:textId="0710BBD8" w:rsidR="00D00440" w:rsidRPr="00FC2DCC" w:rsidRDefault="00D00440" w:rsidP="00D00440">
      <w:pPr>
        <w:numPr>
          <w:ilvl w:val="1"/>
          <w:numId w:val="2"/>
        </w:numPr>
        <w:pBdr>
          <w:top w:val="nil"/>
          <w:left w:val="nil"/>
          <w:bottom w:val="nil"/>
          <w:right w:val="nil"/>
          <w:between w:val="nil"/>
        </w:pBdr>
        <w:spacing w:after="120" w:line="276" w:lineRule="auto"/>
        <w:ind w:leftChars="0" w:firstLineChars="0"/>
        <w:jc w:val="both"/>
        <w:rPr>
          <w:bCs/>
          <w:color w:val="000000"/>
          <w:sz w:val="22"/>
          <w:szCs w:val="22"/>
          <w:lang w:val="en-US"/>
        </w:rPr>
      </w:pPr>
      <w:r w:rsidRPr="00FC2DCC">
        <w:rPr>
          <w:bCs/>
          <w:color w:val="000000"/>
          <w:sz w:val="22"/>
          <w:szCs w:val="22"/>
          <w:lang w:val="en-US"/>
        </w:rPr>
        <w:t>Payment for the delivery of one mask 4 'in the amount of ______________ (</w:t>
      </w:r>
      <w:r w:rsidR="00FC2DCC">
        <w:rPr>
          <w:bCs/>
          <w:color w:val="000000"/>
          <w:sz w:val="22"/>
          <w:szCs w:val="22"/>
          <w:lang w:val="en-US"/>
        </w:rPr>
        <w:t>in words</w:t>
      </w:r>
      <w:r w:rsidRPr="00FC2DCC">
        <w:rPr>
          <w:bCs/>
          <w:color w:val="000000"/>
          <w:sz w:val="22"/>
          <w:szCs w:val="22"/>
          <w:lang w:val="en-US"/>
        </w:rPr>
        <w:t>: ______________________________________________________ 00/100) net.</w:t>
      </w:r>
    </w:p>
    <w:p w14:paraId="61E7457A" w14:textId="7AFD41EB" w:rsidR="00D00440" w:rsidRPr="00FC2DCC" w:rsidRDefault="00D00440" w:rsidP="00D00440">
      <w:pPr>
        <w:numPr>
          <w:ilvl w:val="1"/>
          <w:numId w:val="2"/>
        </w:numPr>
        <w:pBdr>
          <w:top w:val="nil"/>
          <w:left w:val="nil"/>
          <w:bottom w:val="nil"/>
          <w:right w:val="nil"/>
          <w:between w:val="nil"/>
        </w:pBdr>
        <w:spacing w:after="120" w:line="276" w:lineRule="auto"/>
        <w:ind w:leftChars="0" w:firstLineChars="0"/>
        <w:jc w:val="both"/>
        <w:rPr>
          <w:bCs/>
          <w:color w:val="000000"/>
          <w:sz w:val="22"/>
          <w:szCs w:val="22"/>
          <w:lang w:val="en-US"/>
        </w:rPr>
      </w:pPr>
      <w:r w:rsidRPr="00FC2DCC">
        <w:rPr>
          <w:bCs/>
          <w:color w:val="000000"/>
          <w:sz w:val="22"/>
          <w:szCs w:val="22"/>
          <w:lang w:val="en-US"/>
        </w:rPr>
        <w:t>Payment for the delivery of one 5 'mask in the amount of ______________ (</w:t>
      </w:r>
      <w:r w:rsidR="00FC2DCC">
        <w:rPr>
          <w:bCs/>
          <w:color w:val="000000"/>
          <w:sz w:val="22"/>
          <w:szCs w:val="22"/>
          <w:lang w:val="en-US"/>
        </w:rPr>
        <w:t>in words</w:t>
      </w:r>
      <w:r w:rsidRPr="00FC2DCC">
        <w:rPr>
          <w:bCs/>
          <w:color w:val="000000"/>
          <w:sz w:val="22"/>
          <w:szCs w:val="22"/>
          <w:lang w:val="en-US"/>
        </w:rPr>
        <w:t>: ______________________________________________________ 00/100) net.</w:t>
      </w:r>
    </w:p>
    <w:p w14:paraId="2922FAF6" w14:textId="5ACC124F" w:rsidR="003C05DC" w:rsidRPr="00EC23E9" w:rsidRDefault="007717F3" w:rsidP="00BB0308">
      <w:pPr>
        <w:numPr>
          <w:ilvl w:val="1"/>
          <w:numId w:val="2"/>
        </w:numPr>
        <w:pBdr>
          <w:top w:val="nil"/>
          <w:left w:val="nil"/>
          <w:bottom w:val="nil"/>
          <w:right w:val="nil"/>
          <w:between w:val="nil"/>
        </w:pBdr>
        <w:spacing w:after="120" w:line="276" w:lineRule="auto"/>
        <w:ind w:left="0" w:hanging="2"/>
        <w:jc w:val="both"/>
        <w:rPr>
          <w:b/>
          <w:color w:val="000000"/>
          <w:sz w:val="22"/>
          <w:szCs w:val="22"/>
          <w:lang w:val="en-US"/>
        </w:rPr>
      </w:pPr>
      <w:r w:rsidRPr="00EC23E9">
        <w:rPr>
          <w:b/>
          <w:color w:val="000000"/>
          <w:sz w:val="22"/>
          <w:szCs w:val="22"/>
          <w:lang w:val="en-US"/>
        </w:rPr>
        <w:t xml:space="preserve">The </w:t>
      </w:r>
      <w:r w:rsidRPr="00EC23E9">
        <w:rPr>
          <w:b/>
          <w:sz w:val="22"/>
          <w:szCs w:val="22"/>
          <w:lang w:val="en-US"/>
        </w:rPr>
        <w:t>remuneration</w:t>
      </w:r>
      <w:r w:rsidRPr="00EC23E9">
        <w:rPr>
          <w:b/>
          <w:color w:val="000000"/>
          <w:sz w:val="22"/>
          <w:szCs w:val="22"/>
          <w:lang w:val="en-US"/>
        </w:rPr>
        <w:t xml:space="preserve"> shall be paid within 30 days from the day of invoice properly delivered to the VIGO’s by bank transfer to the bank account indicated by the Contractor on the invoice.</w:t>
      </w:r>
      <w:r w:rsidRPr="00EC23E9">
        <w:rPr>
          <w:b/>
          <w:sz w:val="22"/>
          <w:szCs w:val="22"/>
          <w:lang w:val="en-US"/>
        </w:rPr>
        <w:t xml:space="preserve"> </w:t>
      </w:r>
      <w:r w:rsidRPr="00EC23E9">
        <w:rPr>
          <w:b/>
          <w:color w:val="000000"/>
          <w:sz w:val="22"/>
          <w:szCs w:val="22"/>
          <w:lang w:val="en-US"/>
        </w:rPr>
        <w:t>The</w:t>
      </w:r>
      <w:r w:rsidRPr="00EC23E9">
        <w:rPr>
          <w:b/>
          <w:sz w:val="22"/>
          <w:szCs w:val="22"/>
          <w:lang w:val="en-US"/>
        </w:rPr>
        <w:t xml:space="preserve"> i</w:t>
      </w:r>
      <w:r w:rsidRPr="00EC23E9">
        <w:rPr>
          <w:b/>
          <w:color w:val="000000"/>
          <w:sz w:val="22"/>
          <w:szCs w:val="22"/>
          <w:lang w:val="en-US"/>
        </w:rPr>
        <w:t>nvoice</w:t>
      </w:r>
      <w:r w:rsidRPr="00EC23E9">
        <w:rPr>
          <w:b/>
          <w:sz w:val="22"/>
          <w:szCs w:val="22"/>
          <w:lang w:val="en-US"/>
        </w:rPr>
        <w:t xml:space="preserve"> must be </w:t>
      </w:r>
      <w:r w:rsidRPr="00EC23E9">
        <w:rPr>
          <w:b/>
          <w:color w:val="000000"/>
          <w:sz w:val="22"/>
          <w:szCs w:val="22"/>
          <w:lang w:val="en-US"/>
        </w:rPr>
        <w:t xml:space="preserve">delivered </w:t>
      </w:r>
      <w:r w:rsidRPr="00EC23E9">
        <w:rPr>
          <w:b/>
          <w:sz w:val="22"/>
          <w:szCs w:val="22"/>
          <w:lang w:val="en-US"/>
        </w:rPr>
        <w:t>on the following</w:t>
      </w:r>
      <w:r w:rsidRPr="00EC23E9">
        <w:rPr>
          <w:b/>
          <w:color w:val="000000"/>
          <w:sz w:val="22"/>
          <w:szCs w:val="22"/>
          <w:lang w:val="en-US"/>
        </w:rPr>
        <w:t xml:space="preserve"> address: invoices@vigo.com.pl.</w:t>
      </w:r>
    </w:p>
    <w:p w14:paraId="3E027F51" w14:textId="376543BB" w:rsidR="003C05DC" w:rsidRDefault="007717F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lastRenderedPageBreak/>
        <w:t>Remuneration due to Supplier under this agreement, in cases when it results from an applicable provisions of law, shall be increased by VAT tax, in an amount applicable at the day of invoice’s issuance.</w:t>
      </w:r>
    </w:p>
    <w:p w14:paraId="42E41D39" w14:textId="5979BCE2" w:rsidR="00996796" w:rsidRPr="00EC23E9" w:rsidRDefault="00996796">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996796">
        <w:rPr>
          <w:color w:val="000000"/>
          <w:sz w:val="22"/>
          <w:szCs w:val="22"/>
          <w:lang w:val="en-US"/>
        </w:rPr>
        <w:t xml:space="preserve">In the case of entities registered in the territory of the Republic of Poland, the Contractor's bank account must appear on the list of entities registered as VAT taxpayers available on the website: </w:t>
      </w:r>
      <w:hyperlink r:id="rId8" w:history="1">
        <w:r w:rsidR="00A04649" w:rsidRPr="002C2346">
          <w:rPr>
            <w:rStyle w:val="Hipercze"/>
            <w:sz w:val="22"/>
            <w:szCs w:val="22"/>
            <w:lang w:val="en-US"/>
          </w:rPr>
          <w:t>https://www.podatki.gov.pl/wykaz-podatnikow-vat-wyszukiwarka</w:t>
        </w:r>
      </w:hyperlink>
      <w:r w:rsidR="00A04649">
        <w:rPr>
          <w:color w:val="000000"/>
          <w:sz w:val="22"/>
          <w:szCs w:val="22"/>
          <w:lang w:val="en-US"/>
        </w:rPr>
        <w:t xml:space="preserve"> </w:t>
      </w:r>
      <w:r w:rsidRPr="00996796">
        <w:rPr>
          <w:color w:val="000000"/>
          <w:sz w:val="22"/>
          <w:szCs w:val="22"/>
          <w:lang w:val="en-US"/>
        </w:rPr>
        <w:t>under pain of refusal to pay to until this provision is settled.</w:t>
      </w:r>
    </w:p>
    <w:p w14:paraId="0EA36413" w14:textId="7A16D5DD" w:rsidR="008452A4" w:rsidRDefault="008452A4" w:rsidP="00D00440">
      <w:pPr>
        <w:keepNext/>
        <w:numPr>
          <w:ilvl w:val="0"/>
          <w:numId w:val="2"/>
        </w:numPr>
        <w:pBdr>
          <w:top w:val="nil"/>
          <w:left w:val="nil"/>
          <w:bottom w:val="nil"/>
          <w:right w:val="nil"/>
          <w:between w:val="nil"/>
        </w:pBdr>
        <w:spacing w:before="280" w:after="120" w:line="276" w:lineRule="auto"/>
        <w:ind w:leftChars="0" w:firstLineChars="0"/>
        <w:jc w:val="both"/>
        <w:rPr>
          <w:b/>
          <w:color w:val="000000"/>
          <w:sz w:val="22"/>
          <w:szCs w:val="22"/>
          <w:lang w:val="en-US"/>
        </w:rPr>
      </w:pPr>
      <w:r w:rsidRPr="00D00440">
        <w:rPr>
          <w:b/>
          <w:color w:val="000000"/>
          <w:sz w:val="22"/>
          <w:szCs w:val="22"/>
          <w:lang w:val="en-US"/>
        </w:rPr>
        <w:t>Confidential Information</w:t>
      </w:r>
    </w:p>
    <w:p w14:paraId="56E4EBA5" w14:textId="078183A1" w:rsidR="00D00440" w:rsidRPr="00FC2DCC" w:rsidRDefault="008452A4" w:rsidP="008452A4">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FC2DCC">
        <w:rPr>
          <w:bCs/>
          <w:color w:val="000000"/>
          <w:sz w:val="22"/>
          <w:szCs w:val="22"/>
          <w:lang w:val="en-US"/>
        </w:rPr>
        <w:t xml:space="preserve">4.1. </w:t>
      </w:r>
      <w:r w:rsidR="00D00440" w:rsidRPr="00FC2DCC">
        <w:rPr>
          <w:bCs/>
          <w:color w:val="000000"/>
          <w:sz w:val="22"/>
          <w:szCs w:val="22"/>
          <w:lang w:val="en-US"/>
        </w:rPr>
        <w:t>The parties undertake to treat all information resulting from this agreement, as well as information obtained as a result of cooperation in the context of the performance of the agreement, as confidential information (hereinafter referred to as: "Confidential Information").</w:t>
      </w:r>
    </w:p>
    <w:p w14:paraId="1F990965" w14:textId="0B8F1C4F" w:rsidR="00D00440" w:rsidRPr="00FC2DCC" w:rsidRDefault="00D00440" w:rsidP="008452A4">
      <w:pPr>
        <w:pStyle w:val="Akapitzlist"/>
        <w:keepNext/>
        <w:numPr>
          <w:ilvl w:val="1"/>
          <w:numId w:val="10"/>
        </w:numPr>
        <w:pBdr>
          <w:top w:val="nil"/>
          <w:left w:val="nil"/>
          <w:bottom w:val="nil"/>
          <w:right w:val="nil"/>
          <w:between w:val="nil"/>
        </w:pBdr>
        <w:spacing w:before="280" w:after="120" w:line="276" w:lineRule="auto"/>
        <w:ind w:leftChars="0" w:firstLineChars="0"/>
        <w:jc w:val="both"/>
        <w:rPr>
          <w:bCs/>
          <w:color w:val="000000"/>
          <w:lang w:val="en-US"/>
        </w:rPr>
      </w:pPr>
      <w:r w:rsidRPr="00FC2DCC">
        <w:rPr>
          <w:bCs/>
          <w:color w:val="000000"/>
          <w:lang w:val="en-US"/>
        </w:rPr>
        <w:t>Confidential Information may not be transferred directly or indirectly to any third party, and within the organizational structures of the Parties, only employees, subcontractors and representatives whose access to Confidential Information is justified due to their position or participation will have access to this information</w:t>
      </w:r>
      <w:r w:rsidR="008452A4" w:rsidRPr="00FC2DCC">
        <w:rPr>
          <w:bCs/>
          <w:color w:val="000000"/>
          <w:lang w:val="en-US"/>
        </w:rPr>
        <w:t xml:space="preserve"> </w:t>
      </w:r>
      <w:r w:rsidRPr="00FC2DCC">
        <w:rPr>
          <w:bCs/>
          <w:color w:val="000000"/>
          <w:lang w:val="en-US"/>
        </w:rPr>
        <w:t>in the performance of the contract.</w:t>
      </w:r>
    </w:p>
    <w:p w14:paraId="6EB514A7" w14:textId="4D0A279B" w:rsidR="00D00440" w:rsidRPr="00FC2DCC" w:rsidRDefault="00D00440" w:rsidP="008452A4">
      <w:pPr>
        <w:keepNext/>
        <w:pBdr>
          <w:top w:val="nil"/>
          <w:left w:val="nil"/>
          <w:bottom w:val="nil"/>
          <w:right w:val="nil"/>
          <w:between w:val="nil"/>
        </w:pBdr>
        <w:spacing w:before="280" w:after="120" w:line="276" w:lineRule="auto"/>
        <w:ind w:leftChars="0" w:left="360" w:firstLineChars="0" w:firstLine="0"/>
        <w:jc w:val="both"/>
        <w:rPr>
          <w:bCs/>
          <w:color w:val="000000"/>
          <w:sz w:val="22"/>
          <w:szCs w:val="22"/>
          <w:lang w:val="en-US"/>
        </w:rPr>
      </w:pPr>
      <w:r w:rsidRPr="00FC2DCC">
        <w:rPr>
          <w:bCs/>
          <w:color w:val="000000"/>
          <w:sz w:val="22"/>
          <w:szCs w:val="22"/>
          <w:lang w:val="en-US"/>
        </w:rPr>
        <w:t>4.3 Disclosure by any of the Parties of any Confidential Information other than those described in section 4.2 above to persons shall each time require the prior written consent of the representative of the other Party, unless such information is publicly available and its disclosure was not a result of a breach of the provisions of this Agreement, or the obligation or the right to disclose them results from this agreement or applicable law.</w:t>
      </w:r>
    </w:p>
    <w:p w14:paraId="00DB1900" w14:textId="018BE3F6" w:rsidR="003C05DC" w:rsidRPr="00EC23E9" w:rsidRDefault="007717F3" w:rsidP="008452A4">
      <w:pPr>
        <w:keepNext/>
        <w:numPr>
          <w:ilvl w:val="0"/>
          <w:numId w:val="10"/>
        </w:numPr>
        <w:pBdr>
          <w:top w:val="nil"/>
          <w:left w:val="nil"/>
          <w:bottom w:val="nil"/>
          <w:right w:val="nil"/>
          <w:between w:val="nil"/>
        </w:pBdr>
        <w:spacing w:before="280" w:after="120" w:line="276" w:lineRule="auto"/>
        <w:ind w:left="0" w:hanging="2"/>
        <w:jc w:val="both"/>
        <w:rPr>
          <w:b/>
          <w:color w:val="000000"/>
          <w:sz w:val="22"/>
          <w:szCs w:val="22"/>
          <w:lang w:val="en-US"/>
        </w:rPr>
      </w:pPr>
      <w:r w:rsidRPr="00EC23E9">
        <w:rPr>
          <w:b/>
          <w:color w:val="000000"/>
          <w:sz w:val="22"/>
          <w:szCs w:val="22"/>
          <w:lang w:val="en-US"/>
        </w:rPr>
        <w:t>Supplier’s responsibility and VIGO’s withdrawal right</w:t>
      </w:r>
    </w:p>
    <w:p w14:paraId="705ACEEB" w14:textId="77777777" w:rsidR="003C05DC" w:rsidRPr="00EC23E9" w:rsidRDefault="007717F3" w:rsidP="008452A4">
      <w:pPr>
        <w:numPr>
          <w:ilvl w:val="1"/>
          <w:numId w:val="11"/>
        </w:numPr>
        <w:pBdr>
          <w:top w:val="nil"/>
          <w:left w:val="nil"/>
          <w:bottom w:val="nil"/>
          <w:right w:val="nil"/>
          <w:between w:val="nil"/>
        </w:pBdr>
        <w:spacing w:after="120" w:line="276" w:lineRule="auto"/>
        <w:ind w:leftChars="0" w:firstLineChars="0"/>
        <w:jc w:val="both"/>
        <w:rPr>
          <w:color w:val="000000"/>
          <w:sz w:val="22"/>
          <w:szCs w:val="22"/>
          <w:lang w:val="en-US"/>
        </w:rPr>
      </w:pPr>
      <w:r w:rsidRPr="00EC23E9">
        <w:rPr>
          <w:color w:val="000000"/>
          <w:sz w:val="22"/>
          <w:szCs w:val="22"/>
          <w:lang w:val="en-US"/>
        </w:rPr>
        <w:t>Polish Civil Code, and in particular provisions regarding statutory warranty for Products, applies to Supplier’s responsibility for Products.</w:t>
      </w:r>
    </w:p>
    <w:p w14:paraId="13CBA4CD" w14:textId="08EBE469" w:rsidR="003C05DC" w:rsidRPr="00EC23E9" w:rsidRDefault="00996796" w:rsidP="008452A4">
      <w:pPr>
        <w:numPr>
          <w:ilvl w:val="1"/>
          <w:numId w:val="11"/>
        </w:numPr>
        <w:pBdr>
          <w:top w:val="nil"/>
          <w:left w:val="nil"/>
          <w:bottom w:val="nil"/>
          <w:right w:val="nil"/>
          <w:between w:val="nil"/>
        </w:pBdr>
        <w:spacing w:after="120" w:line="276" w:lineRule="auto"/>
        <w:ind w:left="0" w:hanging="2"/>
        <w:jc w:val="both"/>
        <w:rPr>
          <w:sz w:val="22"/>
          <w:szCs w:val="22"/>
          <w:lang w:val="en-US"/>
        </w:rPr>
      </w:pPr>
      <w:r w:rsidRPr="00996796">
        <w:rPr>
          <w:sz w:val="22"/>
          <w:szCs w:val="22"/>
          <w:lang w:val="en-US"/>
        </w:rPr>
        <w:t xml:space="preserve">In the event of improper or untimely performance of the contract by the Contractor, the Ordering Party may withdraw from the contract instead of the activities provided for in point </w:t>
      </w:r>
      <w:r w:rsidR="008452A4">
        <w:rPr>
          <w:sz w:val="22"/>
          <w:szCs w:val="22"/>
          <w:lang w:val="en-US"/>
        </w:rPr>
        <w:t>5</w:t>
      </w:r>
      <w:r w:rsidRPr="00996796">
        <w:rPr>
          <w:sz w:val="22"/>
          <w:szCs w:val="22"/>
          <w:lang w:val="en-US"/>
        </w:rPr>
        <w:t>.</w:t>
      </w:r>
      <w:r w:rsidR="008452A4">
        <w:rPr>
          <w:sz w:val="22"/>
          <w:szCs w:val="22"/>
          <w:lang w:val="en-US"/>
        </w:rPr>
        <w:t>3</w:t>
      </w:r>
      <w:r w:rsidRPr="00996796">
        <w:rPr>
          <w:sz w:val="22"/>
          <w:szCs w:val="22"/>
          <w:lang w:val="en-US"/>
        </w:rPr>
        <w:t xml:space="preserve">. The withdrawal will only take place for reasons attributable to the Contractor, excluding reasons for which he is not responsible, force majeure and random events. The right of withdrawal is exercised by a declaration submitted to the Contractor in writing or in a documentary form (to the e-mail address indicated in point </w:t>
      </w:r>
      <w:r w:rsidR="00104203">
        <w:rPr>
          <w:sz w:val="22"/>
          <w:szCs w:val="22"/>
          <w:lang w:val="en-US"/>
        </w:rPr>
        <w:t>7</w:t>
      </w:r>
      <w:r w:rsidRPr="00996796">
        <w:rPr>
          <w:sz w:val="22"/>
          <w:szCs w:val="22"/>
          <w:lang w:val="en-US"/>
        </w:rPr>
        <w:t xml:space="preserve"> below), within 30 days from the date of the expiry of the deadline for the proper performance of the contract not met by the Contractor. Before submitting the declaration of withdrawal from the contract, the Ordering Party will request in writing or in the form of a scanned letter sent to the e-mail address indicated in point </w:t>
      </w:r>
      <w:r w:rsidR="00104203">
        <w:rPr>
          <w:sz w:val="22"/>
          <w:szCs w:val="22"/>
          <w:lang w:val="en-US"/>
        </w:rPr>
        <w:t>7</w:t>
      </w:r>
      <w:r w:rsidRPr="00996796">
        <w:rPr>
          <w:sz w:val="22"/>
          <w:szCs w:val="22"/>
          <w:lang w:val="en-US"/>
        </w:rPr>
        <w:t xml:space="preserve"> for the proper performance of the contract, setting an appropriate deadline referred to in point 2.</w:t>
      </w:r>
      <w:r w:rsidR="00104203">
        <w:rPr>
          <w:sz w:val="22"/>
          <w:szCs w:val="22"/>
          <w:lang w:val="en-US"/>
        </w:rPr>
        <w:t>7</w:t>
      </w:r>
      <w:r w:rsidRPr="00996796">
        <w:rPr>
          <w:sz w:val="22"/>
          <w:szCs w:val="22"/>
          <w:lang w:val="en-US"/>
        </w:rPr>
        <w:t xml:space="preserve">. As a result of submitting a declaration of withdrawal, this contract is treated as not concluded and the Contractor will pay the Ordering Party a contractual penalty of </w:t>
      </w:r>
      <w:r w:rsidR="00FC2DCC">
        <w:rPr>
          <w:sz w:val="22"/>
          <w:szCs w:val="22"/>
          <w:lang w:val="en-US"/>
        </w:rPr>
        <w:t xml:space="preserve">10 </w:t>
      </w:r>
      <w:r w:rsidRPr="00996796">
        <w:rPr>
          <w:sz w:val="22"/>
          <w:szCs w:val="22"/>
          <w:lang w:val="en-US"/>
        </w:rPr>
        <w:t>% of the net Remuneration</w:t>
      </w:r>
      <w:r w:rsidR="007717F3" w:rsidRPr="00EC23E9">
        <w:rPr>
          <w:sz w:val="22"/>
          <w:szCs w:val="22"/>
          <w:lang w:val="en-US"/>
        </w:rPr>
        <w:t>.</w:t>
      </w:r>
    </w:p>
    <w:p w14:paraId="03E577BA" w14:textId="008F5B8B" w:rsidR="008452A4" w:rsidRDefault="008452A4" w:rsidP="008452A4">
      <w:pPr>
        <w:numPr>
          <w:ilvl w:val="1"/>
          <w:numId w:val="11"/>
        </w:numPr>
        <w:pBdr>
          <w:top w:val="nil"/>
          <w:left w:val="nil"/>
          <w:bottom w:val="nil"/>
          <w:right w:val="nil"/>
          <w:between w:val="nil"/>
        </w:pBdr>
        <w:spacing w:after="120" w:line="276" w:lineRule="auto"/>
        <w:ind w:left="0" w:hanging="2"/>
        <w:jc w:val="both"/>
        <w:rPr>
          <w:sz w:val="22"/>
          <w:szCs w:val="22"/>
          <w:lang w:val="en-US"/>
        </w:rPr>
      </w:pPr>
      <w:r w:rsidRPr="008452A4">
        <w:rPr>
          <w:sz w:val="22"/>
          <w:szCs w:val="22"/>
          <w:lang w:val="en-US"/>
        </w:rPr>
        <w:lastRenderedPageBreak/>
        <w:t>In the case of delivery of goods after the deadline (final date or specified for subsequent batches) specified in point 2.1. The Ordering Party, instead of the provisions provided for in the above point, may charge the Contractor a contractual penalty in the amount of 0.5% of the net Total Remuneration for each commenced day of delay - not more than 10%. The Contractor agrees to deduct the contractual penalty calculated in this way from the Remuneration due</w:t>
      </w:r>
    </w:p>
    <w:p w14:paraId="303DCBCB" w14:textId="288AC8B0" w:rsidR="00104203" w:rsidRDefault="00104203" w:rsidP="008452A4">
      <w:pPr>
        <w:numPr>
          <w:ilvl w:val="1"/>
          <w:numId w:val="11"/>
        </w:numPr>
        <w:pBdr>
          <w:top w:val="nil"/>
          <w:left w:val="nil"/>
          <w:bottom w:val="nil"/>
          <w:right w:val="nil"/>
          <w:between w:val="nil"/>
        </w:pBdr>
        <w:spacing w:after="120" w:line="276" w:lineRule="auto"/>
        <w:ind w:left="0" w:hanging="2"/>
        <w:jc w:val="both"/>
        <w:rPr>
          <w:sz w:val="22"/>
          <w:szCs w:val="22"/>
          <w:lang w:val="en-US"/>
        </w:rPr>
      </w:pPr>
      <w:r w:rsidRPr="00104203">
        <w:rPr>
          <w:sz w:val="22"/>
          <w:szCs w:val="22"/>
          <w:lang w:val="en-US"/>
        </w:rPr>
        <w:t>In the event of a breach by the Contractor of the confidentiality obligation referred to in point 4, the Contractor shall pay the Ordering Party a contractual penalty of 10% of the net total remuneration - for each case of breach.</w:t>
      </w:r>
    </w:p>
    <w:p w14:paraId="4A4B6234" w14:textId="5AD330C9" w:rsidR="00104203" w:rsidRDefault="00104203" w:rsidP="008452A4">
      <w:pPr>
        <w:numPr>
          <w:ilvl w:val="1"/>
          <w:numId w:val="11"/>
        </w:numPr>
        <w:pBdr>
          <w:top w:val="nil"/>
          <w:left w:val="nil"/>
          <w:bottom w:val="nil"/>
          <w:right w:val="nil"/>
          <w:between w:val="nil"/>
        </w:pBdr>
        <w:spacing w:after="120" w:line="276" w:lineRule="auto"/>
        <w:ind w:left="0" w:hanging="2"/>
        <w:jc w:val="both"/>
        <w:rPr>
          <w:sz w:val="22"/>
          <w:szCs w:val="22"/>
          <w:lang w:val="en-US"/>
        </w:rPr>
      </w:pPr>
      <w:r w:rsidRPr="00104203">
        <w:rPr>
          <w:sz w:val="22"/>
          <w:szCs w:val="22"/>
          <w:lang w:val="en-US"/>
        </w:rPr>
        <w:t>The payment of the contractual penalties referred to in points 5.2-5.5 above does not exclude the claim by VIGO on general terms for damages exceeding the amount of the contractual penalty. Moreover, the payment of the contractual penalty in the event of the occurrence of one of the events indicated in points 5.2 - 5.5 above does not exclude the obligation to pay the contractual penalty in the event of another event.</w:t>
      </w:r>
    </w:p>
    <w:p w14:paraId="2DBF1D32" w14:textId="77777777" w:rsidR="003C05DC" w:rsidRPr="00EC23E9" w:rsidRDefault="007717F3" w:rsidP="008452A4">
      <w:pPr>
        <w:keepNext/>
        <w:numPr>
          <w:ilvl w:val="0"/>
          <w:numId w:val="11"/>
        </w:numPr>
        <w:pBdr>
          <w:top w:val="nil"/>
          <w:left w:val="nil"/>
          <w:bottom w:val="nil"/>
          <w:right w:val="nil"/>
          <w:between w:val="nil"/>
        </w:pBdr>
        <w:spacing w:before="280" w:after="120" w:line="276" w:lineRule="auto"/>
        <w:ind w:left="0" w:hanging="2"/>
        <w:jc w:val="both"/>
        <w:rPr>
          <w:b/>
          <w:color w:val="000000"/>
          <w:sz w:val="22"/>
          <w:szCs w:val="22"/>
          <w:lang w:val="en-US"/>
        </w:rPr>
      </w:pPr>
      <w:r w:rsidRPr="00EC23E9">
        <w:rPr>
          <w:b/>
          <w:color w:val="000000"/>
          <w:sz w:val="22"/>
          <w:szCs w:val="22"/>
          <w:lang w:val="en-US"/>
        </w:rPr>
        <w:t>Permissible reasons for changing the contract</w:t>
      </w:r>
    </w:p>
    <w:p w14:paraId="17CFDF22" w14:textId="24FCD96F" w:rsidR="003C05DC" w:rsidRPr="00EC23E9" w:rsidRDefault="00104203">
      <w:pPr>
        <w:pBdr>
          <w:top w:val="nil"/>
          <w:left w:val="nil"/>
          <w:bottom w:val="nil"/>
          <w:right w:val="nil"/>
          <w:between w:val="nil"/>
        </w:pBdr>
        <w:spacing w:after="120" w:line="276" w:lineRule="auto"/>
        <w:ind w:left="0" w:hanging="2"/>
        <w:jc w:val="both"/>
        <w:rPr>
          <w:sz w:val="22"/>
          <w:szCs w:val="22"/>
          <w:lang w:val="en-US"/>
        </w:rPr>
      </w:pPr>
      <w:r>
        <w:rPr>
          <w:b/>
          <w:color w:val="000000"/>
          <w:sz w:val="22"/>
          <w:szCs w:val="22"/>
          <w:lang w:val="en-US"/>
        </w:rPr>
        <w:t>6</w:t>
      </w:r>
      <w:r w:rsidR="007717F3" w:rsidRPr="00EC23E9">
        <w:rPr>
          <w:b/>
          <w:color w:val="000000"/>
          <w:sz w:val="22"/>
          <w:szCs w:val="22"/>
          <w:lang w:val="en-US"/>
        </w:rPr>
        <w:t>.1 The Employer provides for the possibility of changing the concluded contract in relation to the content of the offer, on the basis of which the Contractor was selected, in the following cases:</w:t>
      </w:r>
    </w:p>
    <w:p w14:paraId="21089C65" w14:textId="29854A84" w:rsidR="003C05DC" w:rsidRPr="00EC23E9" w:rsidRDefault="00FC2DCC">
      <w:pPr>
        <w:pBdr>
          <w:top w:val="nil"/>
          <w:left w:val="nil"/>
          <w:bottom w:val="nil"/>
          <w:right w:val="nil"/>
          <w:between w:val="nil"/>
        </w:pBdr>
        <w:spacing w:after="120" w:line="276" w:lineRule="auto"/>
        <w:ind w:left="0" w:hanging="2"/>
        <w:jc w:val="both"/>
        <w:rPr>
          <w:sz w:val="22"/>
          <w:szCs w:val="22"/>
          <w:lang w:val="en-US"/>
        </w:rPr>
      </w:pPr>
      <w:r>
        <w:rPr>
          <w:color w:val="000000"/>
          <w:sz w:val="22"/>
          <w:szCs w:val="22"/>
          <w:lang w:val="en-US"/>
        </w:rPr>
        <w:t>6</w:t>
      </w:r>
      <w:r w:rsidR="007717F3" w:rsidRPr="00EC23E9">
        <w:rPr>
          <w:color w:val="000000"/>
          <w:sz w:val="22"/>
          <w:szCs w:val="22"/>
          <w:lang w:val="en-US"/>
        </w:rPr>
        <w:t>.1.</w:t>
      </w:r>
      <w:r w:rsidR="00104203">
        <w:rPr>
          <w:color w:val="000000"/>
          <w:sz w:val="22"/>
          <w:szCs w:val="22"/>
          <w:lang w:val="en-US"/>
        </w:rPr>
        <w:t>1</w:t>
      </w:r>
      <w:r w:rsidR="007717F3" w:rsidRPr="00EC23E9">
        <w:rPr>
          <w:color w:val="000000"/>
          <w:sz w:val="22"/>
          <w:szCs w:val="22"/>
          <w:lang w:val="en-US"/>
        </w:rPr>
        <w:t xml:space="preserve">. </w:t>
      </w:r>
      <w:bookmarkStart w:id="3" w:name="_Hlk61290046"/>
      <w:r w:rsidR="007717F3" w:rsidRPr="00EC23E9">
        <w:rPr>
          <w:color w:val="000000"/>
          <w:sz w:val="22"/>
          <w:szCs w:val="22"/>
          <w:lang w:val="en-US"/>
        </w:rPr>
        <w:t>There will be a change in generally applicable laws to the extent that affects the performance of the Order, unless such change was known at the time the offer was made</w:t>
      </w:r>
      <w:bookmarkEnd w:id="3"/>
      <w:r w:rsidR="007717F3" w:rsidRPr="00EC23E9">
        <w:rPr>
          <w:color w:val="000000"/>
          <w:sz w:val="22"/>
          <w:szCs w:val="22"/>
          <w:lang w:val="en-US"/>
        </w:rPr>
        <w:t>;</w:t>
      </w:r>
    </w:p>
    <w:p w14:paraId="6264938C" w14:textId="02AE2886" w:rsidR="003C05DC" w:rsidRPr="00EC23E9" w:rsidRDefault="00FC2DCC">
      <w:pPr>
        <w:pBdr>
          <w:top w:val="nil"/>
          <w:left w:val="nil"/>
          <w:bottom w:val="nil"/>
          <w:right w:val="nil"/>
          <w:between w:val="nil"/>
        </w:pBdr>
        <w:spacing w:after="120" w:line="276" w:lineRule="auto"/>
        <w:ind w:left="0" w:hanging="2"/>
        <w:jc w:val="both"/>
        <w:rPr>
          <w:sz w:val="22"/>
          <w:szCs w:val="22"/>
          <w:lang w:val="en-US"/>
        </w:rPr>
      </w:pPr>
      <w:r>
        <w:rPr>
          <w:color w:val="000000"/>
          <w:sz w:val="22"/>
          <w:szCs w:val="22"/>
          <w:lang w:val="en-US"/>
        </w:rPr>
        <w:t>6</w:t>
      </w:r>
      <w:r w:rsidR="007717F3" w:rsidRPr="00EC23E9">
        <w:rPr>
          <w:color w:val="000000"/>
          <w:sz w:val="22"/>
          <w:szCs w:val="22"/>
          <w:lang w:val="en-US"/>
        </w:rPr>
        <w:t>.1.</w:t>
      </w:r>
      <w:r w:rsidR="002647AD">
        <w:rPr>
          <w:color w:val="000000"/>
          <w:sz w:val="22"/>
          <w:szCs w:val="22"/>
          <w:lang w:val="en-US"/>
        </w:rPr>
        <w:t>2</w:t>
      </w:r>
      <w:r w:rsidR="007717F3" w:rsidRPr="00EC23E9">
        <w:rPr>
          <w:color w:val="000000"/>
          <w:sz w:val="22"/>
          <w:szCs w:val="22"/>
          <w:lang w:val="en-US"/>
        </w:rPr>
        <w:t xml:space="preserve">. </w:t>
      </w:r>
      <w:bookmarkStart w:id="4" w:name="_Hlk61290064"/>
      <w:r w:rsidR="007717F3" w:rsidRPr="00EC23E9">
        <w:rPr>
          <w:color w:val="000000"/>
          <w:sz w:val="22"/>
          <w:szCs w:val="22"/>
          <w:lang w:val="en-US"/>
        </w:rPr>
        <w:t>It is necessary to change the way of fulfilling the obligation, if such a change is necessary for the proper performance of the contract</w:t>
      </w:r>
      <w:bookmarkEnd w:id="4"/>
      <w:r w:rsidR="007717F3" w:rsidRPr="00EC23E9">
        <w:rPr>
          <w:color w:val="000000"/>
          <w:sz w:val="22"/>
          <w:szCs w:val="22"/>
          <w:lang w:val="en-US"/>
        </w:rPr>
        <w:t xml:space="preserve">; </w:t>
      </w:r>
    </w:p>
    <w:p w14:paraId="477D5F4A" w14:textId="597DE561" w:rsidR="003C05DC" w:rsidRPr="00EC23E9" w:rsidRDefault="00FC2DCC">
      <w:pPr>
        <w:pBdr>
          <w:top w:val="nil"/>
          <w:left w:val="nil"/>
          <w:bottom w:val="nil"/>
          <w:right w:val="nil"/>
          <w:between w:val="nil"/>
        </w:pBdr>
        <w:spacing w:after="120" w:line="276" w:lineRule="auto"/>
        <w:ind w:left="0" w:hanging="2"/>
        <w:jc w:val="both"/>
        <w:rPr>
          <w:sz w:val="22"/>
          <w:szCs w:val="22"/>
          <w:lang w:val="en-US"/>
        </w:rPr>
      </w:pPr>
      <w:r>
        <w:rPr>
          <w:color w:val="000000"/>
          <w:sz w:val="22"/>
          <w:szCs w:val="22"/>
          <w:lang w:val="en-US"/>
        </w:rPr>
        <w:t>6</w:t>
      </w:r>
      <w:r w:rsidR="007717F3" w:rsidRPr="00EC23E9">
        <w:rPr>
          <w:color w:val="000000"/>
          <w:sz w:val="22"/>
          <w:szCs w:val="22"/>
          <w:lang w:val="en-US"/>
        </w:rPr>
        <w:t>.1.</w:t>
      </w:r>
      <w:r w:rsidR="002647AD">
        <w:rPr>
          <w:color w:val="000000"/>
          <w:sz w:val="22"/>
          <w:szCs w:val="22"/>
          <w:lang w:val="en-US"/>
        </w:rPr>
        <w:t>3</w:t>
      </w:r>
      <w:r w:rsidR="007717F3" w:rsidRPr="00EC23E9">
        <w:rPr>
          <w:color w:val="000000"/>
          <w:sz w:val="22"/>
          <w:szCs w:val="22"/>
          <w:lang w:val="en-US"/>
        </w:rPr>
        <w:t xml:space="preserve">. </w:t>
      </w:r>
      <w:bookmarkStart w:id="5" w:name="_Hlk61290093"/>
      <w:r w:rsidR="007717F3" w:rsidRPr="00EC23E9">
        <w:rPr>
          <w:color w:val="000000"/>
          <w:sz w:val="22"/>
          <w:szCs w:val="22"/>
          <w:lang w:val="en-US"/>
        </w:rPr>
        <w:t>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bookmarkEnd w:id="5"/>
      <w:r w:rsidR="007717F3" w:rsidRPr="00EC23E9">
        <w:rPr>
          <w:color w:val="000000"/>
          <w:sz w:val="22"/>
          <w:szCs w:val="22"/>
          <w:lang w:val="en-US"/>
        </w:rPr>
        <w:t>;</w:t>
      </w:r>
    </w:p>
    <w:p w14:paraId="2FBD7645" w14:textId="14F7DC71" w:rsidR="003C05DC" w:rsidRPr="00EC23E9" w:rsidRDefault="00FC2DCC">
      <w:pPr>
        <w:pBdr>
          <w:top w:val="nil"/>
          <w:left w:val="nil"/>
          <w:bottom w:val="nil"/>
          <w:right w:val="nil"/>
          <w:between w:val="nil"/>
        </w:pBdr>
        <w:spacing w:after="120" w:line="276" w:lineRule="auto"/>
        <w:ind w:left="0" w:hanging="2"/>
        <w:jc w:val="both"/>
        <w:rPr>
          <w:color w:val="000000"/>
          <w:sz w:val="22"/>
          <w:szCs w:val="22"/>
          <w:lang w:val="en-US"/>
        </w:rPr>
      </w:pPr>
      <w:r>
        <w:rPr>
          <w:color w:val="000000"/>
          <w:sz w:val="22"/>
          <w:szCs w:val="22"/>
          <w:lang w:val="en-US"/>
        </w:rPr>
        <w:t>6</w:t>
      </w:r>
      <w:r w:rsidR="007717F3" w:rsidRPr="00EC23E9">
        <w:rPr>
          <w:color w:val="000000"/>
          <w:sz w:val="22"/>
          <w:szCs w:val="22"/>
          <w:lang w:val="en-US"/>
        </w:rPr>
        <w:t>.1.</w:t>
      </w:r>
      <w:r w:rsidR="002647AD">
        <w:rPr>
          <w:color w:val="000000"/>
          <w:sz w:val="22"/>
          <w:szCs w:val="22"/>
          <w:lang w:val="en-US"/>
        </w:rPr>
        <w:t>4</w:t>
      </w:r>
      <w:r w:rsidR="007717F3" w:rsidRPr="00EC23E9">
        <w:rPr>
          <w:color w:val="000000"/>
          <w:sz w:val="22"/>
          <w:szCs w:val="22"/>
          <w:lang w:val="en-US"/>
        </w:rPr>
        <w:t>. It is necessary to change the deadline for the performance of the contract in the event of circumstances or events preventing the performance of the contract within the prescribed period, which both parties had no influence on;</w:t>
      </w:r>
    </w:p>
    <w:p w14:paraId="126F0D7C" w14:textId="743A943A" w:rsidR="003C05DC" w:rsidRPr="00EC23E9" w:rsidRDefault="00FC2DCC">
      <w:pPr>
        <w:pBdr>
          <w:top w:val="nil"/>
          <w:left w:val="nil"/>
          <w:bottom w:val="nil"/>
          <w:right w:val="nil"/>
          <w:between w:val="nil"/>
        </w:pBdr>
        <w:spacing w:after="120" w:line="276" w:lineRule="auto"/>
        <w:ind w:left="0" w:hanging="2"/>
        <w:jc w:val="both"/>
        <w:rPr>
          <w:color w:val="000000"/>
          <w:sz w:val="22"/>
          <w:szCs w:val="22"/>
          <w:lang w:val="en-US"/>
        </w:rPr>
      </w:pPr>
      <w:r>
        <w:rPr>
          <w:color w:val="000000"/>
          <w:sz w:val="22"/>
          <w:szCs w:val="22"/>
          <w:lang w:val="en-US"/>
        </w:rPr>
        <w:t>6</w:t>
      </w:r>
      <w:r w:rsidR="007717F3" w:rsidRPr="00EC23E9">
        <w:rPr>
          <w:color w:val="000000"/>
          <w:sz w:val="22"/>
          <w:szCs w:val="22"/>
          <w:lang w:val="en-US"/>
        </w:rPr>
        <w:t>.1.</w:t>
      </w:r>
      <w:r w:rsidR="002647AD">
        <w:rPr>
          <w:color w:val="000000"/>
          <w:sz w:val="22"/>
          <w:szCs w:val="22"/>
          <w:lang w:val="en-US"/>
        </w:rPr>
        <w:t>5</w:t>
      </w:r>
      <w:r w:rsidR="007717F3" w:rsidRPr="00EC23E9">
        <w:rPr>
          <w:color w:val="000000"/>
          <w:sz w:val="22"/>
          <w:szCs w:val="22"/>
          <w:lang w:val="en-US"/>
        </w:rPr>
        <w:t xml:space="preserve"> </w:t>
      </w:r>
      <w:bookmarkStart w:id="6" w:name="_Hlk61290111"/>
      <w:r w:rsidR="007717F3" w:rsidRPr="00EC23E9">
        <w:rPr>
          <w:color w:val="000000"/>
          <w:sz w:val="22"/>
          <w:szCs w:val="22"/>
          <w:lang w:val="en-US"/>
        </w:rPr>
        <w:t>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bookmarkEnd w:id="6"/>
      <w:r w:rsidR="007717F3" w:rsidRPr="00EC23E9">
        <w:rPr>
          <w:color w:val="000000"/>
          <w:sz w:val="22"/>
          <w:szCs w:val="22"/>
          <w:lang w:val="en-US"/>
        </w:rPr>
        <w:t>;</w:t>
      </w:r>
    </w:p>
    <w:p w14:paraId="49650E69" w14:textId="17419306" w:rsidR="003C05DC" w:rsidRPr="00EC23E9" w:rsidRDefault="00FC2DCC">
      <w:pPr>
        <w:pBdr>
          <w:top w:val="nil"/>
          <w:left w:val="nil"/>
          <w:bottom w:val="nil"/>
          <w:right w:val="nil"/>
          <w:between w:val="nil"/>
        </w:pBdr>
        <w:spacing w:after="120" w:line="276" w:lineRule="auto"/>
        <w:ind w:left="0" w:hanging="2"/>
        <w:jc w:val="both"/>
        <w:rPr>
          <w:color w:val="000000"/>
          <w:sz w:val="22"/>
          <w:szCs w:val="22"/>
          <w:lang w:val="en-US"/>
        </w:rPr>
      </w:pPr>
      <w:r>
        <w:rPr>
          <w:color w:val="000000"/>
          <w:sz w:val="22"/>
          <w:szCs w:val="22"/>
          <w:lang w:val="en-US"/>
        </w:rPr>
        <w:t>6</w:t>
      </w:r>
      <w:r w:rsidR="007717F3" w:rsidRPr="00EC23E9">
        <w:rPr>
          <w:color w:val="000000"/>
          <w:sz w:val="22"/>
          <w:szCs w:val="22"/>
          <w:lang w:val="en-US"/>
        </w:rPr>
        <w:t>.1.</w:t>
      </w:r>
      <w:bookmarkStart w:id="7" w:name="_Hlk61290133"/>
      <w:r w:rsidR="002647AD">
        <w:rPr>
          <w:color w:val="000000"/>
          <w:sz w:val="22"/>
          <w:szCs w:val="22"/>
          <w:lang w:val="en-US"/>
        </w:rPr>
        <w:t>6</w:t>
      </w:r>
      <w:r w:rsidR="007717F3" w:rsidRPr="00EC23E9">
        <w:rPr>
          <w:color w:val="000000"/>
          <w:sz w:val="22"/>
          <w:szCs w:val="22"/>
          <w:lang w:val="en-US"/>
        </w:rPr>
        <w:t>. the change does not change the nature of the contract and the following conditions have been met cumulatively</w:t>
      </w:r>
      <w:bookmarkEnd w:id="7"/>
      <w:r w:rsidR="007717F3" w:rsidRPr="00EC23E9">
        <w:rPr>
          <w:color w:val="000000"/>
          <w:sz w:val="22"/>
          <w:szCs w:val="22"/>
          <w:lang w:val="en-US"/>
        </w:rPr>
        <w:t>:</w:t>
      </w:r>
    </w:p>
    <w:p w14:paraId="44E6AD1C"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sz w:val="22"/>
          <w:szCs w:val="22"/>
          <w:lang w:val="en-US"/>
        </w:rPr>
        <w:t>(</w:t>
      </w:r>
      <w:proofErr w:type="spellStart"/>
      <w:r w:rsidRPr="00EC23E9">
        <w:rPr>
          <w:sz w:val="22"/>
          <w:szCs w:val="22"/>
          <w:lang w:val="en-US"/>
        </w:rPr>
        <w:t>i</w:t>
      </w:r>
      <w:proofErr w:type="spellEnd"/>
      <w:r w:rsidRPr="00EC23E9">
        <w:rPr>
          <w:sz w:val="22"/>
          <w:szCs w:val="22"/>
          <w:lang w:val="en-US"/>
        </w:rPr>
        <w:t xml:space="preserve">) </w:t>
      </w:r>
      <w:r w:rsidRPr="00EC23E9">
        <w:rPr>
          <w:sz w:val="22"/>
          <w:szCs w:val="22"/>
          <w:lang w:val="en-US"/>
        </w:rPr>
        <w:tab/>
      </w:r>
      <w:r w:rsidRPr="00EC23E9">
        <w:rPr>
          <w:color w:val="000000"/>
          <w:sz w:val="22"/>
          <w:szCs w:val="22"/>
          <w:lang w:val="en-US"/>
        </w:rPr>
        <w:t xml:space="preserve"> the need to amend the contract is caused by circumstances that the Employer, acting with due diligence, could not foresee,</w:t>
      </w:r>
    </w:p>
    <w:p w14:paraId="608BD247"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sz w:val="22"/>
          <w:szCs w:val="22"/>
          <w:lang w:val="en-US"/>
        </w:rPr>
        <w:lastRenderedPageBreak/>
        <w:t>(ii)</w:t>
      </w:r>
      <w:r w:rsidRPr="00EC23E9">
        <w:rPr>
          <w:color w:val="000000"/>
          <w:sz w:val="22"/>
          <w:szCs w:val="22"/>
          <w:lang w:val="en-US"/>
        </w:rPr>
        <w:t xml:space="preserve"> </w:t>
      </w:r>
      <w:r w:rsidRPr="00EC23E9">
        <w:rPr>
          <w:color w:val="000000"/>
          <w:sz w:val="22"/>
          <w:szCs w:val="22"/>
          <w:lang w:val="en-US"/>
        </w:rPr>
        <w:tab/>
        <w:t>the value of the change does not exceed 50% of the value of the Order originally specified in the contract,</w:t>
      </w:r>
    </w:p>
    <w:p w14:paraId="6F0ED617" w14:textId="4FE0BB65" w:rsidR="003C05DC" w:rsidRPr="00EC23E9" w:rsidRDefault="00FC2DCC">
      <w:pPr>
        <w:pBdr>
          <w:top w:val="nil"/>
          <w:left w:val="nil"/>
          <w:bottom w:val="nil"/>
          <w:right w:val="nil"/>
          <w:between w:val="nil"/>
        </w:pBdr>
        <w:spacing w:after="120" w:line="276" w:lineRule="auto"/>
        <w:ind w:left="0" w:hanging="2"/>
        <w:jc w:val="both"/>
        <w:rPr>
          <w:color w:val="000000"/>
          <w:sz w:val="22"/>
          <w:szCs w:val="22"/>
          <w:lang w:val="en-US"/>
        </w:rPr>
      </w:pPr>
      <w:r>
        <w:rPr>
          <w:color w:val="000000"/>
          <w:sz w:val="22"/>
          <w:szCs w:val="22"/>
          <w:lang w:val="en-US"/>
        </w:rPr>
        <w:t>6</w:t>
      </w:r>
      <w:r w:rsidR="007717F3" w:rsidRPr="00EC23E9">
        <w:rPr>
          <w:color w:val="000000"/>
          <w:sz w:val="22"/>
          <w:szCs w:val="22"/>
          <w:lang w:val="en-US"/>
        </w:rPr>
        <w:t>.1.</w:t>
      </w:r>
      <w:r w:rsidR="002647AD">
        <w:rPr>
          <w:color w:val="000000"/>
          <w:sz w:val="22"/>
          <w:szCs w:val="22"/>
          <w:lang w:val="en-US"/>
        </w:rPr>
        <w:t>7</w:t>
      </w:r>
      <w:r w:rsidR="007717F3" w:rsidRPr="00EC23E9">
        <w:rPr>
          <w:color w:val="000000"/>
          <w:sz w:val="22"/>
          <w:szCs w:val="22"/>
          <w:lang w:val="en-US"/>
        </w:rPr>
        <w:t>. The contractor to whom the contracting authority awarded the contract is to be replaced by a new contractor:</w:t>
      </w:r>
    </w:p>
    <w:p w14:paraId="27382A91" w14:textId="6B6F71AD"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sz w:val="22"/>
          <w:szCs w:val="22"/>
          <w:lang w:val="en-US"/>
        </w:rPr>
        <w:t>(</w:t>
      </w:r>
      <w:proofErr w:type="spellStart"/>
      <w:r w:rsidRPr="00EC23E9">
        <w:rPr>
          <w:sz w:val="22"/>
          <w:szCs w:val="22"/>
          <w:lang w:val="en-US"/>
        </w:rPr>
        <w:t>i</w:t>
      </w:r>
      <w:proofErr w:type="spellEnd"/>
      <w:r w:rsidRPr="00EC23E9">
        <w:rPr>
          <w:sz w:val="22"/>
          <w:szCs w:val="22"/>
          <w:lang w:val="en-US"/>
        </w:rPr>
        <w:t>)</w:t>
      </w:r>
      <w:r w:rsidRPr="00EC23E9">
        <w:rPr>
          <w:sz w:val="22"/>
          <w:szCs w:val="22"/>
          <w:lang w:val="en-US"/>
        </w:rPr>
        <w:tab/>
      </w:r>
      <w:r w:rsidRPr="00EC23E9">
        <w:rPr>
          <w:color w:val="000000"/>
          <w:sz w:val="22"/>
          <w:szCs w:val="22"/>
          <w:lang w:val="en-US"/>
        </w:rPr>
        <w:t xml:space="preserve"> based on the contractual provisions referred to in </w:t>
      </w:r>
      <w:r w:rsidR="0098446E">
        <w:rPr>
          <w:color w:val="000000"/>
          <w:sz w:val="22"/>
          <w:szCs w:val="22"/>
          <w:lang w:val="en-US"/>
        </w:rPr>
        <w:t>Contract</w:t>
      </w:r>
      <w:r w:rsidRPr="00EC23E9">
        <w:rPr>
          <w:color w:val="000000"/>
          <w:sz w:val="22"/>
          <w:szCs w:val="22"/>
          <w:lang w:val="en-US"/>
        </w:rPr>
        <w:t>;</w:t>
      </w:r>
    </w:p>
    <w:p w14:paraId="30C5BA0B"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sz w:val="22"/>
          <w:szCs w:val="22"/>
          <w:lang w:val="en-US"/>
        </w:rPr>
        <w:t>(ii)</w:t>
      </w:r>
      <w:r w:rsidRPr="00EC23E9">
        <w:rPr>
          <w:sz w:val="22"/>
          <w:szCs w:val="22"/>
          <w:lang w:val="en-US"/>
        </w:rPr>
        <w:tab/>
      </w:r>
      <w:r w:rsidRPr="00EC23E9">
        <w:rPr>
          <w:color w:val="000000"/>
          <w:sz w:val="22"/>
          <w:szCs w:val="22"/>
          <w:lang w:val="en-US"/>
        </w:rPr>
        <w:t xml:space="preserve"> As a result of a merger, division, transformation, bankruptcy, restructuring or acquisition of the current Contractor or his enterprise, provided that the new contractor meets the conditions for participation in the procedure, there are no grounds for exclusion and this does not entail other significant changes to the contract,</w:t>
      </w:r>
    </w:p>
    <w:p w14:paraId="2C7F08C5" w14:textId="1DB26B5F"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sz w:val="22"/>
          <w:szCs w:val="22"/>
          <w:lang w:val="en-US"/>
        </w:rPr>
        <w:t>(iii)</w:t>
      </w:r>
      <w:r w:rsidRPr="00EC23E9">
        <w:rPr>
          <w:sz w:val="22"/>
          <w:szCs w:val="22"/>
          <w:lang w:val="en-US"/>
        </w:rPr>
        <w:tab/>
      </w:r>
      <w:r w:rsidRPr="00EC23E9">
        <w:rPr>
          <w:color w:val="000000"/>
          <w:sz w:val="22"/>
          <w:szCs w:val="22"/>
          <w:lang w:val="en-US"/>
        </w:rPr>
        <w:t xml:space="preserve"> As a result of the Purchaser's assumption of the Contractor's obligations towards its subcontractors</w:t>
      </w:r>
      <w:r w:rsidR="00FC2DCC">
        <w:rPr>
          <w:color w:val="000000"/>
          <w:sz w:val="22"/>
          <w:szCs w:val="22"/>
          <w:lang w:val="en-US"/>
        </w:rPr>
        <w:t>.</w:t>
      </w:r>
    </w:p>
    <w:p w14:paraId="26E7DC3F" w14:textId="77777777" w:rsidR="003C05DC" w:rsidRDefault="007717F3" w:rsidP="008452A4">
      <w:pPr>
        <w:keepNext/>
        <w:numPr>
          <w:ilvl w:val="0"/>
          <w:numId w:val="11"/>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Communication</w:t>
      </w:r>
      <w:proofErr w:type="spellEnd"/>
    </w:p>
    <w:p w14:paraId="27F92CD6" w14:textId="77777777" w:rsidR="003C05DC" w:rsidRPr="00EC23E9" w:rsidRDefault="007717F3" w:rsidP="008452A4">
      <w:pPr>
        <w:numPr>
          <w:ilvl w:val="1"/>
          <w:numId w:val="11"/>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Parties hereby declare that communication between them connected with the execution of this agreement shall be made in written and/or electronic form, to the following addresses:</w:t>
      </w:r>
    </w:p>
    <w:p w14:paraId="2DAE4C80" w14:textId="77777777" w:rsidR="009519BF" w:rsidRPr="009519BF" w:rsidRDefault="009519BF" w:rsidP="009519BF">
      <w:pPr>
        <w:pStyle w:val="Akapitzlist"/>
        <w:numPr>
          <w:ilvl w:val="0"/>
          <w:numId w:val="1"/>
        </w:numPr>
        <w:pBdr>
          <w:top w:val="nil"/>
          <w:left w:val="nil"/>
          <w:bottom w:val="nil"/>
          <w:right w:val="nil"/>
          <w:between w:val="nil"/>
        </w:pBdr>
        <w:spacing w:after="120" w:line="276" w:lineRule="auto"/>
        <w:ind w:leftChars="0" w:firstLineChars="0"/>
        <w:contextualSpacing w:val="0"/>
        <w:jc w:val="both"/>
        <w:rPr>
          <w:vanish/>
          <w:color w:val="000000"/>
        </w:rPr>
      </w:pPr>
    </w:p>
    <w:p w14:paraId="7261C322" w14:textId="77777777" w:rsidR="009519BF" w:rsidRPr="009519BF" w:rsidRDefault="009519BF" w:rsidP="009519BF">
      <w:pPr>
        <w:pStyle w:val="Akapitzlist"/>
        <w:numPr>
          <w:ilvl w:val="0"/>
          <w:numId w:val="1"/>
        </w:numPr>
        <w:pBdr>
          <w:top w:val="nil"/>
          <w:left w:val="nil"/>
          <w:bottom w:val="nil"/>
          <w:right w:val="nil"/>
          <w:between w:val="nil"/>
        </w:pBdr>
        <w:spacing w:after="120" w:line="276" w:lineRule="auto"/>
        <w:ind w:leftChars="0" w:firstLineChars="0"/>
        <w:contextualSpacing w:val="0"/>
        <w:jc w:val="both"/>
        <w:rPr>
          <w:vanish/>
          <w:color w:val="000000"/>
        </w:rPr>
      </w:pPr>
    </w:p>
    <w:p w14:paraId="195CC7FE" w14:textId="77777777" w:rsidR="009519BF" w:rsidRPr="009519BF" w:rsidRDefault="009519BF" w:rsidP="009519BF">
      <w:pPr>
        <w:pStyle w:val="Akapitzlist"/>
        <w:numPr>
          <w:ilvl w:val="0"/>
          <w:numId w:val="1"/>
        </w:numPr>
        <w:pBdr>
          <w:top w:val="nil"/>
          <w:left w:val="nil"/>
          <w:bottom w:val="nil"/>
          <w:right w:val="nil"/>
          <w:between w:val="nil"/>
        </w:pBdr>
        <w:spacing w:after="120" w:line="276" w:lineRule="auto"/>
        <w:ind w:leftChars="0" w:firstLineChars="0"/>
        <w:contextualSpacing w:val="0"/>
        <w:jc w:val="both"/>
        <w:rPr>
          <w:vanish/>
          <w:color w:val="000000"/>
        </w:rPr>
      </w:pPr>
    </w:p>
    <w:p w14:paraId="69DC3010" w14:textId="77777777" w:rsidR="009519BF" w:rsidRPr="009519BF" w:rsidRDefault="009519BF" w:rsidP="009519BF">
      <w:pPr>
        <w:pStyle w:val="Akapitzlist"/>
        <w:numPr>
          <w:ilvl w:val="0"/>
          <w:numId w:val="1"/>
        </w:numPr>
        <w:pBdr>
          <w:top w:val="nil"/>
          <w:left w:val="nil"/>
          <w:bottom w:val="nil"/>
          <w:right w:val="nil"/>
          <w:between w:val="nil"/>
        </w:pBdr>
        <w:spacing w:after="120" w:line="276" w:lineRule="auto"/>
        <w:ind w:leftChars="0" w:firstLineChars="0"/>
        <w:contextualSpacing w:val="0"/>
        <w:jc w:val="both"/>
        <w:rPr>
          <w:vanish/>
          <w:color w:val="000000"/>
        </w:rPr>
      </w:pPr>
    </w:p>
    <w:p w14:paraId="33D3A361" w14:textId="77777777" w:rsidR="009519BF" w:rsidRPr="009519BF" w:rsidRDefault="009519BF" w:rsidP="009519BF">
      <w:pPr>
        <w:pStyle w:val="Akapitzlist"/>
        <w:numPr>
          <w:ilvl w:val="0"/>
          <w:numId w:val="1"/>
        </w:numPr>
        <w:pBdr>
          <w:top w:val="nil"/>
          <w:left w:val="nil"/>
          <w:bottom w:val="nil"/>
          <w:right w:val="nil"/>
          <w:between w:val="nil"/>
        </w:pBdr>
        <w:spacing w:after="120" w:line="276" w:lineRule="auto"/>
        <w:ind w:leftChars="0" w:firstLineChars="0"/>
        <w:contextualSpacing w:val="0"/>
        <w:jc w:val="both"/>
        <w:rPr>
          <w:vanish/>
          <w:color w:val="000000"/>
        </w:rPr>
      </w:pPr>
    </w:p>
    <w:p w14:paraId="1108F085" w14:textId="77777777" w:rsidR="009519BF" w:rsidRPr="009519BF" w:rsidRDefault="009519BF" w:rsidP="009519BF">
      <w:pPr>
        <w:pStyle w:val="Akapitzlist"/>
        <w:numPr>
          <w:ilvl w:val="0"/>
          <w:numId w:val="1"/>
        </w:numPr>
        <w:pBdr>
          <w:top w:val="nil"/>
          <w:left w:val="nil"/>
          <w:bottom w:val="nil"/>
          <w:right w:val="nil"/>
          <w:between w:val="nil"/>
        </w:pBdr>
        <w:spacing w:after="120" w:line="276" w:lineRule="auto"/>
        <w:ind w:leftChars="0" w:firstLineChars="0"/>
        <w:contextualSpacing w:val="0"/>
        <w:jc w:val="both"/>
        <w:rPr>
          <w:vanish/>
          <w:color w:val="000000"/>
        </w:rPr>
      </w:pPr>
    </w:p>
    <w:p w14:paraId="58A9F8B3" w14:textId="77777777" w:rsidR="009519BF" w:rsidRPr="009519BF" w:rsidRDefault="009519BF" w:rsidP="009519BF">
      <w:pPr>
        <w:pStyle w:val="Akapitzlist"/>
        <w:numPr>
          <w:ilvl w:val="1"/>
          <w:numId w:val="1"/>
        </w:numPr>
        <w:pBdr>
          <w:top w:val="nil"/>
          <w:left w:val="nil"/>
          <w:bottom w:val="nil"/>
          <w:right w:val="nil"/>
          <w:between w:val="nil"/>
        </w:pBdr>
        <w:spacing w:after="120" w:line="276" w:lineRule="auto"/>
        <w:ind w:leftChars="0" w:firstLineChars="0"/>
        <w:contextualSpacing w:val="0"/>
        <w:jc w:val="both"/>
        <w:rPr>
          <w:vanish/>
          <w:color w:val="000000"/>
        </w:rPr>
      </w:pPr>
    </w:p>
    <w:p w14:paraId="1D39E051" w14:textId="1EFFDC0F" w:rsidR="003C05DC" w:rsidRDefault="007717F3" w:rsidP="009519BF">
      <w:pPr>
        <w:numPr>
          <w:ilvl w:val="2"/>
          <w:numId w:val="1"/>
        </w:numPr>
        <w:pBdr>
          <w:top w:val="nil"/>
          <w:left w:val="nil"/>
          <w:bottom w:val="nil"/>
          <w:right w:val="nil"/>
          <w:between w:val="nil"/>
        </w:pBdr>
        <w:spacing w:after="120" w:line="276" w:lineRule="auto"/>
        <w:ind w:leftChars="0" w:left="792" w:firstLineChars="0"/>
        <w:jc w:val="both"/>
        <w:rPr>
          <w:color w:val="000000"/>
          <w:sz w:val="22"/>
          <w:szCs w:val="22"/>
        </w:rPr>
      </w:pPr>
      <w:r>
        <w:rPr>
          <w:color w:val="000000"/>
          <w:sz w:val="22"/>
          <w:szCs w:val="22"/>
        </w:rPr>
        <w:t>for VIGO:</w:t>
      </w:r>
    </w:p>
    <w:p w14:paraId="505F3D58" w14:textId="77777777" w:rsidR="003C05DC" w:rsidRDefault="007717F3">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Dominik Nowak,  e-mail dnowak@vigo.com.pl.</w:t>
      </w:r>
    </w:p>
    <w:p w14:paraId="70C14277" w14:textId="77777777" w:rsidR="003C05DC" w:rsidRDefault="007717F3">
      <w:pPr>
        <w:pBdr>
          <w:top w:val="nil"/>
          <w:left w:val="nil"/>
          <w:bottom w:val="nil"/>
          <w:right w:val="nil"/>
          <w:between w:val="nil"/>
        </w:pBdr>
        <w:spacing w:after="120" w:line="276" w:lineRule="auto"/>
        <w:ind w:left="0" w:hanging="2"/>
        <w:jc w:val="both"/>
        <w:rPr>
          <w:color w:val="000000"/>
          <w:sz w:val="22"/>
          <w:szCs w:val="22"/>
        </w:rPr>
      </w:pPr>
      <w:proofErr w:type="spellStart"/>
      <w:r>
        <w:rPr>
          <w:color w:val="000000"/>
          <w:sz w:val="22"/>
          <w:szCs w:val="22"/>
        </w:rPr>
        <w:t>written</w:t>
      </w:r>
      <w:proofErr w:type="spellEnd"/>
      <w:r>
        <w:rPr>
          <w:color w:val="000000"/>
          <w:sz w:val="22"/>
          <w:szCs w:val="22"/>
        </w:rPr>
        <w:t xml:space="preserve"> form: 123/133 Poznańska </w:t>
      </w:r>
      <w:proofErr w:type="spellStart"/>
      <w:r>
        <w:rPr>
          <w:color w:val="000000"/>
          <w:sz w:val="22"/>
          <w:szCs w:val="22"/>
        </w:rPr>
        <w:t>Street</w:t>
      </w:r>
      <w:proofErr w:type="spellEnd"/>
      <w:r>
        <w:rPr>
          <w:color w:val="000000"/>
          <w:sz w:val="22"/>
          <w:szCs w:val="22"/>
        </w:rPr>
        <w:t>, 05-850 Ożarów Mazowiecki, Poland;</w:t>
      </w:r>
    </w:p>
    <w:p w14:paraId="411FC5D8" w14:textId="651759D4" w:rsidR="003C05DC" w:rsidRDefault="007717F3">
      <w:pPr>
        <w:numPr>
          <w:ilvl w:val="2"/>
          <w:numId w:val="1"/>
        </w:numPr>
        <w:pBdr>
          <w:top w:val="nil"/>
          <w:left w:val="nil"/>
          <w:bottom w:val="nil"/>
          <w:right w:val="nil"/>
          <w:between w:val="nil"/>
        </w:pBdr>
        <w:spacing w:after="120" w:line="276" w:lineRule="auto"/>
        <w:ind w:left="0" w:hanging="2"/>
        <w:jc w:val="both"/>
        <w:rPr>
          <w:color w:val="000000"/>
          <w:sz w:val="22"/>
          <w:szCs w:val="22"/>
          <w:lang w:val="en-US"/>
        </w:rPr>
      </w:pPr>
      <w:bookmarkStart w:id="8" w:name="_heading=h.2s8eyo1" w:colFirst="0" w:colLast="0"/>
      <w:bookmarkEnd w:id="8"/>
      <w:r w:rsidRPr="00EC23E9">
        <w:rPr>
          <w:color w:val="000000"/>
          <w:sz w:val="22"/>
          <w:szCs w:val="22"/>
          <w:lang w:val="en-US"/>
        </w:rPr>
        <w:t xml:space="preserve">for </w:t>
      </w:r>
      <w:proofErr w:type="spellStart"/>
      <w:r w:rsidRPr="00EC23E9">
        <w:rPr>
          <w:color w:val="000000"/>
          <w:sz w:val="22"/>
          <w:szCs w:val="22"/>
          <w:lang w:val="en-US"/>
        </w:rPr>
        <w:t>Supplier:______________________email</w:t>
      </w:r>
      <w:proofErr w:type="spellEnd"/>
      <w:r w:rsidRPr="00EC23E9">
        <w:rPr>
          <w:color w:val="000000"/>
          <w:sz w:val="22"/>
          <w:szCs w:val="22"/>
          <w:lang w:val="en-US"/>
        </w:rPr>
        <w:t>: ____________written form: _______________________________________________.</w:t>
      </w:r>
    </w:p>
    <w:p w14:paraId="4BDE16FF" w14:textId="61A13C14" w:rsidR="002647AD" w:rsidRPr="00EC23E9" w:rsidRDefault="002647AD" w:rsidP="002647AD">
      <w:pPr>
        <w:pBdr>
          <w:top w:val="nil"/>
          <w:left w:val="nil"/>
          <w:bottom w:val="nil"/>
          <w:right w:val="nil"/>
          <w:between w:val="nil"/>
        </w:pBdr>
        <w:spacing w:after="120" w:line="276" w:lineRule="auto"/>
        <w:ind w:leftChars="0" w:left="0" w:firstLineChars="0" w:firstLine="0"/>
        <w:jc w:val="both"/>
        <w:rPr>
          <w:color w:val="000000"/>
          <w:sz w:val="22"/>
          <w:szCs w:val="22"/>
          <w:lang w:val="en-US"/>
        </w:rPr>
      </w:pPr>
      <w:r>
        <w:rPr>
          <w:color w:val="000000"/>
          <w:sz w:val="22"/>
          <w:szCs w:val="22"/>
          <w:lang w:val="en-US"/>
        </w:rPr>
        <w:t xml:space="preserve">7.2 </w:t>
      </w:r>
      <w:r w:rsidRPr="002647AD">
        <w:rPr>
          <w:color w:val="000000"/>
          <w:sz w:val="22"/>
          <w:szCs w:val="22"/>
          <w:lang w:val="en-US"/>
        </w:rPr>
        <w:t>A change of the addresses indicated in point 7.1 above does not constitute a change of form and does not apply to the written form under pain of nullity. The decision, however, in the event of a change, the Party affected by the change is entered in the notification of the fact to the other Party. In the absence of the other party to change the address, delivery to the previous address will be of good quality.</w:t>
      </w:r>
    </w:p>
    <w:p w14:paraId="7AF5B79F" w14:textId="77777777" w:rsidR="003C05DC" w:rsidRDefault="007717F3" w:rsidP="008452A4">
      <w:pPr>
        <w:keepNext/>
        <w:numPr>
          <w:ilvl w:val="0"/>
          <w:numId w:val="11"/>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Final</w:t>
      </w:r>
      <w:proofErr w:type="spellEnd"/>
      <w:r>
        <w:rPr>
          <w:b/>
          <w:color w:val="000000"/>
          <w:sz w:val="22"/>
          <w:szCs w:val="22"/>
        </w:rPr>
        <w:t xml:space="preserve"> </w:t>
      </w:r>
      <w:proofErr w:type="spellStart"/>
      <w:r>
        <w:rPr>
          <w:b/>
          <w:color w:val="000000"/>
          <w:sz w:val="22"/>
          <w:szCs w:val="22"/>
        </w:rPr>
        <w:t>provisions</w:t>
      </w:r>
      <w:proofErr w:type="spellEnd"/>
    </w:p>
    <w:p w14:paraId="5C2CAF5C" w14:textId="4AF84FC2" w:rsidR="001868DC" w:rsidRDefault="001868DC" w:rsidP="008452A4">
      <w:pPr>
        <w:numPr>
          <w:ilvl w:val="1"/>
          <w:numId w:val="11"/>
        </w:numPr>
        <w:pBdr>
          <w:top w:val="nil"/>
          <w:left w:val="nil"/>
          <w:bottom w:val="nil"/>
          <w:right w:val="nil"/>
          <w:between w:val="nil"/>
        </w:pBdr>
        <w:spacing w:after="120" w:line="276" w:lineRule="auto"/>
        <w:ind w:left="0" w:hanging="2"/>
        <w:jc w:val="both"/>
        <w:rPr>
          <w:color w:val="000000"/>
          <w:sz w:val="22"/>
          <w:szCs w:val="22"/>
          <w:lang w:val="en-US"/>
        </w:rPr>
      </w:pPr>
      <w:r w:rsidRPr="001868DC">
        <w:rPr>
          <w:color w:val="000000"/>
          <w:sz w:val="22"/>
          <w:szCs w:val="22"/>
          <w:lang w:val="en-US"/>
        </w:rPr>
        <w:t>Subject to clauses 5.5 and 7.2 above, any amendments to this agreement shall be made in writing or else shall be null and void.</w:t>
      </w:r>
    </w:p>
    <w:p w14:paraId="3F924BE4" w14:textId="1FA370D7" w:rsidR="003C05DC" w:rsidRPr="00EC23E9" w:rsidRDefault="007717F3" w:rsidP="008452A4">
      <w:pPr>
        <w:numPr>
          <w:ilvl w:val="1"/>
          <w:numId w:val="11"/>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Transferring Supplier’s rights and/or duties resulting from this agreement to any other person or entity requires for its effectiveness prior written VIGO’s consent. Unless the consent in question is made in writing, the transfer shall be null and void.</w:t>
      </w:r>
    </w:p>
    <w:p w14:paraId="6A7650DA" w14:textId="45167A03" w:rsidR="003C05DC" w:rsidRPr="00EC23E9" w:rsidRDefault="007717F3" w:rsidP="008452A4">
      <w:pPr>
        <w:numPr>
          <w:ilvl w:val="1"/>
          <w:numId w:val="11"/>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Attachment number 1 – Request for Proposals and its attachments as well as the Offer and its attachments, constitutes an integral part of this agreement.</w:t>
      </w:r>
      <w:r w:rsidR="001E507B" w:rsidRPr="001E507B">
        <w:rPr>
          <w:color w:val="000000"/>
          <w:sz w:val="22"/>
          <w:szCs w:val="22"/>
          <w:lang w:val="en-US"/>
        </w:rPr>
        <w:t xml:space="preserve"> </w:t>
      </w:r>
      <w:r w:rsidR="001E507B" w:rsidRPr="00EC23E9">
        <w:rPr>
          <w:color w:val="000000"/>
          <w:sz w:val="22"/>
          <w:szCs w:val="22"/>
          <w:lang w:val="en-US"/>
        </w:rPr>
        <w:t xml:space="preserve">Attachment number </w:t>
      </w:r>
      <w:r w:rsidR="001E507B">
        <w:rPr>
          <w:color w:val="000000"/>
          <w:sz w:val="22"/>
          <w:szCs w:val="22"/>
          <w:lang w:val="en-US"/>
        </w:rPr>
        <w:t xml:space="preserve">2 </w:t>
      </w:r>
      <w:r w:rsidR="001E507B" w:rsidRPr="001E507B">
        <w:rPr>
          <w:color w:val="000000"/>
          <w:sz w:val="22"/>
          <w:szCs w:val="22"/>
          <w:lang w:val="en-US"/>
        </w:rPr>
        <w:t>The Handover Protocol is an integral part of this contract.</w:t>
      </w:r>
    </w:p>
    <w:p w14:paraId="60A2B9E4" w14:textId="77777777" w:rsidR="003C05DC" w:rsidRPr="00EC23E9" w:rsidRDefault="007717F3" w:rsidP="008452A4">
      <w:pPr>
        <w:numPr>
          <w:ilvl w:val="1"/>
          <w:numId w:val="11"/>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lastRenderedPageBreak/>
        <w:t>Any disputes resulting from a conclusion or execution of this agreement shall be resolved amicably. If the dispute in question cannot be resolved amicably, it shall be submitted to the court applicable for VIGO.</w:t>
      </w:r>
    </w:p>
    <w:p w14:paraId="5DC249A0" w14:textId="77777777" w:rsidR="003C05DC" w:rsidRPr="00EC23E9" w:rsidRDefault="007717F3" w:rsidP="008452A4">
      <w:pPr>
        <w:numPr>
          <w:ilvl w:val="1"/>
          <w:numId w:val="11"/>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 xml:space="preserve">If this agreement has been concluded in Polish and English language version, and if there is any discrepancy between these language versions, Parties hereby declare that the Polish version shall prevail. </w:t>
      </w:r>
    </w:p>
    <w:p w14:paraId="018F6B40" w14:textId="77777777" w:rsidR="003C05DC" w:rsidRDefault="007717F3" w:rsidP="008452A4">
      <w:pPr>
        <w:numPr>
          <w:ilvl w:val="1"/>
          <w:numId w:val="11"/>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This agreement has been prepared in two identical copies, one for each Party.</w:t>
      </w:r>
    </w:p>
    <w:p w14:paraId="76122DD8" w14:textId="77777777" w:rsidR="007579B0" w:rsidRDefault="007579B0" w:rsidP="007579B0">
      <w:pPr>
        <w:pBdr>
          <w:top w:val="nil"/>
          <w:left w:val="nil"/>
          <w:bottom w:val="nil"/>
          <w:right w:val="nil"/>
          <w:between w:val="nil"/>
        </w:pBdr>
        <w:spacing w:after="120" w:line="276" w:lineRule="auto"/>
        <w:ind w:leftChars="0" w:left="0" w:firstLineChars="0" w:firstLine="0"/>
        <w:jc w:val="both"/>
        <w:rPr>
          <w:color w:val="000000"/>
          <w:sz w:val="22"/>
          <w:szCs w:val="22"/>
          <w:lang w:val="en-US"/>
        </w:rPr>
      </w:pPr>
    </w:p>
    <w:p w14:paraId="3275AF22" w14:textId="77777777" w:rsidR="007579B0" w:rsidRPr="007579B0" w:rsidRDefault="007579B0" w:rsidP="007579B0">
      <w:pPr>
        <w:pBdr>
          <w:top w:val="nil"/>
          <w:left w:val="nil"/>
          <w:bottom w:val="nil"/>
          <w:right w:val="nil"/>
          <w:between w:val="nil"/>
        </w:pBdr>
        <w:spacing w:after="120" w:line="276" w:lineRule="auto"/>
        <w:ind w:leftChars="0" w:left="0" w:firstLineChars="0" w:firstLine="0"/>
        <w:jc w:val="both"/>
        <w:rPr>
          <w:color w:val="000000"/>
          <w:sz w:val="22"/>
          <w:szCs w:val="22"/>
          <w:lang w:val="en-US"/>
        </w:rPr>
      </w:pPr>
    </w:p>
    <w:tbl>
      <w:tblPr>
        <w:tblStyle w:val="a1"/>
        <w:tblW w:w="8638" w:type="dxa"/>
        <w:tblInd w:w="37" w:type="dxa"/>
        <w:tblLayout w:type="fixed"/>
        <w:tblLook w:val="0000" w:firstRow="0" w:lastRow="0" w:firstColumn="0" w:lastColumn="0" w:noHBand="0" w:noVBand="0"/>
      </w:tblPr>
      <w:tblGrid>
        <w:gridCol w:w="4319"/>
        <w:gridCol w:w="4319"/>
      </w:tblGrid>
      <w:tr w:rsidR="003C05DC" w14:paraId="4AA99125" w14:textId="77777777">
        <w:tc>
          <w:tcPr>
            <w:tcW w:w="4319" w:type="dxa"/>
          </w:tcPr>
          <w:p w14:paraId="67CC6D83"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For VIGO:</w:t>
            </w:r>
          </w:p>
          <w:p w14:paraId="28922357" w14:textId="77777777" w:rsidR="003C05DC" w:rsidRPr="00EC23E9" w:rsidRDefault="003C05DC">
            <w:pPr>
              <w:pBdr>
                <w:top w:val="nil"/>
                <w:left w:val="nil"/>
                <w:bottom w:val="nil"/>
                <w:right w:val="nil"/>
                <w:between w:val="nil"/>
              </w:pBdr>
              <w:spacing w:after="120" w:line="276" w:lineRule="auto"/>
              <w:ind w:left="0" w:hanging="2"/>
              <w:jc w:val="both"/>
              <w:rPr>
                <w:color w:val="000000"/>
                <w:sz w:val="22"/>
                <w:szCs w:val="22"/>
                <w:lang w:val="en-US"/>
              </w:rPr>
            </w:pPr>
          </w:p>
          <w:p w14:paraId="096297E7" w14:textId="77777777" w:rsidR="003C05DC" w:rsidRPr="00EC23E9" w:rsidRDefault="003C05DC">
            <w:pPr>
              <w:pBdr>
                <w:top w:val="nil"/>
                <w:left w:val="nil"/>
                <w:bottom w:val="nil"/>
                <w:right w:val="nil"/>
                <w:between w:val="nil"/>
              </w:pBdr>
              <w:spacing w:after="120" w:line="276" w:lineRule="auto"/>
              <w:ind w:left="0" w:hanging="2"/>
              <w:jc w:val="both"/>
              <w:rPr>
                <w:color w:val="000000"/>
                <w:sz w:val="22"/>
                <w:szCs w:val="22"/>
                <w:lang w:val="en-US"/>
              </w:rPr>
            </w:pPr>
          </w:p>
          <w:p w14:paraId="266A1D7C"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____________________________________</w:t>
            </w:r>
          </w:p>
          <w:p w14:paraId="4FF9EA19" w14:textId="77777777" w:rsidR="003C05DC" w:rsidRPr="00EC23E9" w:rsidRDefault="007717F3">
            <w:pPr>
              <w:pBdr>
                <w:top w:val="nil"/>
                <w:left w:val="nil"/>
                <w:bottom w:val="nil"/>
                <w:right w:val="nil"/>
                <w:between w:val="nil"/>
              </w:pBdr>
              <w:spacing w:after="120" w:line="276" w:lineRule="auto"/>
              <w:ind w:left="0" w:hanging="2"/>
              <w:rPr>
                <w:color w:val="000000"/>
                <w:sz w:val="22"/>
                <w:szCs w:val="22"/>
                <w:lang w:val="en-US"/>
              </w:rPr>
            </w:pPr>
            <w:proofErr w:type="spellStart"/>
            <w:r w:rsidRPr="00EC23E9">
              <w:rPr>
                <w:color w:val="000000"/>
                <w:sz w:val="22"/>
                <w:szCs w:val="22"/>
                <w:lang w:val="en-US"/>
              </w:rPr>
              <w:t>Łukasz</w:t>
            </w:r>
            <w:proofErr w:type="spellEnd"/>
            <w:r w:rsidRPr="00EC23E9">
              <w:rPr>
                <w:color w:val="000000"/>
                <w:sz w:val="22"/>
                <w:szCs w:val="22"/>
                <w:lang w:val="en-US"/>
              </w:rPr>
              <w:t xml:space="preserve"> </w:t>
            </w:r>
            <w:proofErr w:type="spellStart"/>
            <w:r w:rsidRPr="00EC23E9">
              <w:rPr>
                <w:color w:val="000000"/>
                <w:sz w:val="22"/>
                <w:szCs w:val="22"/>
                <w:lang w:val="en-US"/>
              </w:rPr>
              <w:t>Piekarski</w:t>
            </w:r>
            <w:proofErr w:type="spellEnd"/>
            <w:r w:rsidRPr="00EC23E9">
              <w:rPr>
                <w:color w:val="000000"/>
                <w:sz w:val="22"/>
                <w:szCs w:val="22"/>
                <w:lang w:val="en-US"/>
              </w:rPr>
              <w:t>, Member of the Management Board</w:t>
            </w:r>
          </w:p>
        </w:tc>
        <w:tc>
          <w:tcPr>
            <w:tcW w:w="4319" w:type="dxa"/>
          </w:tcPr>
          <w:p w14:paraId="4196A8EF" w14:textId="77777777" w:rsidR="003C05DC" w:rsidRDefault="007717F3">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For Supplier:</w:t>
            </w:r>
          </w:p>
          <w:p w14:paraId="4BDBA939" w14:textId="77777777" w:rsidR="003C05DC" w:rsidRDefault="003C05DC">
            <w:pPr>
              <w:pBdr>
                <w:top w:val="nil"/>
                <w:left w:val="nil"/>
                <w:bottom w:val="nil"/>
                <w:right w:val="nil"/>
                <w:between w:val="nil"/>
              </w:pBdr>
              <w:spacing w:after="120" w:line="276" w:lineRule="auto"/>
              <w:ind w:left="0" w:hanging="2"/>
              <w:jc w:val="both"/>
              <w:rPr>
                <w:color w:val="000000"/>
                <w:sz w:val="22"/>
                <w:szCs w:val="22"/>
              </w:rPr>
            </w:pPr>
          </w:p>
          <w:p w14:paraId="44F7C5BA" w14:textId="77777777" w:rsidR="003C05DC" w:rsidRDefault="003C05DC">
            <w:pPr>
              <w:pBdr>
                <w:top w:val="nil"/>
                <w:left w:val="nil"/>
                <w:bottom w:val="nil"/>
                <w:right w:val="nil"/>
                <w:between w:val="nil"/>
              </w:pBdr>
              <w:spacing w:after="120" w:line="276" w:lineRule="auto"/>
              <w:ind w:left="0" w:hanging="2"/>
              <w:jc w:val="both"/>
              <w:rPr>
                <w:color w:val="000000"/>
                <w:sz w:val="22"/>
                <w:szCs w:val="22"/>
              </w:rPr>
            </w:pPr>
          </w:p>
          <w:p w14:paraId="70693820" w14:textId="77777777" w:rsidR="003C05DC" w:rsidRDefault="007717F3">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____________________________________</w:t>
            </w:r>
          </w:p>
          <w:p w14:paraId="0F9B0F60" w14:textId="77777777" w:rsidR="003C05DC" w:rsidRDefault="003C05DC">
            <w:pPr>
              <w:pBdr>
                <w:top w:val="nil"/>
                <w:left w:val="nil"/>
                <w:bottom w:val="nil"/>
                <w:right w:val="nil"/>
                <w:between w:val="nil"/>
              </w:pBdr>
              <w:spacing w:after="120" w:line="276" w:lineRule="auto"/>
              <w:ind w:left="0" w:hanging="2"/>
              <w:jc w:val="both"/>
              <w:rPr>
                <w:color w:val="000000"/>
                <w:sz w:val="22"/>
                <w:szCs w:val="22"/>
              </w:rPr>
            </w:pPr>
          </w:p>
        </w:tc>
      </w:tr>
    </w:tbl>
    <w:p w14:paraId="663205EA" w14:textId="77777777" w:rsidR="003C05DC" w:rsidRDefault="003C05DC">
      <w:pPr>
        <w:pBdr>
          <w:top w:val="nil"/>
          <w:left w:val="nil"/>
          <w:bottom w:val="nil"/>
          <w:right w:val="nil"/>
          <w:between w:val="nil"/>
        </w:pBdr>
        <w:spacing w:after="120" w:line="276" w:lineRule="auto"/>
        <w:ind w:left="0" w:hanging="2"/>
        <w:rPr>
          <w:color w:val="000000"/>
          <w:sz w:val="22"/>
          <w:szCs w:val="22"/>
        </w:rPr>
      </w:pPr>
    </w:p>
    <w:p w14:paraId="76AF2D36" w14:textId="77777777" w:rsidR="009519BF" w:rsidRPr="009519BF" w:rsidRDefault="009519BF" w:rsidP="009519BF">
      <w:pPr>
        <w:pBdr>
          <w:top w:val="nil"/>
          <w:left w:val="nil"/>
          <w:bottom w:val="nil"/>
          <w:right w:val="nil"/>
          <w:between w:val="nil"/>
        </w:pBdr>
        <w:spacing w:after="120" w:line="276" w:lineRule="auto"/>
        <w:ind w:left="0" w:hanging="2"/>
        <w:rPr>
          <w:color w:val="000000"/>
          <w:sz w:val="22"/>
          <w:szCs w:val="22"/>
          <w:lang w:val="en-US"/>
        </w:rPr>
      </w:pPr>
    </w:p>
    <w:p w14:paraId="39666176" w14:textId="77777777" w:rsidR="009519BF" w:rsidRPr="009519BF" w:rsidRDefault="009519BF" w:rsidP="009519BF">
      <w:pPr>
        <w:pBdr>
          <w:top w:val="nil"/>
          <w:left w:val="nil"/>
          <w:bottom w:val="nil"/>
          <w:right w:val="nil"/>
          <w:between w:val="nil"/>
        </w:pBdr>
        <w:spacing w:after="120" w:line="276" w:lineRule="auto"/>
        <w:ind w:left="0" w:hanging="2"/>
        <w:rPr>
          <w:color w:val="000000"/>
          <w:sz w:val="18"/>
          <w:szCs w:val="18"/>
          <w:u w:val="single"/>
          <w:lang w:val="en-US"/>
        </w:rPr>
      </w:pPr>
      <w:r w:rsidRPr="009519BF">
        <w:rPr>
          <w:color w:val="000000"/>
          <w:sz w:val="18"/>
          <w:szCs w:val="18"/>
          <w:u w:val="single"/>
          <w:lang w:val="en-US"/>
        </w:rPr>
        <w:t>Attachments:</w:t>
      </w:r>
    </w:p>
    <w:p w14:paraId="27B5B4A0" w14:textId="77777777" w:rsidR="009519BF" w:rsidRPr="009519BF" w:rsidRDefault="009519BF" w:rsidP="009519BF">
      <w:pPr>
        <w:pBdr>
          <w:top w:val="nil"/>
          <w:left w:val="nil"/>
          <w:bottom w:val="nil"/>
          <w:right w:val="nil"/>
          <w:between w:val="nil"/>
        </w:pBdr>
        <w:spacing w:after="120" w:line="276" w:lineRule="auto"/>
        <w:ind w:left="0" w:hanging="2"/>
        <w:rPr>
          <w:color w:val="000000"/>
          <w:sz w:val="18"/>
          <w:szCs w:val="18"/>
          <w:lang w:val="en-US"/>
        </w:rPr>
      </w:pPr>
      <w:r w:rsidRPr="009519BF">
        <w:rPr>
          <w:color w:val="000000"/>
          <w:sz w:val="18"/>
          <w:szCs w:val="18"/>
          <w:lang w:val="en-US"/>
        </w:rPr>
        <w:t>1. Inquiry with an offer</w:t>
      </w:r>
    </w:p>
    <w:p w14:paraId="2819DB2B" w14:textId="00DF1FEB" w:rsidR="003C05DC" w:rsidRPr="009519BF" w:rsidRDefault="009519BF" w:rsidP="009519BF">
      <w:pPr>
        <w:pBdr>
          <w:top w:val="nil"/>
          <w:left w:val="nil"/>
          <w:bottom w:val="nil"/>
          <w:right w:val="nil"/>
          <w:between w:val="nil"/>
        </w:pBdr>
        <w:spacing w:after="120" w:line="276" w:lineRule="auto"/>
        <w:ind w:left="0" w:hanging="2"/>
        <w:rPr>
          <w:color w:val="000000"/>
          <w:sz w:val="18"/>
          <w:szCs w:val="18"/>
          <w:lang w:val="en-US"/>
        </w:rPr>
      </w:pPr>
      <w:r w:rsidRPr="009519BF">
        <w:rPr>
          <w:color w:val="000000"/>
          <w:sz w:val="18"/>
          <w:szCs w:val="18"/>
          <w:lang w:val="en-US"/>
        </w:rPr>
        <w:t>2. Handover protocol</w:t>
      </w:r>
    </w:p>
    <w:p w14:paraId="02F9CF73" w14:textId="77777777" w:rsidR="003C05DC" w:rsidRPr="009519BF" w:rsidRDefault="003C05DC">
      <w:pPr>
        <w:pBdr>
          <w:top w:val="nil"/>
          <w:left w:val="nil"/>
          <w:bottom w:val="nil"/>
          <w:right w:val="nil"/>
          <w:between w:val="nil"/>
        </w:pBdr>
        <w:spacing w:after="120" w:line="276" w:lineRule="auto"/>
        <w:ind w:left="0" w:hanging="2"/>
        <w:rPr>
          <w:color w:val="000000"/>
          <w:sz w:val="22"/>
          <w:szCs w:val="22"/>
          <w:lang w:val="en-US"/>
        </w:rPr>
      </w:pPr>
    </w:p>
    <w:p w14:paraId="0A5D4612"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72E16D0E"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1C8E8300"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32E6C51A"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3E0373E0"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64E6C263"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695C7ECD"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79658264"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5A3E7E4A"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01B9BB90"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0B9B9A1B"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4F1D5DEF"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652002E9"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18BCE641"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46A83E29"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34E12F20"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625E97BB"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4863A6FE"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4E92F123"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1B7756EF"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0777B382"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465DED0C" w14:textId="4C4ED615" w:rsidR="00996796" w:rsidRPr="009519BF" w:rsidRDefault="00996796" w:rsidP="00996796">
      <w:pPr>
        <w:pBdr>
          <w:top w:val="nil"/>
          <w:left w:val="nil"/>
          <w:bottom w:val="nil"/>
          <w:right w:val="nil"/>
          <w:between w:val="nil"/>
        </w:pBdr>
        <w:spacing w:after="120" w:line="276" w:lineRule="auto"/>
        <w:ind w:left="0" w:hanging="2"/>
        <w:jc w:val="right"/>
        <w:rPr>
          <w:b/>
          <w:bCs/>
          <w:color w:val="000000"/>
          <w:sz w:val="22"/>
          <w:szCs w:val="22"/>
          <w:lang w:val="en-US"/>
        </w:rPr>
      </w:pPr>
      <w:r w:rsidRPr="009519BF">
        <w:rPr>
          <w:b/>
          <w:bCs/>
          <w:color w:val="000000"/>
          <w:sz w:val="22"/>
          <w:szCs w:val="22"/>
          <w:lang w:val="en-US"/>
        </w:rPr>
        <w:t>Annex 2 to the Agreement template</w:t>
      </w:r>
    </w:p>
    <w:p w14:paraId="1C5BC2DF" w14:textId="77777777" w:rsidR="00996796" w:rsidRPr="008620FF" w:rsidRDefault="00996796" w:rsidP="008620FF">
      <w:pPr>
        <w:pBdr>
          <w:top w:val="nil"/>
          <w:left w:val="nil"/>
          <w:bottom w:val="nil"/>
          <w:right w:val="nil"/>
          <w:between w:val="nil"/>
        </w:pBdr>
        <w:spacing w:after="120" w:line="276" w:lineRule="auto"/>
        <w:ind w:left="0" w:hanging="2"/>
        <w:jc w:val="center"/>
        <w:rPr>
          <w:b/>
          <w:bCs/>
          <w:color w:val="000000"/>
          <w:sz w:val="22"/>
          <w:szCs w:val="22"/>
          <w:lang w:val="en-US"/>
        </w:rPr>
      </w:pPr>
    </w:p>
    <w:p w14:paraId="074FB2DE" w14:textId="77777777" w:rsidR="00996796" w:rsidRPr="008620FF" w:rsidRDefault="00996796" w:rsidP="008620FF">
      <w:pPr>
        <w:pBdr>
          <w:top w:val="nil"/>
          <w:left w:val="nil"/>
          <w:bottom w:val="nil"/>
          <w:right w:val="nil"/>
          <w:between w:val="nil"/>
        </w:pBdr>
        <w:spacing w:after="120" w:line="276" w:lineRule="auto"/>
        <w:ind w:left="0" w:hanging="2"/>
        <w:jc w:val="center"/>
        <w:rPr>
          <w:b/>
          <w:bCs/>
          <w:color w:val="000000"/>
          <w:sz w:val="22"/>
          <w:szCs w:val="22"/>
          <w:lang w:val="en-US"/>
        </w:rPr>
      </w:pPr>
      <w:r w:rsidRPr="008620FF">
        <w:rPr>
          <w:b/>
          <w:bCs/>
          <w:color w:val="000000"/>
          <w:sz w:val="22"/>
          <w:szCs w:val="22"/>
          <w:lang w:val="en-US"/>
        </w:rPr>
        <w:t>Protocol of Delivery and Acceptance</w:t>
      </w:r>
    </w:p>
    <w:p w14:paraId="178D9790" w14:textId="77777777" w:rsidR="00996796" w:rsidRPr="009519BF"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519BF">
        <w:rPr>
          <w:color w:val="000000"/>
          <w:sz w:val="22"/>
          <w:szCs w:val="22"/>
          <w:lang w:val="en-US"/>
        </w:rPr>
        <w:t>To the contract of ........................... .. 2021</w:t>
      </w:r>
    </w:p>
    <w:p w14:paraId="2DFC2989" w14:textId="245232FB"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 xml:space="preserve">drawn up on ………………………………… .. </w:t>
      </w:r>
    </w:p>
    <w:p w14:paraId="3DD2256A"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p>
    <w:p w14:paraId="41F239A3" w14:textId="3365178F"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Pr>
          <w:color w:val="000000"/>
          <w:sz w:val="22"/>
          <w:szCs w:val="22"/>
          <w:lang w:val="en-US"/>
        </w:rPr>
        <w:tab/>
      </w:r>
      <w:r w:rsidRPr="00996796">
        <w:rPr>
          <w:color w:val="000000"/>
          <w:sz w:val="22"/>
          <w:szCs w:val="22"/>
          <w:lang w:val="en-US"/>
        </w:rPr>
        <w:t>THE CONTRACTING PARTY:</w:t>
      </w:r>
    </w:p>
    <w:p w14:paraId="0499EBCC" w14:textId="31F8F743"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Pr>
          <w:color w:val="000000"/>
          <w:sz w:val="22"/>
          <w:szCs w:val="22"/>
          <w:lang w:val="en-US"/>
        </w:rPr>
        <w:tab/>
      </w:r>
      <w:r w:rsidRPr="00996796">
        <w:rPr>
          <w:color w:val="000000"/>
          <w:sz w:val="22"/>
          <w:szCs w:val="22"/>
          <w:lang w:val="en-US"/>
        </w:rPr>
        <w:t>……………………………………………… ...</w:t>
      </w:r>
    </w:p>
    <w:p w14:paraId="1FF7B2D3" w14:textId="007A847B" w:rsidR="00996796" w:rsidRPr="00996796" w:rsidRDefault="00996796" w:rsidP="00996796">
      <w:pPr>
        <w:pBdr>
          <w:top w:val="nil"/>
          <w:left w:val="nil"/>
          <w:bottom w:val="nil"/>
          <w:right w:val="nil"/>
          <w:between w:val="nil"/>
        </w:pBdr>
        <w:spacing w:after="120" w:line="276" w:lineRule="auto"/>
        <w:ind w:left="1439" w:hangingChars="655" w:hanging="1441"/>
        <w:rPr>
          <w:color w:val="000000"/>
          <w:sz w:val="22"/>
          <w:szCs w:val="22"/>
          <w:lang w:val="en-US"/>
        </w:rPr>
      </w:pPr>
      <w:r w:rsidRPr="00996796">
        <w:rPr>
          <w:color w:val="000000"/>
          <w:sz w:val="22"/>
          <w:szCs w:val="22"/>
          <w:lang w:val="en-US"/>
        </w:rPr>
        <w:t xml:space="preserve">Name </w:t>
      </w:r>
      <w:r>
        <w:rPr>
          <w:color w:val="000000"/>
          <w:sz w:val="22"/>
          <w:szCs w:val="22"/>
          <w:lang w:val="en-US"/>
        </w:rPr>
        <w:t xml:space="preserve">and surname </w:t>
      </w:r>
      <w:r w:rsidRPr="00996796">
        <w:rPr>
          <w:color w:val="000000"/>
          <w:sz w:val="22"/>
          <w:szCs w:val="22"/>
          <w:lang w:val="en-US"/>
        </w:rPr>
        <w:t>of the representative:</w:t>
      </w:r>
      <w:r>
        <w:rPr>
          <w:color w:val="000000"/>
          <w:sz w:val="22"/>
          <w:szCs w:val="22"/>
          <w:lang w:val="en-US"/>
        </w:rPr>
        <w:tab/>
      </w:r>
      <w:r>
        <w:rPr>
          <w:color w:val="000000"/>
          <w:sz w:val="22"/>
          <w:szCs w:val="22"/>
          <w:lang w:val="en-US"/>
        </w:rPr>
        <w:tab/>
      </w:r>
      <w:r w:rsidRPr="00996796">
        <w:rPr>
          <w:color w:val="000000"/>
          <w:sz w:val="22"/>
          <w:szCs w:val="22"/>
          <w:lang w:val="en-US"/>
        </w:rPr>
        <w:t xml:space="preserve"> </w:t>
      </w:r>
    </w:p>
    <w:p w14:paraId="7C940797" w14:textId="7739061F"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 xml:space="preserve">1. ……………………………………… </w:t>
      </w:r>
      <w:r>
        <w:rPr>
          <w:color w:val="000000"/>
          <w:sz w:val="22"/>
          <w:szCs w:val="22"/>
          <w:lang w:val="en-US"/>
        </w:rPr>
        <w:tab/>
      </w:r>
      <w:r>
        <w:rPr>
          <w:color w:val="000000"/>
          <w:sz w:val="22"/>
          <w:szCs w:val="22"/>
          <w:lang w:val="en-US"/>
        </w:rPr>
        <w:tab/>
      </w:r>
      <w:r>
        <w:rPr>
          <w:color w:val="000000"/>
          <w:sz w:val="22"/>
          <w:szCs w:val="22"/>
          <w:lang w:val="en-US"/>
        </w:rPr>
        <w:tab/>
      </w:r>
      <w:r>
        <w:rPr>
          <w:color w:val="000000"/>
          <w:sz w:val="22"/>
          <w:szCs w:val="22"/>
          <w:lang w:val="en-US"/>
        </w:rPr>
        <w:tab/>
      </w:r>
    </w:p>
    <w:p w14:paraId="55F41BDF" w14:textId="61ACD03E"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 xml:space="preserve">2. ……………………………………… </w:t>
      </w:r>
      <w:r>
        <w:rPr>
          <w:color w:val="000000"/>
          <w:sz w:val="22"/>
          <w:szCs w:val="22"/>
          <w:lang w:val="en-US"/>
        </w:rPr>
        <w:tab/>
      </w:r>
      <w:r>
        <w:rPr>
          <w:color w:val="000000"/>
          <w:sz w:val="22"/>
          <w:szCs w:val="22"/>
          <w:lang w:val="en-US"/>
        </w:rPr>
        <w:tab/>
      </w:r>
      <w:r>
        <w:rPr>
          <w:color w:val="000000"/>
          <w:sz w:val="22"/>
          <w:szCs w:val="22"/>
          <w:lang w:val="en-US"/>
        </w:rPr>
        <w:tab/>
      </w:r>
      <w:r>
        <w:rPr>
          <w:color w:val="000000"/>
          <w:sz w:val="22"/>
          <w:szCs w:val="22"/>
          <w:lang w:val="en-US"/>
        </w:rPr>
        <w:tab/>
      </w:r>
    </w:p>
    <w:p w14:paraId="10DE2922" w14:textId="3DBDBF01"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 xml:space="preserve">3. ……………………………………… </w:t>
      </w:r>
      <w:r>
        <w:rPr>
          <w:color w:val="000000"/>
          <w:sz w:val="22"/>
          <w:szCs w:val="22"/>
          <w:lang w:val="en-US"/>
        </w:rPr>
        <w:tab/>
      </w:r>
      <w:r>
        <w:rPr>
          <w:color w:val="000000"/>
          <w:sz w:val="22"/>
          <w:szCs w:val="22"/>
          <w:lang w:val="en-US"/>
        </w:rPr>
        <w:tab/>
      </w:r>
      <w:r>
        <w:rPr>
          <w:color w:val="000000"/>
          <w:sz w:val="22"/>
          <w:szCs w:val="22"/>
          <w:lang w:val="en-US"/>
        </w:rPr>
        <w:tab/>
      </w:r>
      <w:r>
        <w:rPr>
          <w:color w:val="000000"/>
          <w:sz w:val="22"/>
          <w:szCs w:val="22"/>
          <w:lang w:val="en-US"/>
        </w:rPr>
        <w:tab/>
      </w:r>
    </w:p>
    <w:p w14:paraId="35DCBF24"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p>
    <w:p w14:paraId="709D8DFC"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 xml:space="preserve">This protocol confirms that the Contractor has delivered to the registered office of the Ordering Party in </w:t>
      </w:r>
      <w:proofErr w:type="spellStart"/>
      <w:r w:rsidRPr="00996796">
        <w:rPr>
          <w:color w:val="000000"/>
          <w:sz w:val="22"/>
          <w:szCs w:val="22"/>
          <w:lang w:val="en-US"/>
        </w:rPr>
        <w:t>Ożarów</w:t>
      </w:r>
      <w:proofErr w:type="spellEnd"/>
      <w:r w:rsidRPr="00996796">
        <w:rPr>
          <w:color w:val="000000"/>
          <w:sz w:val="22"/>
          <w:szCs w:val="22"/>
          <w:lang w:val="en-US"/>
        </w:rPr>
        <w:t xml:space="preserve"> Mazowiecki:</w:t>
      </w:r>
    </w:p>
    <w:p w14:paraId="675CE871"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w:t>
      </w:r>
    </w:p>
    <w:p w14:paraId="724E2677"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p>
    <w:p w14:paraId="3B26A741"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The transferred Subject of the Agreement is complete / incomplete in accordance with the provisions of the Agreement.</w:t>
      </w:r>
    </w:p>
    <w:p w14:paraId="54EB448D" w14:textId="2709B5CE"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lastRenderedPageBreak/>
        <w:t xml:space="preserve">1. Delivery of goods on time </w:t>
      </w:r>
      <w:r>
        <w:rPr>
          <w:color w:val="000000"/>
          <w:sz w:val="22"/>
          <w:szCs w:val="22"/>
          <w:lang w:val="en-US"/>
        </w:rPr>
        <w:tab/>
      </w:r>
      <w:r>
        <w:rPr>
          <w:color w:val="000000"/>
          <w:sz w:val="22"/>
          <w:szCs w:val="22"/>
          <w:lang w:val="en-US"/>
        </w:rPr>
        <w:tab/>
      </w:r>
      <w:r>
        <w:rPr>
          <w:color w:val="000000"/>
          <w:sz w:val="22"/>
          <w:szCs w:val="22"/>
          <w:lang w:val="en-US"/>
        </w:rPr>
        <w:tab/>
      </w:r>
      <w:r>
        <w:rPr>
          <w:color w:val="000000"/>
          <w:sz w:val="22"/>
          <w:szCs w:val="22"/>
          <w:lang w:val="en-US"/>
        </w:rPr>
        <w:tab/>
      </w:r>
      <w:r w:rsidRPr="00996796">
        <w:rPr>
          <w:color w:val="000000"/>
          <w:sz w:val="22"/>
          <w:szCs w:val="22"/>
          <w:lang w:val="en-US"/>
        </w:rPr>
        <w:t>YES / NO</w:t>
      </w:r>
    </w:p>
    <w:p w14:paraId="60B1AA31" w14:textId="226407C0"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 xml:space="preserve">2. Goods without defects and faults </w:t>
      </w:r>
      <w:r>
        <w:rPr>
          <w:color w:val="000000"/>
          <w:sz w:val="22"/>
          <w:szCs w:val="22"/>
          <w:lang w:val="en-US"/>
        </w:rPr>
        <w:tab/>
      </w:r>
      <w:r>
        <w:rPr>
          <w:color w:val="000000"/>
          <w:sz w:val="22"/>
          <w:szCs w:val="22"/>
          <w:lang w:val="en-US"/>
        </w:rPr>
        <w:tab/>
      </w:r>
      <w:r>
        <w:rPr>
          <w:color w:val="000000"/>
          <w:sz w:val="22"/>
          <w:szCs w:val="22"/>
          <w:lang w:val="en-US"/>
        </w:rPr>
        <w:tab/>
      </w:r>
      <w:r w:rsidRPr="00996796">
        <w:rPr>
          <w:color w:val="000000"/>
          <w:sz w:val="22"/>
          <w:szCs w:val="22"/>
          <w:lang w:val="en-US"/>
        </w:rPr>
        <w:t>YES / NO</w:t>
      </w:r>
    </w:p>
    <w:p w14:paraId="1ADAF2E5"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Comments: ……………………………………………………………………………………………………………………………… ……………</w:t>
      </w:r>
    </w:p>
    <w:p w14:paraId="5CA4ED8B"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p>
    <w:p w14:paraId="3E39C9BC"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This protocol confirms that the Contractor has complied with the obligations specified in the contract.</w:t>
      </w:r>
    </w:p>
    <w:p w14:paraId="49FCFBC6"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p>
    <w:p w14:paraId="4498258D" w14:textId="15C519E7" w:rsidR="003C05DC" w:rsidRPr="00996796" w:rsidRDefault="00996796" w:rsidP="00996796">
      <w:pPr>
        <w:pBdr>
          <w:top w:val="nil"/>
          <w:left w:val="nil"/>
          <w:bottom w:val="nil"/>
          <w:right w:val="nil"/>
          <w:between w:val="nil"/>
        </w:pBdr>
        <w:spacing w:after="120" w:line="276" w:lineRule="auto"/>
        <w:ind w:left="0" w:hanging="2"/>
        <w:rPr>
          <w:b/>
          <w:bCs/>
          <w:color w:val="000000"/>
          <w:sz w:val="22"/>
          <w:szCs w:val="22"/>
          <w:lang w:val="en-US"/>
        </w:rPr>
      </w:pPr>
      <w:r w:rsidRPr="00996796">
        <w:rPr>
          <w:b/>
          <w:bCs/>
          <w:color w:val="000000"/>
          <w:sz w:val="22"/>
          <w:szCs w:val="22"/>
          <w:lang w:val="en-US"/>
        </w:rPr>
        <w:tab/>
        <w:t>THE CONTRACTING PARTY</w:t>
      </w:r>
    </w:p>
    <w:p w14:paraId="1BE5639A" w14:textId="77777777" w:rsidR="003C05DC" w:rsidRPr="00996796" w:rsidRDefault="003C05DC" w:rsidP="00996796">
      <w:pPr>
        <w:pBdr>
          <w:top w:val="nil"/>
          <w:left w:val="nil"/>
          <w:bottom w:val="nil"/>
          <w:right w:val="nil"/>
          <w:between w:val="nil"/>
        </w:pBdr>
        <w:spacing w:after="120" w:line="276" w:lineRule="auto"/>
        <w:ind w:left="0" w:hanging="2"/>
        <w:rPr>
          <w:color w:val="000000"/>
          <w:sz w:val="22"/>
          <w:szCs w:val="22"/>
          <w:lang w:val="en-US"/>
        </w:rPr>
      </w:pPr>
    </w:p>
    <w:p w14:paraId="50DC2AB9" w14:textId="77777777" w:rsidR="003C05DC" w:rsidRPr="00996796" w:rsidRDefault="003C05DC" w:rsidP="00D10F8C">
      <w:pPr>
        <w:pBdr>
          <w:top w:val="nil"/>
          <w:left w:val="nil"/>
          <w:bottom w:val="nil"/>
          <w:right w:val="nil"/>
          <w:between w:val="nil"/>
        </w:pBdr>
        <w:spacing w:after="120" w:line="276" w:lineRule="auto"/>
        <w:ind w:leftChars="0" w:left="0" w:firstLineChars="0" w:firstLine="0"/>
        <w:rPr>
          <w:color w:val="000000"/>
          <w:sz w:val="22"/>
          <w:szCs w:val="22"/>
          <w:lang w:val="en-US"/>
        </w:rPr>
      </w:pPr>
    </w:p>
    <w:p w14:paraId="295FEAB4" w14:textId="77777777" w:rsidR="003C05DC" w:rsidRPr="00996796" w:rsidRDefault="003C05DC">
      <w:pPr>
        <w:pBdr>
          <w:top w:val="nil"/>
          <w:left w:val="nil"/>
          <w:bottom w:val="nil"/>
          <w:right w:val="nil"/>
          <w:between w:val="nil"/>
        </w:pBdr>
        <w:spacing w:after="120" w:line="276" w:lineRule="auto"/>
        <w:ind w:left="0" w:hanging="2"/>
        <w:jc w:val="right"/>
        <w:rPr>
          <w:color w:val="000000"/>
          <w:sz w:val="22"/>
          <w:szCs w:val="22"/>
          <w:lang w:val="en-US"/>
        </w:rPr>
      </w:pPr>
    </w:p>
    <w:p w14:paraId="5FBBC74B" w14:textId="77777777" w:rsidR="003C05DC" w:rsidRPr="00996796" w:rsidRDefault="003C05DC">
      <w:pPr>
        <w:pBdr>
          <w:top w:val="nil"/>
          <w:left w:val="nil"/>
          <w:bottom w:val="nil"/>
          <w:right w:val="nil"/>
          <w:between w:val="nil"/>
        </w:pBdr>
        <w:spacing w:after="120" w:line="276" w:lineRule="auto"/>
        <w:ind w:left="0" w:hanging="2"/>
        <w:jc w:val="right"/>
        <w:rPr>
          <w:color w:val="000000"/>
          <w:sz w:val="22"/>
          <w:szCs w:val="22"/>
          <w:lang w:val="en-US"/>
        </w:rPr>
      </w:pPr>
    </w:p>
    <w:p w14:paraId="41D96229" w14:textId="77777777" w:rsidR="003C05DC" w:rsidRPr="00996796" w:rsidRDefault="003C05DC">
      <w:pPr>
        <w:pBdr>
          <w:top w:val="nil"/>
          <w:left w:val="nil"/>
          <w:bottom w:val="nil"/>
          <w:right w:val="nil"/>
          <w:between w:val="nil"/>
        </w:pBdr>
        <w:spacing w:after="120" w:line="276" w:lineRule="auto"/>
        <w:ind w:left="0" w:hanging="2"/>
        <w:jc w:val="right"/>
        <w:rPr>
          <w:color w:val="000000"/>
          <w:sz w:val="22"/>
          <w:szCs w:val="22"/>
          <w:lang w:val="en-US"/>
        </w:rPr>
      </w:pPr>
    </w:p>
    <w:p w14:paraId="4B979789" w14:textId="77777777" w:rsidR="003C05DC" w:rsidRPr="00996796" w:rsidRDefault="003C05DC">
      <w:pPr>
        <w:pBdr>
          <w:top w:val="nil"/>
          <w:left w:val="nil"/>
          <w:bottom w:val="nil"/>
          <w:right w:val="nil"/>
          <w:between w:val="nil"/>
        </w:pBdr>
        <w:spacing w:after="120" w:line="276" w:lineRule="auto"/>
        <w:ind w:left="0" w:hanging="2"/>
        <w:jc w:val="right"/>
        <w:rPr>
          <w:color w:val="000000"/>
          <w:sz w:val="22"/>
          <w:szCs w:val="22"/>
          <w:lang w:val="en-US"/>
        </w:rPr>
      </w:pPr>
    </w:p>
    <w:p w14:paraId="119D380B" w14:textId="77777777" w:rsidR="003C05DC" w:rsidRPr="00996796" w:rsidRDefault="003C05DC">
      <w:pPr>
        <w:pBdr>
          <w:top w:val="nil"/>
          <w:left w:val="nil"/>
          <w:bottom w:val="nil"/>
          <w:right w:val="nil"/>
          <w:between w:val="nil"/>
        </w:pBdr>
        <w:spacing w:after="120" w:line="276" w:lineRule="auto"/>
        <w:ind w:left="0" w:hanging="2"/>
        <w:jc w:val="right"/>
        <w:rPr>
          <w:color w:val="000000"/>
          <w:sz w:val="22"/>
          <w:szCs w:val="22"/>
          <w:lang w:val="en-US"/>
        </w:rPr>
      </w:pPr>
    </w:p>
    <w:p w14:paraId="577BA63B" w14:textId="77777777" w:rsidR="003C05DC" w:rsidRPr="00996796" w:rsidRDefault="003C05DC">
      <w:pPr>
        <w:pBdr>
          <w:top w:val="nil"/>
          <w:left w:val="nil"/>
          <w:bottom w:val="nil"/>
          <w:right w:val="nil"/>
          <w:between w:val="nil"/>
        </w:pBdr>
        <w:spacing w:after="120" w:line="276" w:lineRule="auto"/>
        <w:ind w:left="0" w:hanging="2"/>
        <w:jc w:val="right"/>
        <w:rPr>
          <w:color w:val="000000"/>
          <w:sz w:val="22"/>
          <w:szCs w:val="22"/>
          <w:lang w:val="en-US"/>
        </w:rPr>
      </w:pPr>
    </w:p>
    <w:p w14:paraId="3DA51407" w14:textId="77777777" w:rsidR="003C05DC" w:rsidRPr="00996796" w:rsidRDefault="003C05DC">
      <w:pPr>
        <w:pBdr>
          <w:top w:val="nil"/>
          <w:left w:val="nil"/>
          <w:bottom w:val="nil"/>
          <w:right w:val="nil"/>
          <w:between w:val="nil"/>
        </w:pBdr>
        <w:spacing w:after="120" w:line="276" w:lineRule="auto"/>
        <w:ind w:left="0" w:hanging="2"/>
        <w:jc w:val="right"/>
        <w:rPr>
          <w:color w:val="000000"/>
          <w:sz w:val="22"/>
          <w:szCs w:val="22"/>
          <w:lang w:val="en-US"/>
        </w:rPr>
      </w:pPr>
    </w:p>
    <w:p w14:paraId="00FE2E48" w14:textId="77777777" w:rsidR="003C05DC" w:rsidRPr="00996796" w:rsidRDefault="003C05DC">
      <w:pPr>
        <w:pBdr>
          <w:top w:val="nil"/>
          <w:left w:val="nil"/>
          <w:bottom w:val="nil"/>
          <w:right w:val="nil"/>
          <w:between w:val="nil"/>
        </w:pBdr>
        <w:spacing w:after="120" w:line="276" w:lineRule="auto"/>
        <w:ind w:left="0" w:hanging="2"/>
        <w:jc w:val="right"/>
        <w:rPr>
          <w:color w:val="000000"/>
          <w:sz w:val="22"/>
          <w:szCs w:val="22"/>
          <w:lang w:val="en-US"/>
        </w:rPr>
      </w:pPr>
    </w:p>
    <w:sectPr w:rsidR="003C05DC" w:rsidRPr="00996796">
      <w:headerReference w:type="even" r:id="rId9"/>
      <w:headerReference w:type="default" r:id="rId10"/>
      <w:footerReference w:type="even" r:id="rId11"/>
      <w:footerReference w:type="default" r:id="rId12"/>
      <w:headerReference w:type="first" r:id="rId13"/>
      <w:footerReference w:type="first" r:id="rId14"/>
      <w:pgSz w:w="11900" w:h="16840"/>
      <w:pgMar w:top="1417" w:right="1410"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07782" w14:textId="77777777" w:rsidR="003173F5" w:rsidRDefault="003173F5">
      <w:pPr>
        <w:spacing w:line="240" w:lineRule="auto"/>
        <w:ind w:left="0" w:hanging="2"/>
      </w:pPr>
      <w:r>
        <w:separator/>
      </w:r>
    </w:p>
  </w:endnote>
  <w:endnote w:type="continuationSeparator" w:id="0">
    <w:p w14:paraId="26F3179B" w14:textId="77777777" w:rsidR="003173F5" w:rsidRDefault="003173F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E4EB" w14:textId="77777777" w:rsidR="00BB0308" w:rsidRDefault="00BB0308">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52E0F" w14:textId="77777777" w:rsidR="00BB0308" w:rsidRDefault="00BB0308">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10B00" w14:textId="77777777" w:rsidR="00BB0308" w:rsidRDefault="00BB0308">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F1EBB" w14:textId="77777777" w:rsidR="003173F5" w:rsidRDefault="003173F5">
      <w:pPr>
        <w:spacing w:line="240" w:lineRule="auto"/>
        <w:ind w:left="0" w:hanging="2"/>
      </w:pPr>
      <w:r>
        <w:separator/>
      </w:r>
    </w:p>
  </w:footnote>
  <w:footnote w:type="continuationSeparator" w:id="0">
    <w:p w14:paraId="380CF099" w14:textId="77777777" w:rsidR="003173F5" w:rsidRDefault="003173F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63BF" w14:textId="77777777" w:rsidR="00BB0308" w:rsidRDefault="00BB0308">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9CF01" w14:textId="59A51343" w:rsidR="003C05DC" w:rsidRDefault="007717F3">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0" distR="0" simplePos="0" relativeHeight="251658240" behindDoc="0" locked="0" layoutInCell="1" hidden="0" allowOverlap="1" wp14:anchorId="71E98503" wp14:editId="26A0B8D4">
              <wp:simplePos x="0" y="0"/>
              <wp:positionH relativeFrom="column">
                <wp:posOffset>5448300</wp:posOffset>
              </wp:positionH>
              <wp:positionV relativeFrom="paragraph">
                <wp:posOffset>215900</wp:posOffset>
              </wp:positionV>
              <wp:extent cx="895350" cy="199390"/>
              <wp:effectExtent l="0" t="0" r="0" b="0"/>
              <wp:wrapSquare wrapText="bothSides" distT="0" distB="0" distL="0" distR="0"/>
              <wp:docPr id="1031" name="Prostokąt 1031"/>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14:paraId="7140425E" w14:textId="77777777" w:rsidR="003C05DC" w:rsidRDefault="003C05D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1E98503" id="Prostokąt 1031" o:spid="_x0000_s1026" style="position:absolute;margin-left:429pt;margin-top:17pt;width:70.5pt;height:15.7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" filled="f" stroked="f">
              <v:textbox inset="2.53958mm,2.53958mm,2.53958mm,2.53958mm">
                <w:txbxContent>
                  <w:p w14:paraId="7140425E" w14:textId="77777777" w:rsidR="003C05DC" w:rsidRDefault="003C05DC">
                    <w:pPr>
                      <w:spacing w:line="240" w:lineRule="auto"/>
                      <w:ind w:left="0" w:hanging="2"/>
                    </w:pPr>
                  </w:p>
                </w:txbxContent>
              </v:textbox>
              <w10:wrap type="square"/>
            </v:rect>
          </w:pict>
        </mc:Fallback>
      </mc:AlternateContent>
    </w:r>
    <w:r w:rsidR="00BB0308">
      <w:rPr>
        <w:noProof/>
        <w:color w:val="000000"/>
      </w:rPr>
      <w:drawing>
        <wp:inline distT="0" distB="0" distL="0" distR="0" wp14:anchorId="28E9B04A" wp14:editId="6636A6AC">
          <wp:extent cx="5761355" cy="6769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769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91A4E" w14:textId="77777777" w:rsidR="003C05DC" w:rsidRDefault="003C05DC">
    <w:pPr>
      <w:widowControl w:val="0"/>
      <w:pBdr>
        <w:top w:val="nil"/>
        <w:left w:val="nil"/>
        <w:bottom w:val="nil"/>
        <w:right w:val="nil"/>
        <w:between w:val="nil"/>
      </w:pBdr>
      <w:spacing w:line="276" w:lineRule="auto"/>
      <w:ind w:left="0" w:hanging="2"/>
      <w:rPr>
        <w:color w:val="000000"/>
      </w:rPr>
    </w:pPr>
  </w:p>
  <w:tbl>
    <w:tblPr>
      <w:tblStyle w:val="a2"/>
      <w:tblW w:w="14382"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4"/>
      <w:gridCol w:w="160"/>
      <w:gridCol w:w="2718"/>
    </w:tblGrid>
    <w:tr w:rsidR="003C05DC" w14:paraId="57C23B94" w14:textId="77777777">
      <w:trPr>
        <w:trHeight w:val="845"/>
      </w:trPr>
      <w:tc>
        <w:tcPr>
          <w:tcW w:w="11504" w:type="dxa"/>
          <w:tcBorders>
            <w:top w:val="nil"/>
            <w:left w:val="nil"/>
            <w:bottom w:val="nil"/>
            <w:right w:val="nil"/>
          </w:tcBorders>
        </w:tcPr>
        <w:p w14:paraId="30A317E6" w14:textId="77777777" w:rsidR="003C05DC" w:rsidRDefault="007717F3">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color w:val="000000"/>
            </w:rPr>
            <w:drawing>
              <wp:inline distT="0" distB="0" distL="114300" distR="114300" wp14:anchorId="626D8DF9" wp14:editId="1FEC659F">
                <wp:extent cx="5760720" cy="78994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789940"/>
                        </a:xfrm>
                        <a:prstGeom prst="rect">
                          <a:avLst/>
                        </a:prstGeom>
                        <a:ln/>
                      </pic:spPr>
                    </pic:pic>
                  </a:graphicData>
                </a:graphic>
              </wp:inline>
            </w:drawing>
          </w:r>
        </w:p>
      </w:tc>
      <w:tc>
        <w:tcPr>
          <w:tcW w:w="160" w:type="dxa"/>
          <w:tcBorders>
            <w:top w:val="nil"/>
            <w:left w:val="nil"/>
            <w:bottom w:val="nil"/>
            <w:right w:val="nil"/>
          </w:tcBorders>
        </w:tcPr>
        <w:p w14:paraId="7BD8AC2A" w14:textId="77777777" w:rsidR="003C05DC" w:rsidRDefault="003C05D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2718" w:type="dxa"/>
          <w:tcBorders>
            <w:top w:val="nil"/>
            <w:left w:val="nil"/>
            <w:bottom w:val="nil"/>
            <w:right w:val="nil"/>
          </w:tcBorders>
        </w:tcPr>
        <w:p w14:paraId="4251D0C0" w14:textId="77777777" w:rsidR="003C05DC" w:rsidRDefault="003C05D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14:paraId="517470D6" w14:textId="77777777" w:rsidR="003C05DC" w:rsidRDefault="007717F3">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0" distR="0" simplePos="0" relativeHeight="251660288" behindDoc="0" locked="0" layoutInCell="1" hidden="0" allowOverlap="1" wp14:anchorId="4B034846" wp14:editId="57F87228">
              <wp:simplePos x="0" y="0"/>
              <wp:positionH relativeFrom="column">
                <wp:posOffset>5448300</wp:posOffset>
              </wp:positionH>
              <wp:positionV relativeFrom="paragraph">
                <wp:posOffset>215900</wp:posOffset>
              </wp:positionV>
              <wp:extent cx="895350" cy="199390"/>
              <wp:effectExtent l="0" t="0" r="0" b="0"/>
              <wp:wrapSquare wrapText="bothSides" distT="0" distB="0" distL="0" distR="0"/>
              <wp:docPr id="1032" name="Prostokąt 1032"/>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14:paraId="1229CC9E" w14:textId="77777777" w:rsidR="003C05DC" w:rsidRDefault="003C05D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B034846" id="Prostokąt 1032" o:spid="_x0000_s1027" style="position:absolute;margin-left:429pt;margin-top:17pt;width:70.5pt;height:15.7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" filled="f" stroked="f">
              <v:textbox inset="2.53958mm,2.53958mm,2.53958mm,2.53958mm">
                <w:txbxContent>
                  <w:p w14:paraId="1229CC9E" w14:textId="77777777" w:rsidR="003C05DC" w:rsidRDefault="003C05DC">
                    <w:pPr>
                      <w:spacing w:line="240" w:lineRule="auto"/>
                      <w:ind w:left="0" w:hanging="2"/>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1956"/>
    <w:multiLevelType w:val="multilevel"/>
    <w:tmpl w:val="0D4219C0"/>
    <w:lvl w:ilvl="0">
      <w:start w:val="1"/>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ascii="Calibri" w:eastAsia="Calibri" w:hAnsi="Calibri" w:cs="Calibri" w:hint="default"/>
        <w:b w:val="0"/>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 w15:restartNumberingAfterBreak="0">
    <w:nsid w:val="0C3D391A"/>
    <w:multiLevelType w:val="multilevel"/>
    <w:tmpl w:val="9FC60D5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7264F73"/>
    <w:multiLevelType w:val="multilevel"/>
    <w:tmpl w:val="89DAF430"/>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1614BB1"/>
    <w:multiLevelType w:val="multilevel"/>
    <w:tmpl w:val="87D6BC1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5272DF2"/>
    <w:multiLevelType w:val="multilevel"/>
    <w:tmpl w:val="B1FC96CE"/>
    <w:lvl w:ilvl="0">
      <w:start w:val="1"/>
      <w:numFmt w:val="decimal"/>
      <w:lvlText w:val="%1."/>
      <w:lvlJc w:val="left"/>
      <w:pPr>
        <w:ind w:left="360" w:hanging="360"/>
      </w:pPr>
      <w:rPr>
        <w:vertAlign w:val="baseline"/>
      </w:rPr>
    </w:lvl>
    <w:lvl w:ilvl="1">
      <w:start w:val="1"/>
      <w:numFmt w:val="decimal"/>
      <w:lvlText w:val="%1.%2."/>
      <w:lvlJc w:val="left"/>
      <w:pPr>
        <w:ind w:left="1000"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57786CA3"/>
    <w:multiLevelType w:val="multilevel"/>
    <w:tmpl w:val="0B421E20"/>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5D833AB0"/>
    <w:multiLevelType w:val="multilevel"/>
    <w:tmpl w:val="4DD42A14"/>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rFonts w:ascii="Calibri" w:eastAsia="Calibri" w:hAnsi="Calibri" w:cs="Calibri"/>
        <w:b w:val="0"/>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7" w15:restartNumberingAfterBreak="0">
    <w:nsid w:val="6C024AFE"/>
    <w:multiLevelType w:val="multilevel"/>
    <w:tmpl w:val="1DF22076"/>
    <w:lvl w:ilvl="0">
      <w:start w:val="1"/>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7.%2.%3"/>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8" w15:restartNumberingAfterBreak="0">
    <w:nsid w:val="755B7F68"/>
    <w:multiLevelType w:val="multilevel"/>
    <w:tmpl w:val="1DA0E574"/>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7"/>
  </w:num>
  <w:num w:numId="2">
    <w:abstractNumId w:val="0"/>
  </w:num>
  <w:num w:numId="3">
    <w:abstractNumId w:val="5"/>
  </w:num>
  <w:num w:numId="4">
    <w:abstractNumId w:val="2"/>
  </w:num>
  <w:num w:numId="5">
    <w:abstractNumId w:val="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DC"/>
    <w:rsid w:val="00104203"/>
    <w:rsid w:val="001732F7"/>
    <w:rsid w:val="001868DC"/>
    <w:rsid w:val="001D33DE"/>
    <w:rsid w:val="001E507B"/>
    <w:rsid w:val="001E6A0D"/>
    <w:rsid w:val="00255D0D"/>
    <w:rsid w:val="002647AD"/>
    <w:rsid w:val="003173F5"/>
    <w:rsid w:val="003174B6"/>
    <w:rsid w:val="003318AE"/>
    <w:rsid w:val="00334F5A"/>
    <w:rsid w:val="003C05DC"/>
    <w:rsid w:val="004B0B31"/>
    <w:rsid w:val="006203B5"/>
    <w:rsid w:val="007579B0"/>
    <w:rsid w:val="007717F3"/>
    <w:rsid w:val="008452A4"/>
    <w:rsid w:val="008620FF"/>
    <w:rsid w:val="009519BF"/>
    <w:rsid w:val="0098446E"/>
    <w:rsid w:val="009950D4"/>
    <w:rsid w:val="00996796"/>
    <w:rsid w:val="00A04649"/>
    <w:rsid w:val="00A81091"/>
    <w:rsid w:val="00B501B6"/>
    <w:rsid w:val="00BB0308"/>
    <w:rsid w:val="00C624DA"/>
    <w:rsid w:val="00CA1A78"/>
    <w:rsid w:val="00D00440"/>
    <w:rsid w:val="00D10F8C"/>
    <w:rsid w:val="00E5573A"/>
    <w:rsid w:val="00E7332E"/>
    <w:rsid w:val="00EC23E9"/>
    <w:rsid w:val="00F45DF2"/>
    <w:rsid w:val="00FC2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36243"/>
  <w15:docId w15:val="{EF69375E-9EC7-4FEB-A377-800837BA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308"/>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720" w:hanging="720"/>
      <w:jc w:val="both"/>
    </w:pPr>
    <w:rPr>
      <w:kern w:val="20"/>
    </w:rPr>
  </w:style>
  <w:style w:type="paragraph" w:customStyle="1" w:styleId="GJZacznik2">
    <w:name w:val="GJ Załącznik 2"/>
    <w:basedOn w:val="Normalny"/>
    <w:pPr>
      <w:tabs>
        <w:tab w:val="num" w:pos="1247"/>
        <w:tab w:val="num" w:pos="1440"/>
      </w:tabs>
      <w:spacing w:after="140" w:line="290" w:lineRule="auto"/>
      <w:ind w:left="1440" w:hanging="72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160" w:hanging="720"/>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880" w:hanging="720"/>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600" w:hanging="720"/>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4320" w:hanging="72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customStyle="1" w:styleId="TPPoziom6">
    <w:name w:val="TP Poziom 6"/>
    <w:pPr>
      <w:tabs>
        <w:tab w:val="num" w:pos="3969"/>
      </w:tabs>
      <w:suppressAutoHyphens/>
      <w:spacing w:after="140" w:line="290" w:lineRule="auto"/>
      <w:ind w:leftChars="-1" w:left="3969" w:hangingChars="1" w:hanging="680"/>
      <w:jc w:val="both"/>
      <w:textDirection w:val="btLr"/>
      <w:textAlignment w:val="top"/>
      <w:outlineLvl w:val="5"/>
    </w:pPr>
    <w:rPr>
      <w:kern w:val="20"/>
      <w:position w:val="-1"/>
      <w:sz w:val="22"/>
      <w:szCs w:val="22"/>
      <w:lang w:val="pl-PL" w:eastAsia="en-US"/>
    </w:rPr>
  </w:style>
  <w:style w:type="paragraph" w:customStyle="1" w:styleId="TPPoziom1">
    <w:name w:val="TP Poziom 1"/>
    <w:next w:val="Normalny"/>
    <w:pPr>
      <w:keepNext/>
      <w:tabs>
        <w:tab w:val="num" w:pos="567"/>
      </w:tabs>
      <w:suppressAutoHyphens/>
      <w:spacing w:before="280" w:after="140" w:line="290" w:lineRule="auto"/>
      <w:ind w:leftChars="-1" w:left="567" w:hangingChars="1" w:hanging="567"/>
      <w:jc w:val="both"/>
      <w:textDirection w:val="btLr"/>
      <w:textAlignment w:val="top"/>
      <w:outlineLvl w:val="0"/>
    </w:pPr>
    <w:rPr>
      <w:b/>
      <w:bCs/>
      <w:kern w:val="20"/>
      <w:position w:val="-1"/>
      <w:lang w:val="pl-PL" w:eastAsia="en-US"/>
    </w:rPr>
  </w:style>
  <w:style w:type="paragraph" w:customStyle="1" w:styleId="TPPoziom2">
    <w:name w:val="TP Poziom 2"/>
    <w:pPr>
      <w:tabs>
        <w:tab w:val="num" w:pos="1247"/>
      </w:tabs>
      <w:suppressAutoHyphens/>
      <w:spacing w:after="140" w:line="290" w:lineRule="auto"/>
      <w:ind w:leftChars="-1" w:left="1247" w:hangingChars="1" w:hanging="680"/>
      <w:jc w:val="both"/>
      <w:textDirection w:val="btLr"/>
      <w:textAlignment w:val="top"/>
      <w:outlineLvl w:val="1"/>
    </w:pPr>
    <w:rPr>
      <w:kern w:val="20"/>
      <w:position w:val="-1"/>
      <w:sz w:val="22"/>
      <w:szCs w:val="22"/>
      <w:lang w:val="pl-PL"/>
    </w:rPr>
  </w:style>
  <w:style w:type="paragraph" w:customStyle="1" w:styleId="TPPoziom3">
    <w:name w:val="TP Poziom 3"/>
    <w:pPr>
      <w:tabs>
        <w:tab w:val="num" w:pos="2041"/>
      </w:tabs>
      <w:suppressAutoHyphens/>
      <w:spacing w:after="140" w:line="290" w:lineRule="auto"/>
      <w:ind w:leftChars="-1" w:left="2041" w:hangingChars="1" w:hanging="794"/>
      <w:jc w:val="both"/>
      <w:textDirection w:val="btLr"/>
      <w:textAlignment w:val="top"/>
      <w:outlineLvl w:val="2"/>
    </w:pPr>
    <w:rPr>
      <w:kern w:val="20"/>
      <w:position w:val="-1"/>
      <w:sz w:val="22"/>
      <w:szCs w:val="22"/>
      <w:lang w:val="pl-PL" w:eastAsia="en-US"/>
    </w:rPr>
  </w:style>
  <w:style w:type="paragraph" w:customStyle="1" w:styleId="TPPoziom4">
    <w:name w:val="TP Poziom 4"/>
    <w:pPr>
      <w:tabs>
        <w:tab w:val="num" w:pos="2722"/>
      </w:tabs>
      <w:suppressAutoHyphens/>
      <w:spacing w:after="140" w:line="290" w:lineRule="auto"/>
      <w:ind w:leftChars="-1" w:left="2722" w:hangingChars="1" w:hanging="681"/>
      <w:jc w:val="both"/>
      <w:textDirection w:val="btLr"/>
      <w:textAlignment w:val="top"/>
      <w:outlineLvl w:val="3"/>
    </w:pPr>
    <w:rPr>
      <w:kern w:val="20"/>
      <w:position w:val="-1"/>
      <w:sz w:val="22"/>
      <w:szCs w:val="22"/>
      <w:lang w:val="pl-PL" w:eastAsia="en-US"/>
    </w:rPr>
  </w:style>
  <w:style w:type="paragraph" w:customStyle="1" w:styleId="TPPoziom5">
    <w:name w:val="TP Poziom 5"/>
    <w:pPr>
      <w:tabs>
        <w:tab w:val="num" w:pos="3289"/>
      </w:tabs>
      <w:suppressAutoHyphens/>
      <w:spacing w:after="140" w:line="290" w:lineRule="auto"/>
      <w:ind w:leftChars="-1" w:left="3289" w:hangingChars="1" w:hanging="567"/>
      <w:jc w:val="both"/>
      <w:textDirection w:val="btLr"/>
      <w:textAlignment w:val="top"/>
      <w:outlineLvl w:val="4"/>
    </w:pPr>
    <w:rPr>
      <w:kern w:val="20"/>
      <w:position w:val="-1"/>
      <w:sz w:val="22"/>
      <w:szCs w:val="22"/>
      <w:lang w:val="pl-PL" w:eastAsia="en-US"/>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Akapitzlist">
    <w:name w:val="List Paragraph"/>
    <w:basedOn w:val="Normalny"/>
    <w:pPr>
      <w:spacing w:after="160" w:line="259" w:lineRule="auto"/>
      <w:ind w:left="720"/>
      <w:contextualSpacing/>
    </w:pPr>
    <w:rPr>
      <w:sz w:val="22"/>
      <w:szCs w:val="22"/>
    </w:rPr>
  </w:style>
  <w:style w:type="character" w:styleId="Nierozpoznanawzmianka">
    <w:name w:val="Unresolved Mention"/>
    <w:qFormat/>
    <w:rPr>
      <w:color w:val="605E5C"/>
      <w:w w:val="100"/>
      <w:position w:val="-1"/>
      <w:effect w:val="none"/>
      <w:shd w:val="clear" w:color="auto" w:fill="E1DFDD"/>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paragraph" w:styleId="Stopka">
    <w:name w:val="footer"/>
    <w:basedOn w:val="Normalny"/>
    <w:link w:val="StopkaZnak"/>
    <w:uiPriority w:val="99"/>
    <w:unhideWhenUsed/>
    <w:rsid w:val="00BB0308"/>
    <w:pPr>
      <w:tabs>
        <w:tab w:val="center" w:pos="4536"/>
        <w:tab w:val="right" w:pos="9072"/>
      </w:tabs>
      <w:spacing w:line="240" w:lineRule="auto"/>
    </w:pPr>
  </w:style>
  <w:style w:type="character" w:customStyle="1" w:styleId="StopkaZnak">
    <w:name w:val="Stopka Znak"/>
    <w:basedOn w:val="Domylnaczcionkaakapitu"/>
    <w:link w:val="Stopka"/>
    <w:uiPriority w:val="99"/>
    <w:rsid w:val="00BB0308"/>
    <w:rPr>
      <w:position w:val="-1"/>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307467">
      <w:bodyDiv w:val="1"/>
      <w:marLeft w:val="0"/>
      <w:marRight w:val="0"/>
      <w:marTop w:val="0"/>
      <w:marBottom w:val="0"/>
      <w:divBdr>
        <w:top w:val="none" w:sz="0" w:space="0" w:color="auto"/>
        <w:left w:val="none" w:sz="0" w:space="0" w:color="auto"/>
        <w:bottom w:val="none" w:sz="0" w:space="0" w:color="auto"/>
        <w:right w:val="none" w:sz="0" w:space="0" w:color="auto"/>
      </w:divBdr>
    </w:div>
    <w:div w:id="463472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cnluI7jPtZMCsEuSnVd/lkKuvw==">AMUW2mX56u9Nm+AblYiIF/UZcNH4JA9K9W9RPOf1zZUj7oKwPPUMIBm+MR3MZ685xUQ7fPMdXJ/QP3NwCGdsj2Z2SdYpFGIh+RFgJT71jTr5guKH6TEUVnZd/hbw6HjPY8wmV/anvoelduRJoNSDMq3DwgWYLr1M30nHRoT+MRgrD8DVTZUnev0=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9</Pages>
  <Words>2494</Words>
  <Characters>14964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17</cp:revision>
  <dcterms:created xsi:type="dcterms:W3CDTF">2020-09-12T04:37:00Z</dcterms:created>
  <dcterms:modified xsi:type="dcterms:W3CDTF">2021-03-17T16:21:00Z</dcterms:modified>
</cp:coreProperties>
</file>