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8B0C" w14:textId="05DC52D5" w:rsidR="0096176C" w:rsidRPr="00D973D4" w:rsidRDefault="00015B07" w:rsidP="00D973D4">
      <w:pPr>
        <w:pBdr>
          <w:top w:val="nil"/>
          <w:left w:val="nil"/>
          <w:bottom w:val="nil"/>
          <w:right w:val="nil"/>
          <w:between w:val="nil"/>
        </w:pBdr>
        <w:spacing w:after="140" w:line="276" w:lineRule="auto"/>
        <w:ind w:left="0" w:hanging="2"/>
        <w:jc w:val="right"/>
        <w:rPr>
          <w:color w:val="000000"/>
          <w:sz w:val="20"/>
          <w:szCs w:val="20"/>
        </w:rPr>
      </w:pPr>
      <w:r>
        <w:rPr>
          <w:color w:val="000000"/>
          <w:sz w:val="22"/>
          <w:szCs w:val="22"/>
        </w:rPr>
        <w:t xml:space="preserve">Ożarów Mazowiecki, dnia </w:t>
      </w:r>
      <w:r w:rsidR="00DA0E27">
        <w:rPr>
          <w:color w:val="000000"/>
          <w:sz w:val="22"/>
          <w:szCs w:val="22"/>
        </w:rPr>
        <w:t>13</w:t>
      </w:r>
      <w:r w:rsidR="0013098A">
        <w:rPr>
          <w:color w:val="000000"/>
          <w:sz w:val="22"/>
          <w:szCs w:val="22"/>
        </w:rPr>
        <w:t xml:space="preserve"> listopada </w:t>
      </w:r>
      <w:r w:rsidR="00C51097">
        <w:rPr>
          <w:color w:val="000000"/>
          <w:sz w:val="22"/>
          <w:szCs w:val="22"/>
        </w:rPr>
        <w:t xml:space="preserve"> </w:t>
      </w:r>
      <w:r w:rsidRPr="005651F4">
        <w:rPr>
          <w:color w:val="000000"/>
          <w:sz w:val="22"/>
          <w:szCs w:val="22"/>
        </w:rPr>
        <w:t>20</w:t>
      </w:r>
      <w:r w:rsidR="00F72503">
        <w:rPr>
          <w:color w:val="000000"/>
          <w:sz w:val="22"/>
          <w:szCs w:val="22"/>
        </w:rPr>
        <w:t>20</w:t>
      </w:r>
      <w:r>
        <w:rPr>
          <w:color w:val="000000"/>
          <w:sz w:val="22"/>
          <w:szCs w:val="22"/>
        </w:rPr>
        <w:t> roku</w:t>
      </w:r>
    </w:p>
    <w:p w14:paraId="32B931CA" w14:textId="77777777" w:rsidR="0096176C" w:rsidRDefault="0096176C" w:rsidP="00D03C69">
      <w:pPr>
        <w:pBdr>
          <w:top w:val="nil"/>
          <w:left w:val="nil"/>
          <w:bottom w:val="nil"/>
          <w:right w:val="nil"/>
          <w:between w:val="nil"/>
        </w:pBdr>
        <w:spacing w:line="276" w:lineRule="auto"/>
        <w:ind w:left="0" w:hanging="2"/>
        <w:rPr>
          <w:color w:val="000000"/>
        </w:rPr>
      </w:pPr>
    </w:p>
    <w:p w14:paraId="3DE0C4F6" w14:textId="77777777" w:rsidR="00A46A8E" w:rsidRDefault="00A46A8E" w:rsidP="00D03C69">
      <w:pPr>
        <w:widowControl w:val="0"/>
        <w:pBdr>
          <w:top w:val="nil"/>
          <w:left w:val="nil"/>
          <w:bottom w:val="nil"/>
          <w:right w:val="nil"/>
          <w:between w:val="nil"/>
        </w:pBdr>
        <w:spacing w:before="240" w:after="60" w:line="276" w:lineRule="auto"/>
        <w:ind w:left="1" w:hanging="3"/>
        <w:jc w:val="center"/>
        <w:rPr>
          <w:b/>
          <w:color w:val="000000"/>
          <w:sz w:val="28"/>
          <w:szCs w:val="28"/>
        </w:rPr>
      </w:pPr>
      <w:r>
        <w:rPr>
          <w:b/>
          <w:color w:val="000000"/>
          <w:sz w:val="28"/>
          <w:szCs w:val="28"/>
        </w:rPr>
        <w:t xml:space="preserve">Lista zmian </w:t>
      </w:r>
    </w:p>
    <w:p w14:paraId="05B7D18D" w14:textId="72F0F0C0" w:rsidR="0096176C" w:rsidRDefault="00015B07" w:rsidP="00D03C69">
      <w:pPr>
        <w:widowControl w:val="0"/>
        <w:pBdr>
          <w:top w:val="nil"/>
          <w:left w:val="nil"/>
          <w:bottom w:val="nil"/>
          <w:right w:val="nil"/>
          <w:between w:val="nil"/>
        </w:pBdr>
        <w:spacing w:before="240" w:after="60" w:line="276" w:lineRule="auto"/>
        <w:ind w:left="1" w:hanging="3"/>
        <w:jc w:val="center"/>
        <w:rPr>
          <w:b/>
          <w:color w:val="000000"/>
          <w:sz w:val="28"/>
          <w:szCs w:val="28"/>
        </w:rPr>
      </w:pPr>
      <w:r>
        <w:rPr>
          <w:b/>
          <w:color w:val="000000"/>
          <w:sz w:val="28"/>
          <w:szCs w:val="28"/>
        </w:rPr>
        <w:t xml:space="preserve">Zapytanie ofertowe nr </w:t>
      </w:r>
      <w:r w:rsidRPr="005651F4">
        <w:rPr>
          <w:b/>
          <w:color w:val="000000"/>
          <w:sz w:val="28"/>
          <w:szCs w:val="28"/>
        </w:rPr>
        <w:t>ZOZ</w:t>
      </w:r>
      <w:r w:rsidRPr="00BD1340">
        <w:rPr>
          <w:b/>
          <w:color w:val="000000"/>
          <w:sz w:val="28"/>
          <w:szCs w:val="28"/>
        </w:rPr>
        <w:t>-</w:t>
      </w:r>
      <w:r w:rsidR="0098290D" w:rsidRPr="00BD1340">
        <w:rPr>
          <w:b/>
          <w:color w:val="000000"/>
          <w:sz w:val="28"/>
          <w:szCs w:val="28"/>
        </w:rPr>
        <w:t>10</w:t>
      </w:r>
      <w:r w:rsidRPr="00BD1340">
        <w:rPr>
          <w:b/>
          <w:color w:val="000000"/>
          <w:sz w:val="28"/>
          <w:szCs w:val="28"/>
        </w:rPr>
        <w:t>_</w:t>
      </w:r>
      <w:r w:rsidR="002E193C" w:rsidRPr="00BD1340">
        <w:rPr>
          <w:b/>
          <w:color w:val="000000"/>
          <w:sz w:val="28"/>
          <w:szCs w:val="28"/>
        </w:rPr>
        <w:t>20</w:t>
      </w:r>
      <w:r w:rsidRPr="00BD1340">
        <w:rPr>
          <w:b/>
          <w:color w:val="000000"/>
          <w:sz w:val="28"/>
          <w:szCs w:val="28"/>
        </w:rPr>
        <w:t xml:space="preserve"> z dnia </w:t>
      </w:r>
      <w:r w:rsidR="00BD1340">
        <w:rPr>
          <w:b/>
          <w:color w:val="000000"/>
          <w:sz w:val="28"/>
          <w:szCs w:val="28"/>
        </w:rPr>
        <w:t>8 października</w:t>
      </w:r>
      <w:r w:rsidR="0098290D">
        <w:rPr>
          <w:b/>
          <w:color w:val="000000"/>
          <w:sz w:val="28"/>
          <w:szCs w:val="28"/>
        </w:rPr>
        <w:t xml:space="preserve"> 2020 r. </w:t>
      </w:r>
    </w:p>
    <w:p w14:paraId="2050D85C" w14:textId="5888F665" w:rsidR="00A46A8E" w:rsidRPr="00061772" w:rsidRDefault="00A46A8E" w:rsidP="00D03C69">
      <w:pPr>
        <w:widowControl w:val="0"/>
        <w:pBdr>
          <w:top w:val="nil"/>
          <w:left w:val="nil"/>
          <w:bottom w:val="nil"/>
          <w:right w:val="nil"/>
          <w:between w:val="nil"/>
        </w:pBdr>
        <w:spacing w:before="240" w:after="60" w:line="276" w:lineRule="auto"/>
        <w:ind w:left="1" w:hanging="3"/>
        <w:jc w:val="center"/>
        <w:rPr>
          <w:b/>
          <w:color w:val="000000"/>
          <w:sz w:val="28"/>
          <w:szCs w:val="28"/>
        </w:rPr>
      </w:pPr>
    </w:p>
    <w:p w14:paraId="19616AA5" w14:textId="6FF7C246" w:rsidR="00A46A8E" w:rsidRPr="00061772" w:rsidRDefault="00A46A8E" w:rsidP="00D03C69">
      <w:pPr>
        <w:widowControl w:val="0"/>
        <w:pBdr>
          <w:top w:val="nil"/>
          <w:left w:val="nil"/>
          <w:bottom w:val="nil"/>
          <w:right w:val="nil"/>
          <w:between w:val="nil"/>
        </w:pBdr>
        <w:spacing w:before="240" w:after="60" w:line="276" w:lineRule="auto"/>
        <w:ind w:left="1" w:hanging="3"/>
        <w:jc w:val="center"/>
        <w:rPr>
          <w:b/>
          <w:color w:val="000000"/>
          <w:sz w:val="28"/>
          <w:szCs w:val="28"/>
        </w:rPr>
      </w:pPr>
      <w:r w:rsidRPr="00061772">
        <w:rPr>
          <w:b/>
          <w:color w:val="000000"/>
          <w:sz w:val="28"/>
          <w:szCs w:val="28"/>
        </w:rPr>
        <w:t xml:space="preserve">W dniu </w:t>
      </w:r>
      <w:r w:rsidR="00694CBE">
        <w:rPr>
          <w:b/>
          <w:color w:val="000000"/>
          <w:sz w:val="28"/>
          <w:szCs w:val="28"/>
        </w:rPr>
        <w:t>13</w:t>
      </w:r>
      <w:r w:rsidRPr="00061772">
        <w:rPr>
          <w:b/>
          <w:color w:val="000000"/>
          <w:sz w:val="28"/>
          <w:szCs w:val="28"/>
        </w:rPr>
        <w:t xml:space="preserve"> listopada 2020 r. Zamawiający wprowadził następujące zmiany w Zapytaniu ofertowym:</w:t>
      </w:r>
    </w:p>
    <w:p w14:paraId="0F097233" w14:textId="5323F5F3" w:rsidR="00A46A8E" w:rsidRPr="00061772" w:rsidRDefault="00A46A8E" w:rsidP="00A46A8E">
      <w:pPr>
        <w:widowControl w:val="0"/>
        <w:pBdr>
          <w:top w:val="nil"/>
          <w:left w:val="nil"/>
          <w:bottom w:val="nil"/>
          <w:right w:val="nil"/>
          <w:between w:val="nil"/>
        </w:pBdr>
        <w:spacing w:before="240" w:after="60" w:line="276" w:lineRule="auto"/>
        <w:ind w:left="0" w:hanging="2"/>
        <w:rPr>
          <w:rFonts w:asciiTheme="majorHAnsi" w:hAnsiTheme="majorHAnsi" w:cstheme="majorHAnsi"/>
          <w:b/>
          <w:color w:val="000000"/>
          <w:sz w:val="22"/>
          <w:szCs w:val="22"/>
          <w:u w:val="single"/>
        </w:rPr>
      </w:pPr>
      <w:r w:rsidRPr="00061772">
        <w:rPr>
          <w:rFonts w:asciiTheme="majorHAnsi" w:hAnsiTheme="majorHAnsi" w:cstheme="majorHAnsi"/>
          <w:b/>
          <w:color w:val="000000"/>
          <w:sz w:val="22"/>
          <w:szCs w:val="22"/>
          <w:u w:val="single"/>
        </w:rPr>
        <w:t xml:space="preserve">Punkt: </w:t>
      </w:r>
      <w:r w:rsidR="00DA0E27">
        <w:rPr>
          <w:rFonts w:asciiTheme="majorHAnsi" w:hAnsiTheme="majorHAnsi" w:cstheme="majorHAnsi"/>
          <w:b/>
          <w:color w:val="000000"/>
          <w:sz w:val="22"/>
          <w:szCs w:val="22"/>
          <w:u w:val="single"/>
        </w:rPr>
        <w:t xml:space="preserve">4.5 </w:t>
      </w:r>
    </w:p>
    <w:p w14:paraId="458A5427" w14:textId="66CB328F" w:rsidR="00DA0E27" w:rsidRDefault="00A46A8E" w:rsidP="00DA0E27">
      <w:pPr>
        <w:pStyle w:val="Nagwek2"/>
        <w:numPr>
          <w:ilvl w:val="0"/>
          <w:numId w:val="0"/>
        </w:numPr>
        <w:rPr>
          <w:rFonts w:asciiTheme="majorHAnsi" w:hAnsiTheme="majorHAnsi" w:cstheme="majorHAnsi"/>
          <w:b/>
          <w:lang w:val="pl-PL"/>
        </w:rPr>
      </w:pPr>
      <w:r w:rsidRPr="00061772">
        <w:rPr>
          <w:rFonts w:asciiTheme="majorHAnsi" w:hAnsiTheme="majorHAnsi" w:cstheme="majorHAnsi"/>
          <w:b/>
          <w:lang w:val="pl-PL"/>
        </w:rPr>
        <w:t xml:space="preserve">Było: </w:t>
      </w:r>
      <w:r w:rsidR="00DA0E27" w:rsidRPr="00DA0E27">
        <w:rPr>
          <w:rFonts w:asciiTheme="majorHAnsi" w:hAnsiTheme="majorHAnsi" w:cstheme="majorHAnsi"/>
          <w:b/>
          <w:lang w:val="pl-PL"/>
        </w:rPr>
        <w:t>4.5</w:t>
      </w:r>
      <w:r w:rsidR="00DA0E27" w:rsidRPr="00DA0E27">
        <w:rPr>
          <w:rFonts w:asciiTheme="majorHAnsi" w:hAnsiTheme="majorHAnsi" w:cstheme="majorHAnsi"/>
          <w:b/>
          <w:lang w:val="pl-PL"/>
        </w:rPr>
        <w:tab/>
        <w:t>Zamawiający nie dopuszcza, aby Wykonawca w celu potwierdzenia spełniania warunków udziału w postępowaniu polegał na zdolnościach technicznych lub zawodowych lub sytuacji finansowej lub ekonomicznej innych podmiotów - podwykonawców.</w:t>
      </w:r>
    </w:p>
    <w:p w14:paraId="1C5F825A" w14:textId="4299F75F" w:rsidR="00DA0E27" w:rsidRPr="00694CBE" w:rsidRDefault="00454322" w:rsidP="00DA0E27">
      <w:pPr>
        <w:pStyle w:val="Tekstpodstawowy"/>
        <w:ind w:left="0" w:hanging="2"/>
        <w:rPr>
          <w:b/>
          <w:bCs/>
        </w:rPr>
      </w:pPr>
      <w:r>
        <w:rPr>
          <w:b/>
          <w:bCs/>
        </w:rPr>
        <w:t xml:space="preserve">Jest: </w:t>
      </w:r>
      <w:r w:rsidR="00DA0E27" w:rsidRPr="00694CBE">
        <w:rPr>
          <w:b/>
          <w:bCs/>
        </w:rPr>
        <w:t>Zamawiający usunął punkt 4.5</w:t>
      </w:r>
    </w:p>
    <w:p w14:paraId="2D237D47" w14:textId="71257870" w:rsidR="00A46A8E" w:rsidRPr="00DA0E27" w:rsidRDefault="00A46A8E" w:rsidP="00DA0E27">
      <w:pPr>
        <w:pStyle w:val="Nagwek2"/>
        <w:numPr>
          <w:ilvl w:val="0"/>
          <w:numId w:val="0"/>
        </w:numPr>
        <w:rPr>
          <w:rFonts w:asciiTheme="majorHAnsi" w:hAnsiTheme="majorHAnsi" w:cstheme="majorHAnsi"/>
          <w:b/>
          <w:bCs/>
          <w:u w:val="single"/>
          <w:lang w:val="pl-PL"/>
        </w:rPr>
      </w:pPr>
      <w:r w:rsidRPr="00DA0E27">
        <w:rPr>
          <w:rFonts w:asciiTheme="majorHAnsi" w:hAnsiTheme="majorHAnsi" w:cstheme="majorHAnsi"/>
          <w:b/>
          <w:bCs/>
          <w:u w:val="single"/>
          <w:lang w:val="pl-PL"/>
        </w:rPr>
        <w:t xml:space="preserve">Punkt: 8 </w:t>
      </w:r>
    </w:p>
    <w:p w14:paraId="12D84F4A" w14:textId="6882CA17" w:rsidR="00A46A8E" w:rsidRPr="00A46A8E" w:rsidRDefault="00A46A8E" w:rsidP="00A46A8E">
      <w:pPr>
        <w:pStyle w:val="Tekstpodstawowy"/>
        <w:ind w:left="0" w:hanging="2"/>
        <w:rPr>
          <w:rFonts w:asciiTheme="majorHAnsi" w:hAnsiTheme="majorHAnsi" w:cstheme="majorHAnsi"/>
          <w:b/>
          <w:bCs/>
          <w:sz w:val="22"/>
          <w:szCs w:val="22"/>
        </w:rPr>
      </w:pPr>
      <w:r w:rsidRPr="00A46A8E">
        <w:rPr>
          <w:rFonts w:asciiTheme="majorHAnsi" w:hAnsiTheme="majorHAnsi" w:cstheme="majorHAnsi"/>
          <w:b/>
          <w:bCs/>
          <w:sz w:val="22"/>
          <w:szCs w:val="22"/>
        </w:rPr>
        <w:t xml:space="preserve">Było: </w:t>
      </w:r>
    </w:p>
    <w:p w14:paraId="3153AC3B" w14:textId="01035F0A" w:rsidR="00A46A8E" w:rsidRPr="00A46A8E" w:rsidRDefault="00A46A8E" w:rsidP="00A46A8E">
      <w:pPr>
        <w:widowControl w:val="0"/>
        <w:pBdr>
          <w:top w:val="nil"/>
          <w:left w:val="nil"/>
          <w:bottom w:val="nil"/>
          <w:right w:val="nil"/>
          <w:between w:val="nil"/>
        </w:pBdr>
        <w:spacing w:before="280" w:after="140" w:line="276" w:lineRule="auto"/>
        <w:ind w:leftChars="0" w:left="0" w:firstLineChars="0" w:firstLine="0"/>
        <w:jc w:val="both"/>
        <w:rPr>
          <w:rFonts w:asciiTheme="majorHAnsi" w:hAnsiTheme="majorHAnsi" w:cstheme="majorHAnsi"/>
          <w:b/>
          <w:color w:val="000000"/>
          <w:sz w:val="22"/>
          <w:szCs w:val="22"/>
        </w:rPr>
      </w:pPr>
      <w:r w:rsidRPr="00A46A8E">
        <w:rPr>
          <w:rFonts w:asciiTheme="majorHAnsi" w:hAnsiTheme="majorHAnsi" w:cstheme="majorHAnsi"/>
          <w:b/>
          <w:color w:val="000000"/>
          <w:sz w:val="22"/>
          <w:szCs w:val="22"/>
        </w:rPr>
        <w:t>8.Termin składania ofert</w:t>
      </w:r>
    </w:p>
    <w:p w14:paraId="7203227B" w14:textId="15759E67" w:rsidR="00A46A8E" w:rsidRPr="00A46A8E" w:rsidRDefault="00A46A8E" w:rsidP="00A46A8E">
      <w:pPr>
        <w:numPr>
          <w:ilvl w:val="1"/>
          <w:numId w:val="8"/>
        </w:numPr>
        <w:pBdr>
          <w:top w:val="nil"/>
          <w:left w:val="nil"/>
          <w:bottom w:val="nil"/>
          <w:right w:val="nil"/>
          <w:between w:val="nil"/>
        </w:pBdr>
        <w:spacing w:after="140" w:line="276" w:lineRule="auto"/>
        <w:ind w:leftChars="0" w:firstLineChars="0"/>
        <w:jc w:val="both"/>
        <w:rPr>
          <w:rFonts w:asciiTheme="majorHAnsi" w:hAnsiTheme="majorHAnsi" w:cstheme="majorHAnsi"/>
          <w:color w:val="000000"/>
          <w:sz w:val="22"/>
          <w:szCs w:val="22"/>
        </w:rPr>
      </w:pPr>
      <w:r w:rsidRPr="00A46A8E">
        <w:rPr>
          <w:rFonts w:asciiTheme="majorHAnsi" w:hAnsiTheme="majorHAnsi" w:cstheme="majorHAnsi"/>
          <w:color w:val="000000"/>
          <w:sz w:val="22"/>
          <w:szCs w:val="22"/>
        </w:rPr>
        <w:t xml:space="preserve">Ofertę należy złożyć w terminie do dnia </w:t>
      </w:r>
      <w:r w:rsidR="00DA0E27">
        <w:rPr>
          <w:rFonts w:asciiTheme="majorHAnsi" w:hAnsiTheme="majorHAnsi" w:cstheme="majorHAnsi"/>
          <w:b/>
          <w:bCs/>
          <w:color w:val="000000"/>
          <w:sz w:val="22"/>
          <w:szCs w:val="22"/>
        </w:rPr>
        <w:t>16</w:t>
      </w:r>
      <w:r w:rsidRPr="00A46A8E">
        <w:rPr>
          <w:rFonts w:asciiTheme="majorHAnsi" w:hAnsiTheme="majorHAnsi" w:cstheme="majorHAnsi"/>
          <w:b/>
          <w:bCs/>
          <w:color w:val="000000"/>
          <w:sz w:val="22"/>
          <w:szCs w:val="22"/>
        </w:rPr>
        <w:t xml:space="preserve"> listopada 2020 r.</w:t>
      </w:r>
    </w:p>
    <w:p w14:paraId="7D4EBAB9" w14:textId="7961C46B" w:rsidR="00A46A8E" w:rsidRPr="00A46A8E" w:rsidRDefault="00A46A8E" w:rsidP="00A46A8E">
      <w:pPr>
        <w:numPr>
          <w:ilvl w:val="1"/>
          <w:numId w:val="8"/>
        </w:numPr>
        <w:pBdr>
          <w:top w:val="nil"/>
          <w:left w:val="nil"/>
          <w:bottom w:val="nil"/>
          <w:right w:val="nil"/>
          <w:between w:val="nil"/>
        </w:pBdr>
        <w:spacing w:after="140" w:line="276" w:lineRule="auto"/>
        <w:ind w:left="0" w:hanging="2"/>
        <w:jc w:val="both"/>
        <w:rPr>
          <w:rFonts w:asciiTheme="majorHAnsi" w:hAnsiTheme="majorHAnsi" w:cstheme="majorHAnsi"/>
          <w:color w:val="000000"/>
          <w:sz w:val="22"/>
          <w:szCs w:val="22"/>
        </w:rPr>
      </w:pPr>
      <w:r w:rsidRPr="00A46A8E">
        <w:rPr>
          <w:rFonts w:asciiTheme="majorHAnsi" w:hAnsiTheme="majorHAnsi" w:cstheme="majorHAnsi"/>
          <w:color w:val="000000"/>
          <w:sz w:val="22"/>
          <w:szCs w:val="22"/>
        </w:rPr>
        <w:t xml:space="preserve">Wykonawca powinien być związany złożoną ofertą przez okres co najmniej </w:t>
      </w:r>
      <w:r w:rsidRPr="00A46A8E">
        <w:rPr>
          <w:rFonts w:asciiTheme="majorHAnsi" w:hAnsiTheme="majorHAnsi" w:cstheme="majorHAnsi"/>
          <w:b/>
          <w:color w:val="000000"/>
          <w:sz w:val="22"/>
          <w:szCs w:val="22"/>
        </w:rPr>
        <w:t>60 dni</w:t>
      </w:r>
      <w:r w:rsidRPr="00A46A8E">
        <w:rPr>
          <w:rFonts w:asciiTheme="majorHAnsi" w:hAnsiTheme="majorHAnsi" w:cstheme="majorHAnsi"/>
          <w:color w:val="000000"/>
          <w:sz w:val="22"/>
          <w:szCs w:val="22"/>
        </w:rPr>
        <w:t xml:space="preserve">. Bieg terminu związania ofertą rozpoczyna się wraz z upływem terminu składania ofert. </w:t>
      </w:r>
    </w:p>
    <w:p w14:paraId="36B92925" w14:textId="2D4FB64D"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b/>
          <w:bCs/>
          <w:color w:val="000000"/>
          <w:sz w:val="22"/>
          <w:szCs w:val="22"/>
        </w:rPr>
      </w:pPr>
      <w:r w:rsidRPr="00A46A8E">
        <w:rPr>
          <w:rFonts w:asciiTheme="majorHAnsi" w:hAnsiTheme="majorHAnsi" w:cstheme="majorHAnsi"/>
          <w:b/>
          <w:bCs/>
          <w:color w:val="000000"/>
          <w:sz w:val="22"/>
          <w:szCs w:val="22"/>
        </w:rPr>
        <w:t xml:space="preserve">Jest: </w:t>
      </w:r>
    </w:p>
    <w:p w14:paraId="4851DE5F" w14:textId="5FEEB3D0" w:rsidR="00A46A8E" w:rsidRPr="00A46A8E" w:rsidRDefault="00A46A8E" w:rsidP="00A46A8E">
      <w:pPr>
        <w:pStyle w:val="Akapitzlist"/>
        <w:widowControl w:val="0"/>
        <w:numPr>
          <w:ilvl w:val="0"/>
          <w:numId w:val="11"/>
        </w:numPr>
        <w:pBdr>
          <w:top w:val="nil"/>
          <w:left w:val="nil"/>
          <w:bottom w:val="nil"/>
          <w:right w:val="nil"/>
          <w:between w:val="nil"/>
        </w:pBdr>
        <w:spacing w:before="280" w:after="140" w:line="276" w:lineRule="auto"/>
        <w:ind w:leftChars="0" w:firstLineChars="0"/>
        <w:jc w:val="both"/>
        <w:rPr>
          <w:rFonts w:asciiTheme="majorHAnsi" w:hAnsiTheme="majorHAnsi" w:cstheme="majorHAnsi"/>
          <w:b/>
          <w:color w:val="000000"/>
          <w:sz w:val="22"/>
          <w:szCs w:val="22"/>
        </w:rPr>
      </w:pPr>
      <w:r w:rsidRPr="00A46A8E">
        <w:rPr>
          <w:rFonts w:asciiTheme="majorHAnsi" w:hAnsiTheme="majorHAnsi" w:cstheme="majorHAnsi"/>
          <w:b/>
          <w:color w:val="000000"/>
          <w:sz w:val="22"/>
          <w:szCs w:val="22"/>
        </w:rPr>
        <w:t>Termin składania ofert</w:t>
      </w:r>
    </w:p>
    <w:p w14:paraId="07CCCCB0" w14:textId="53FAA537" w:rsidR="00A46A8E" w:rsidRPr="00A46A8E" w:rsidRDefault="00A46A8E" w:rsidP="00A46A8E">
      <w:pPr>
        <w:numPr>
          <w:ilvl w:val="1"/>
          <w:numId w:val="11"/>
        </w:numPr>
        <w:pBdr>
          <w:top w:val="nil"/>
          <w:left w:val="nil"/>
          <w:bottom w:val="nil"/>
          <w:right w:val="nil"/>
          <w:between w:val="nil"/>
        </w:pBdr>
        <w:spacing w:after="140" w:line="276" w:lineRule="auto"/>
        <w:ind w:leftChars="0" w:firstLineChars="0"/>
        <w:jc w:val="both"/>
        <w:rPr>
          <w:rFonts w:asciiTheme="majorHAnsi" w:hAnsiTheme="majorHAnsi" w:cstheme="majorHAnsi"/>
          <w:color w:val="000000"/>
          <w:sz w:val="22"/>
          <w:szCs w:val="22"/>
        </w:rPr>
      </w:pPr>
      <w:r w:rsidRPr="00A46A8E">
        <w:rPr>
          <w:rFonts w:asciiTheme="majorHAnsi" w:hAnsiTheme="majorHAnsi" w:cstheme="majorHAnsi"/>
          <w:color w:val="000000"/>
          <w:sz w:val="22"/>
          <w:szCs w:val="22"/>
        </w:rPr>
        <w:t xml:space="preserve">Ofertę należy złożyć w terminie do dnia </w:t>
      </w:r>
      <w:r w:rsidR="00DA0E27">
        <w:rPr>
          <w:rFonts w:asciiTheme="majorHAnsi" w:hAnsiTheme="majorHAnsi" w:cstheme="majorHAnsi"/>
          <w:b/>
          <w:bCs/>
          <w:color w:val="000000"/>
          <w:sz w:val="22"/>
          <w:szCs w:val="22"/>
        </w:rPr>
        <w:t>23</w:t>
      </w:r>
      <w:r w:rsidRPr="00A46A8E">
        <w:rPr>
          <w:rFonts w:asciiTheme="majorHAnsi" w:hAnsiTheme="majorHAnsi" w:cstheme="majorHAnsi"/>
          <w:b/>
          <w:bCs/>
          <w:color w:val="000000"/>
          <w:sz w:val="22"/>
          <w:szCs w:val="22"/>
        </w:rPr>
        <w:t xml:space="preserve"> listopada 2020 r.</w:t>
      </w:r>
    </w:p>
    <w:p w14:paraId="56D53E2C" w14:textId="0C857A12" w:rsidR="00A46A8E" w:rsidRDefault="00A46A8E" w:rsidP="00A46A8E">
      <w:pPr>
        <w:numPr>
          <w:ilvl w:val="1"/>
          <w:numId w:val="11"/>
        </w:numPr>
        <w:pBdr>
          <w:top w:val="nil"/>
          <w:left w:val="nil"/>
          <w:bottom w:val="nil"/>
          <w:right w:val="nil"/>
          <w:between w:val="nil"/>
        </w:pBdr>
        <w:spacing w:after="140" w:line="276" w:lineRule="auto"/>
        <w:ind w:left="0" w:hanging="2"/>
        <w:jc w:val="both"/>
        <w:rPr>
          <w:rFonts w:asciiTheme="majorHAnsi" w:hAnsiTheme="majorHAnsi" w:cstheme="majorHAnsi"/>
          <w:color w:val="000000"/>
          <w:sz w:val="22"/>
          <w:szCs w:val="22"/>
        </w:rPr>
      </w:pPr>
      <w:r w:rsidRPr="00A46A8E">
        <w:rPr>
          <w:rFonts w:asciiTheme="majorHAnsi" w:hAnsiTheme="majorHAnsi" w:cstheme="majorHAnsi"/>
          <w:color w:val="000000"/>
          <w:sz w:val="22"/>
          <w:szCs w:val="22"/>
        </w:rPr>
        <w:t xml:space="preserve">Wykonawca powinien być związany złożoną ofertą przez okres co najmniej </w:t>
      </w:r>
      <w:r w:rsidRPr="00A46A8E">
        <w:rPr>
          <w:rFonts w:asciiTheme="majorHAnsi" w:hAnsiTheme="majorHAnsi" w:cstheme="majorHAnsi"/>
          <w:b/>
          <w:color w:val="000000"/>
          <w:sz w:val="22"/>
          <w:szCs w:val="22"/>
        </w:rPr>
        <w:t>60 dni</w:t>
      </w:r>
      <w:r w:rsidRPr="00A46A8E">
        <w:rPr>
          <w:rFonts w:asciiTheme="majorHAnsi" w:hAnsiTheme="majorHAnsi" w:cstheme="majorHAnsi"/>
          <w:color w:val="000000"/>
          <w:sz w:val="22"/>
          <w:szCs w:val="22"/>
        </w:rPr>
        <w:t xml:space="preserve">. Bieg terminu związania ofertą rozpoczyna się wraz z upływem terminu składania ofert. </w:t>
      </w:r>
    </w:p>
    <w:p w14:paraId="77A8CD97" w14:textId="21E41DE2" w:rsid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rPr>
      </w:pPr>
    </w:p>
    <w:p w14:paraId="2165A15E" w14:textId="77777777"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671B4403" w14:textId="1C0D262C"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23AFD27A" w14:textId="1EA83188" w:rsidR="00061772" w:rsidRPr="00061772" w:rsidRDefault="00061772" w:rsidP="00061772">
      <w:pPr>
        <w:pBdr>
          <w:top w:val="nil"/>
          <w:left w:val="nil"/>
          <w:bottom w:val="nil"/>
          <w:right w:val="nil"/>
          <w:between w:val="nil"/>
        </w:pBdr>
        <w:spacing w:after="140" w:line="276" w:lineRule="auto"/>
        <w:ind w:leftChars="0" w:firstLineChars="0" w:firstLine="0"/>
        <w:jc w:val="center"/>
        <w:rPr>
          <w:rFonts w:asciiTheme="majorHAnsi" w:hAnsiTheme="majorHAnsi" w:cstheme="majorHAnsi"/>
          <w:b/>
          <w:bCs/>
          <w:color w:val="000000"/>
          <w:sz w:val="28"/>
          <w:szCs w:val="28"/>
          <w:lang w:val="en-US"/>
        </w:rPr>
      </w:pPr>
      <w:r w:rsidRPr="00061772">
        <w:rPr>
          <w:rFonts w:asciiTheme="majorHAnsi" w:hAnsiTheme="majorHAnsi" w:cstheme="majorHAnsi"/>
          <w:b/>
          <w:bCs/>
          <w:color w:val="000000"/>
          <w:sz w:val="28"/>
          <w:szCs w:val="28"/>
          <w:lang w:val="en-US"/>
        </w:rPr>
        <w:t>A list of changes</w:t>
      </w:r>
    </w:p>
    <w:p w14:paraId="2B2A5ED3" w14:textId="77777777" w:rsidR="00061772" w:rsidRPr="00061772" w:rsidRDefault="00061772" w:rsidP="00061772">
      <w:pPr>
        <w:pBdr>
          <w:top w:val="nil"/>
          <w:left w:val="nil"/>
          <w:bottom w:val="nil"/>
          <w:right w:val="nil"/>
          <w:between w:val="nil"/>
        </w:pBdr>
        <w:spacing w:after="140" w:line="276" w:lineRule="auto"/>
        <w:ind w:leftChars="0" w:firstLineChars="0" w:firstLine="0"/>
        <w:jc w:val="center"/>
        <w:rPr>
          <w:rFonts w:asciiTheme="majorHAnsi" w:hAnsiTheme="majorHAnsi" w:cstheme="majorHAnsi"/>
          <w:b/>
          <w:bCs/>
          <w:color w:val="000000"/>
          <w:sz w:val="28"/>
          <w:szCs w:val="28"/>
          <w:lang w:val="en-US"/>
        </w:rPr>
      </w:pPr>
      <w:r w:rsidRPr="00061772">
        <w:rPr>
          <w:rFonts w:asciiTheme="majorHAnsi" w:hAnsiTheme="majorHAnsi" w:cstheme="majorHAnsi"/>
          <w:b/>
          <w:bCs/>
          <w:color w:val="000000"/>
          <w:sz w:val="28"/>
          <w:szCs w:val="28"/>
          <w:lang w:val="en-US"/>
        </w:rPr>
        <w:t>Inquiry no. ZOZ-10_20 of October 8, 2020.</w:t>
      </w:r>
    </w:p>
    <w:p w14:paraId="13848997"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p>
    <w:p w14:paraId="5E9F1D87" w14:textId="7C3C6B22"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 xml:space="preserve">On November </w:t>
      </w:r>
      <w:r w:rsidR="003E6B7A">
        <w:rPr>
          <w:rFonts w:asciiTheme="majorHAnsi" w:hAnsiTheme="majorHAnsi" w:cstheme="majorHAnsi"/>
          <w:color w:val="000000"/>
          <w:sz w:val="22"/>
          <w:szCs w:val="22"/>
          <w:lang w:val="en-US"/>
        </w:rPr>
        <w:t>13</w:t>
      </w:r>
      <w:r w:rsidRPr="00061772">
        <w:rPr>
          <w:rFonts w:asciiTheme="majorHAnsi" w:hAnsiTheme="majorHAnsi" w:cstheme="majorHAnsi"/>
          <w:color w:val="000000"/>
          <w:sz w:val="22"/>
          <w:szCs w:val="22"/>
          <w:lang w:val="en-US"/>
        </w:rPr>
        <w:t>, 2020, the Ordering Party introduced the following changes to the Inquiry:</w:t>
      </w:r>
    </w:p>
    <w:p w14:paraId="193C9C50" w14:textId="184ED645" w:rsidR="00061772" w:rsidRPr="00694CBE"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b/>
          <w:bCs/>
          <w:color w:val="000000"/>
          <w:sz w:val="22"/>
          <w:szCs w:val="22"/>
          <w:lang w:val="en-US"/>
        </w:rPr>
      </w:pPr>
      <w:r w:rsidRPr="00694CBE">
        <w:rPr>
          <w:rFonts w:asciiTheme="majorHAnsi" w:hAnsiTheme="majorHAnsi" w:cstheme="majorHAnsi"/>
          <w:b/>
          <w:bCs/>
          <w:color w:val="000000"/>
          <w:sz w:val="22"/>
          <w:szCs w:val="22"/>
          <w:lang w:val="en-US"/>
        </w:rPr>
        <w:t xml:space="preserve">Point: </w:t>
      </w:r>
      <w:r w:rsidR="00694CBE" w:rsidRPr="00694CBE">
        <w:rPr>
          <w:rFonts w:asciiTheme="majorHAnsi" w:hAnsiTheme="majorHAnsi" w:cstheme="majorHAnsi"/>
          <w:b/>
          <w:bCs/>
          <w:color w:val="000000"/>
          <w:sz w:val="22"/>
          <w:szCs w:val="22"/>
          <w:lang w:val="en-US"/>
        </w:rPr>
        <w:t>4</w:t>
      </w:r>
      <w:r w:rsidRPr="00694CBE">
        <w:rPr>
          <w:rFonts w:asciiTheme="majorHAnsi" w:hAnsiTheme="majorHAnsi" w:cstheme="majorHAnsi"/>
          <w:b/>
          <w:bCs/>
          <w:color w:val="000000"/>
          <w:sz w:val="22"/>
          <w:szCs w:val="22"/>
          <w:lang w:val="en-US"/>
        </w:rPr>
        <w:t>.5.</w:t>
      </w:r>
    </w:p>
    <w:p w14:paraId="01BE6A3E" w14:textId="34E7020B" w:rsidR="00694CBE" w:rsidRPr="00694CBE" w:rsidRDefault="00061772" w:rsidP="003E6B7A">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 xml:space="preserve">It was: </w:t>
      </w:r>
      <w:r w:rsidR="00694CBE" w:rsidRPr="00694CBE">
        <w:rPr>
          <w:rFonts w:asciiTheme="majorHAnsi" w:hAnsiTheme="majorHAnsi" w:cstheme="majorHAnsi"/>
          <w:color w:val="000000"/>
          <w:sz w:val="22"/>
          <w:szCs w:val="22"/>
          <w:lang w:val="en-US"/>
        </w:rPr>
        <w:t>4.5</w:t>
      </w:r>
      <w:r w:rsidR="00694CBE" w:rsidRPr="00694CBE">
        <w:rPr>
          <w:rFonts w:asciiTheme="majorHAnsi" w:hAnsiTheme="majorHAnsi" w:cstheme="majorHAnsi"/>
          <w:color w:val="000000"/>
          <w:sz w:val="22"/>
          <w:szCs w:val="22"/>
          <w:lang w:val="en-US"/>
        </w:rPr>
        <w:tab/>
        <w:t>The Contracting Party does not allow the Contractor to rely on technical or professional capacities or financial or economic situation of other entities (subcontractors) in order to confirm that conditions for participation in the tender proceedings are met.</w:t>
      </w:r>
    </w:p>
    <w:p w14:paraId="297C5B43" w14:textId="2F141290" w:rsidR="00694CBE" w:rsidRPr="00454322" w:rsidRDefault="00694CBE" w:rsidP="00694CBE">
      <w:pPr>
        <w:pBdr>
          <w:top w:val="nil"/>
          <w:left w:val="nil"/>
          <w:bottom w:val="nil"/>
          <w:right w:val="nil"/>
          <w:between w:val="nil"/>
        </w:pBdr>
        <w:spacing w:after="140" w:line="276" w:lineRule="auto"/>
        <w:ind w:leftChars="0" w:firstLineChars="0" w:firstLine="0"/>
        <w:jc w:val="both"/>
        <w:rPr>
          <w:rFonts w:asciiTheme="majorHAnsi" w:hAnsiTheme="majorHAnsi" w:cstheme="majorHAnsi"/>
          <w:b/>
          <w:bCs/>
          <w:color w:val="000000"/>
          <w:sz w:val="22"/>
          <w:szCs w:val="22"/>
          <w:lang w:val="en-US"/>
        </w:rPr>
      </w:pPr>
      <w:r w:rsidRPr="00454322">
        <w:rPr>
          <w:rFonts w:asciiTheme="majorHAnsi" w:hAnsiTheme="majorHAnsi" w:cstheme="majorHAnsi"/>
          <w:b/>
          <w:bCs/>
          <w:color w:val="000000"/>
          <w:sz w:val="22"/>
          <w:szCs w:val="22"/>
          <w:lang w:val="en-US"/>
        </w:rPr>
        <w:t xml:space="preserve">Is: </w:t>
      </w:r>
      <w:r w:rsidRPr="00454322">
        <w:rPr>
          <w:rFonts w:asciiTheme="majorHAnsi" w:hAnsiTheme="majorHAnsi" w:cstheme="majorHAnsi"/>
          <w:b/>
          <w:bCs/>
          <w:color w:val="000000"/>
          <w:sz w:val="22"/>
          <w:szCs w:val="22"/>
          <w:lang w:val="en-US"/>
        </w:rPr>
        <w:t>The contracting authority deleted point 4.5</w:t>
      </w:r>
    </w:p>
    <w:p w14:paraId="23B84CC2" w14:textId="6ECA65E2" w:rsidR="00061772" w:rsidRPr="00061772" w:rsidRDefault="00061772" w:rsidP="00694CBE">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Point: 8</w:t>
      </w:r>
    </w:p>
    <w:p w14:paraId="70657774"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Was:</w:t>
      </w:r>
    </w:p>
    <w:p w14:paraId="7FA49A31"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8. Deadline for submitting offers</w:t>
      </w:r>
    </w:p>
    <w:p w14:paraId="68BC5025" w14:textId="2D8169F3"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8.1 The offer must be submitted by November</w:t>
      </w:r>
      <w:r w:rsidR="00454322">
        <w:rPr>
          <w:rFonts w:asciiTheme="majorHAnsi" w:hAnsiTheme="majorHAnsi" w:cstheme="majorHAnsi"/>
          <w:color w:val="000000"/>
          <w:sz w:val="22"/>
          <w:szCs w:val="22"/>
          <w:lang w:val="en-US"/>
        </w:rPr>
        <w:t xml:space="preserve"> </w:t>
      </w:r>
      <w:r w:rsidR="00DA0E27">
        <w:rPr>
          <w:rFonts w:asciiTheme="majorHAnsi" w:hAnsiTheme="majorHAnsi" w:cstheme="majorHAnsi"/>
          <w:color w:val="000000"/>
          <w:sz w:val="22"/>
          <w:szCs w:val="22"/>
          <w:lang w:val="en-US"/>
        </w:rPr>
        <w:t>16</w:t>
      </w:r>
      <w:r w:rsidRPr="00061772">
        <w:rPr>
          <w:rFonts w:asciiTheme="majorHAnsi" w:hAnsiTheme="majorHAnsi" w:cstheme="majorHAnsi"/>
          <w:color w:val="000000"/>
          <w:sz w:val="22"/>
          <w:szCs w:val="22"/>
          <w:lang w:val="en-US"/>
        </w:rPr>
        <w:t>, 2020.</w:t>
      </w:r>
    </w:p>
    <w:p w14:paraId="1B5B8F82"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8.2 The contractor should be bound by the submitted offer for a period of at least 60 days. The bid validity period begins with the deadline for submitting bids.</w:t>
      </w:r>
    </w:p>
    <w:p w14:paraId="229D2F91"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Is:</w:t>
      </w:r>
    </w:p>
    <w:p w14:paraId="03369024" w14:textId="77777777"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8 Deadline for submitting offers</w:t>
      </w:r>
    </w:p>
    <w:p w14:paraId="5F446CF9" w14:textId="5637DCA3" w:rsidR="00061772" w:rsidRPr="00061772" w:rsidRDefault="00061772" w:rsidP="00061772">
      <w:pPr>
        <w:pBdr>
          <w:top w:val="nil"/>
          <w:left w:val="nil"/>
          <w:bottom w:val="nil"/>
          <w:right w:val="nil"/>
          <w:between w:val="nil"/>
        </w:pBdr>
        <w:spacing w:after="140" w:line="276" w:lineRule="auto"/>
        <w:ind w:leftChars="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 xml:space="preserve">8.1 The offer must be submitted by November </w:t>
      </w:r>
      <w:r w:rsidR="00DA0E27">
        <w:rPr>
          <w:rFonts w:asciiTheme="majorHAnsi" w:hAnsiTheme="majorHAnsi" w:cstheme="majorHAnsi"/>
          <w:color w:val="000000"/>
          <w:sz w:val="22"/>
          <w:szCs w:val="22"/>
          <w:lang w:val="en-US"/>
        </w:rPr>
        <w:t>23</w:t>
      </w:r>
      <w:r w:rsidRPr="00061772">
        <w:rPr>
          <w:rFonts w:asciiTheme="majorHAnsi" w:hAnsiTheme="majorHAnsi" w:cstheme="majorHAnsi"/>
          <w:color w:val="000000"/>
          <w:sz w:val="22"/>
          <w:szCs w:val="22"/>
          <w:lang w:val="en-US"/>
        </w:rPr>
        <w:t>, 2020.</w:t>
      </w:r>
    </w:p>
    <w:p w14:paraId="3F7E1BDC" w14:textId="5F1579A1" w:rsidR="00A46A8E" w:rsidRPr="00A46A8E" w:rsidRDefault="00061772" w:rsidP="00061772">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r w:rsidRPr="00061772">
        <w:rPr>
          <w:rFonts w:asciiTheme="majorHAnsi" w:hAnsiTheme="majorHAnsi" w:cstheme="majorHAnsi"/>
          <w:color w:val="000000"/>
          <w:sz w:val="22"/>
          <w:szCs w:val="22"/>
          <w:lang w:val="en-US"/>
        </w:rPr>
        <w:t>8.2 The contractor should be bound by the submitted offer for a period of at least 60 days. The bid validity period begins with the deadline for submitting bids.</w:t>
      </w:r>
    </w:p>
    <w:p w14:paraId="48486514" w14:textId="77777777" w:rsidR="00061772" w:rsidRPr="00061772" w:rsidRDefault="00061772" w:rsidP="00061772">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06B2D010" w14:textId="77777777" w:rsidR="00061772" w:rsidRPr="00A46A8E" w:rsidRDefault="00061772" w:rsidP="00061772">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78B969B6" w14:textId="7C1959FD"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739E4075" w14:textId="191BCAF5"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5A45D59F" w14:textId="44210C94"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42EC5F1C" w14:textId="01098ABF"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661C5F22" w14:textId="697A7976"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1A928E91" w14:textId="03741D55"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1895F264" w14:textId="4B8095C2"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1EFE0C7E" w14:textId="13320F86"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p w14:paraId="720B20B9" w14:textId="2FF34747" w:rsidR="00A46A8E" w:rsidRPr="00A46A8E" w:rsidRDefault="00A46A8E" w:rsidP="00A46A8E">
      <w:pPr>
        <w:pBdr>
          <w:top w:val="nil"/>
          <w:left w:val="nil"/>
          <w:bottom w:val="nil"/>
          <w:right w:val="nil"/>
          <w:between w:val="nil"/>
        </w:pBdr>
        <w:spacing w:after="140" w:line="276" w:lineRule="auto"/>
        <w:ind w:leftChars="0" w:left="0" w:firstLineChars="0" w:firstLine="0"/>
        <w:jc w:val="both"/>
        <w:rPr>
          <w:rFonts w:asciiTheme="majorHAnsi" w:hAnsiTheme="majorHAnsi" w:cstheme="majorHAnsi"/>
          <w:color w:val="000000"/>
          <w:sz w:val="22"/>
          <w:szCs w:val="22"/>
          <w:lang w:val="en-US"/>
        </w:rPr>
      </w:pPr>
    </w:p>
    <w:sectPr w:rsidR="00A46A8E" w:rsidRPr="00A46A8E">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0F62A" w14:textId="77777777" w:rsidR="000C5C09" w:rsidRDefault="000C5C09">
      <w:pPr>
        <w:spacing w:line="240" w:lineRule="auto"/>
        <w:ind w:left="0" w:hanging="2"/>
      </w:pPr>
      <w:r>
        <w:separator/>
      </w:r>
    </w:p>
  </w:endnote>
  <w:endnote w:type="continuationSeparator" w:id="0">
    <w:p w14:paraId="0D4B1C91" w14:textId="77777777" w:rsidR="000C5C09" w:rsidRDefault="000C5C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D86D" w14:textId="77777777" w:rsidR="00002AA2" w:rsidRDefault="00002AA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eading=h.2et92p0" w:colFirst="0" w:colLast="0"/>
  <w:bookmarkEnd w:id="0"/>
  <w:p w14:paraId="3867FBAD" w14:textId="6E8ECAB7" w:rsidR="00002AA2" w:rsidRDefault="00002AA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sidR="00454322">
      <w:rPr>
        <w:color w:val="000000"/>
      </w:rPr>
      <w:t>2</w:t>
    </w:r>
  </w:p>
  <w:p w14:paraId="082EF9BD"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66C4"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FB05355"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9F72" w14:textId="77777777" w:rsidR="000C5C09" w:rsidRDefault="000C5C09">
      <w:pPr>
        <w:spacing w:line="240" w:lineRule="auto"/>
        <w:ind w:left="0" w:hanging="2"/>
      </w:pPr>
      <w:r>
        <w:separator/>
      </w:r>
    </w:p>
  </w:footnote>
  <w:footnote w:type="continuationSeparator" w:id="0">
    <w:p w14:paraId="460C3D5E" w14:textId="77777777" w:rsidR="000C5C09" w:rsidRDefault="000C5C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19B6"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53CA" w14:textId="77777777" w:rsidR="00002AA2" w:rsidRDefault="00002AA2">
    <w:pPr>
      <w:widowControl w:val="0"/>
      <w:pBdr>
        <w:top w:val="nil"/>
        <w:left w:val="nil"/>
        <w:bottom w:val="nil"/>
        <w:right w:val="nil"/>
        <w:between w:val="nil"/>
      </w:pBdr>
      <w:spacing w:line="276" w:lineRule="auto"/>
      <w:ind w:left="0" w:hanging="2"/>
      <w:rPr>
        <w:color w:val="000000"/>
        <w:sz w:val="22"/>
        <w:szCs w:val="22"/>
      </w:rPr>
    </w:pPr>
    <w:r>
      <w:rPr>
        <w:noProof/>
        <w:color w:val="000000"/>
        <w:sz w:val="22"/>
        <w:szCs w:val="22"/>
      </w:rPr>
      <w:drawing>
        <wp:inline distT="0" distB="0" distL="0" distR="0" wp14:anchorId="5B139811" wp14:editId="19BDB432">
          <wp:extent cx="5761355" cy="792480"/>
          <wp:effectExtent l="0" t="0" r="0" b="0"/>
          <wp:docPr id="1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p>
  <w:p w14:paraId="22664241"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BA28" w14:textId="77777777" w:rsidR="00002AA2" w:rsidRDefault="00002AA2">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002AA2" w14:paraId="5765628E" w14:textId="77777777">
      <w:trPr>
        <w:trHeight w:val="840"/>
      </w:trPr>
      <w:tc>
        <w:tcPr>
          <w:tcW w:w="4462" w:type="dxa"/>
          <w:tcBorders>
            <w:top w:val="nil"/>
            <w:left w:val="nil"/>
            <w:bottom w:val="nil"/>
            <w:right w:val="nil"/>
          </w:tcBorders>
        </w:tcPr>
        <w:p w14:paraId="213272FD" w14:textId="77777777" w:rsidR="00002AA2" w:rsidRDefault="00002AA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DB6AAD9" wp14:editId="03C501A8">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7722176" w14:textId="77777777" w:rsidR="00002AA2" w:rsidRDefault="00002AA2">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07A85A1" w14:textId="77777777" w:rsidR="00002AA2" w:rsidRDefault="00002AA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7DD2DB3" wp14:editId="3B2EF130">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6782BF18"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p w14:paraId="1DE9EFEF" w14:textId="77777777" w:rsidR="00002AA2" w:rsidRDefault="00002AA2">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2A67319"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6705"/>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259D369F"/>
    <w:multiLevelType w:val="multilevel"/>
    <w:tmpl w:val="CD42F972"/>
    <w:lvl w:ilvl="0">
      <w:start w:val="7"/>
      <w:numFmt w:val="decimal"/>
      <w:lvlText w:val="%1"/>
      <w:lvlJc w:val="left"/>
      <w:pPr>
        <w:ind w:left="567" w:hanging="567"/>
      </w:pPr>
      <w:rPr>
        <w:rFonts w:hint="default"/>
        <w:b/>
        <w:i w:val="0"/>
        <w:sz w:val="22"/>
        <w:szCs w:val="22"/>
        <w:vertAlign w:val="baseline"/>
      </w:rPr>
    </w:lvl>
    <w:lvl w:ilvl="1">
      <w:start w:val="3"/>
      <w:numFmt w:val="decimal"/>
      <w:lvlText w:val="%1.%2"/>
      <w:lvlJc w:val="left"/>
      <w:pPr>
        <w:ind w:left="1247"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3" w15:restartNumberingAfterBreak="0">
    <w:nsid w:val="25A60C7D"/>
    <w:multiLevelType w:val="multilevel"/>
    <w:tmpl w:val="82183290"/>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29572325"/>
    <w:multiLevelType w:val="multilevel"/>
    <w:tmpl w:val="C6E6ED86"/>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2C1B420D"/>
    <w:multiLevelType w:val="multilevel"/>
    <w:tmpl w:val="451A46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22"/>
        <w:szCs w:val="22"/>
        <w:u w:val="none"/>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AC5498"/>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9" w15:restartNumberingAfterBreak="0">
    <w:nsid w:val="57F21AF5"/>
    <w:multiLevelType w:val="multilevel"/>
    <w:tmpl w:val="90081AA6"/>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63BB59F5"/>
    <w:multiLevelType w:val="multilevel"/>
    <w:tmpl w:val="9BF22164"/>
    <w:lvl w:ilvl="0">
      <w:start w:val="1"/>
      <w:numFmt w:val="decimal"/>
      <w:pStyle w:val="Nagwek11"/>
      <w:lvlText w:val="%1"/>
      <w:lvlJc w:val="left"/>
      <w:pPr>
        <w:ind w:left="567" w:hanging="567"/>
      </w:pPr>
      <w:rPr>
        <w:b/>
        <w:i w:val="0"/>
        <w:sz w:val="22"/>
        <w:szCs w:val="22"/>
        <w:vertAlign w:val="baseline"/>
      </w:rPr>
    </w:lvl>
    <w:lvl w:ilvl="1">
      <w:start w:val="1"/>
      <w:numFmt w:val="decimal"/>
      <w:pStyle w:val="Nagwek2"/>
      <w:lvlText w:val="%1.%2"/>
      <w:lvlJc w:val="left"/>
      <w:pPr>
        <w:ind w:left="1247" w:hanging="680"/>
      </w:pPr>
      <w:rPr>
        <w:b/>
        <w:i w:val="0"/>
        <w:sz w:val="21"/>
        <w:szCs w:val="21"/>
        <w:vertAlign w:val="baseline"/>
      </w:rPr>
    </w:lvl>
    <w:lvl w:ilvl="2">
      <w:start w:val="1"/>
      <w:numFmt w:val="decimal"/>
      <w:pStyle w:val="Nagwek3"/>
      <w:lvlText w:val="%1.%2.%3"/>
      <w:lvlJc w:val="left"/>
      <w:pPr>
        <w:ind w:left="936" w:hanging="794"/>
      </w:pPr>
      <w:rPr>
        <w:b/>
        <w:i w:val="0"/>
        <w:sz w:val="17"/>
        <w:szCs w:val="17"/>
        <w:vertAlign w:val="baseline"/>
      </w:rPr>
    </w:lvl>
    <w:lvl w:ilvl="3">
      <w:start w:val="1"/>
      <w:numFmt w:val="decimal"/>
      <w:pStyle w:val="Nagwek4"/>
      <w:lvlText w:val="(%4)"/>
      <w:lvlJc w:val="left"/>
      <w:pPr>
        <w:ind w:left="2722" w:hanging="681"/>
      </w:pPr>
      <w:rPr>
        <w:rFonts w:ascii="Calibri" w:eastAsia="Calibri" w:hAnsi="Calibri" w:cs="Calibri"/>
        <w:sz w:val="22"/>
        <w:szCs w:val="22"/>
        <w:vertAlign w:val="baseline"/>
      </w:rPr>
    </w:lvl>
    <w:lvl w:ilvl="4">
      <w:start w:val="1"/>
      <w:numFmt w:val="lowerLetter"/>
      <w:pStyle w:val="Nagwek5"/>
      <w:lvlText w:val="(%5)"/>
      <w:lvlJc w:val="left"/>
      <w:pPr>
        <w:ind w:left="3289" w:hanging="567"/>
      </w:pPr>
      <w:rPr>
        <w:vertAlign w:val="baseline"/>
      </w:rPr>
    </w:lvl>
    <w:lvl w:ilvl="5">
      <w:start w:val="1"/>
      <w:numFmt w:val="upperRoman"/>
      <w:pStyle w:val="Nagwek6"/>
      <w:lvlText w:val="(%6)"/>
      <w:lvlJc w:val="left"/>
      <w:pPr>
        <w:ind w:left="3969" w:hanging="680"/>
      </w:pPr>
      <w:rPr>
        <w:vertAlign w:val="baseline"/>
      </w:rPr>
    </w:lvl>
    <w:lvl w:ilvl="6">
      <w:start w:val="1"/>
      <w:numFmt w:val="decimal"/>
      <w:pStyle w:val="Nagwek7"/>
      <w:lvlText w:val=""/>
      <w:lvlJc w:val="left"/>
      <w:pPr>
        <w:ind w:left="3969" w:hanging="680"/>
      </w:pPr>
      <w:rPr>
        <w:vertAlign w:val="baseline"/>
      </w:rPr>
    </w:lvl>
    <w:lvl w:ilvl="7">
      <w:start w:val="1"/>
      <w:numFmt w:val="decimal"/>
      <w:pStyle w:val="Nagwek8"/>
      <w:lvlText w:val=""/>
      <w:lvlJc w:val="left"/>
      <w:pPr>
        <w:ind w:left="3969" w:hanging="680"/>
      </w:pPr>
      <w:rPr>
        <w:vertAlign w:val="baseline"/>
      </w:rPr>
    </w:lvl>
    <w:lvl w:ilvl="8">
      <w:start w:val="1"/>
      <w:numFmt w:val="decimal"/>
      <w:pStyle w:val="Nagwek9"/>
      <w:lvlText w:val=""/>
      <w:lvlJc w:val="left"/>
      <w:pPr>
        <w:ind w:left="3969" w:hanging="680"/>
      </w:pPr>
      <w:rPr>
        <w:vertAlign w:val="baseline"/>
      </w:rPr>
    </w:lvl>
  </w:abstractNum>
  <w:abstractNum w:abstractNumId="12" w15:restartNumberingAfterBreak="0">
    <w:nsid w:val="63F8633E"/>
    <w:multiLevelType w:val="multilevel"/>
    <w:tmpl w:val="25ACABAC"/>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4" w15:restartNumberingAfterBreak="0">
    <w:nsid w:val="75273702"/>
    <w:multiLevelType w:val="multilevel"/>
    <w:tmpl w:val="0DD63DC0"/>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1"/>
  </w:num>
  <w:num w:numId="2">
    <w:abstractNumId w:val="4"/>
  </w:num>
  <w:num w:numId="3">
    <w:abstractNumId w:val="10"/>
  </w:num>
  <w:num w:numId="4">
    <w:abstractNumId w:val="2"/>
  </w:num>
  <w:num w:numId="5">
    <w:abstractNumId w:val="13"/>
  </w:num>
  <w:num w:numId="6">
    <w:abstractNumId w:val="11"/>
  </w:num>
  <w:num w:numId="7">
    <w:abstractNumId w:val="5"/>
  </w:num>
  <w:num w:numId="8">
    <w:abstractNumId w:val="15"/>
  </w:num>
  <w:num w:numId="9">
    <w:abstractNumId w:val="7"/>
  </w:num>
  <w:num w:numId="10">
    <w:abstractNumId w:val="6"/>
  </w:num>
  <w:num w:numId="11">
    <w:abstractNumId w:val="0"/>
  </w:num>
  <w:num w:numId="12">
    <w:abstractNumId w:val="8"/>
  </w:num>
  <w:num w:numId="13">
    <w:abstractNumId w:val="14"/>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2AA2"/>
    <w:rsid w:val="00004854"/>
    <w:rsid w:val="00015B07"/>
    <w:rsid w:val="0002345D"/>
    <w:rsid w:val="000268BD"/>
    <w:rsid w:val="00047ADB"/>
    <w:rsid w:val="00055A3F"/>
    <w:rsid w:val="0006102A"/>
    <w:rsid w:val="00061772"/>
    <w:rsid w:val="00076005"/>
    <w:rsid w:val="000A29F3"/>
    <w:rsid w:val="000A31E4"/>
    <w:rsid w:val="000A6620"/>
    <w:rsid w:val="000A7276"/>
    <w:rsid w:val="000B37C6"/>
    <w:rsid w:val="000C3FC6"/>
    <w:rsid w:val="000C5C09"/>
    <w:rsid w:val="000D4AE8"/>
    <w:rsid w:val="000E3889"/>
    <w:rsid w:val="000E44A9"/>
    <w:rsid w:val="000E7F07"/>
    <w:rsid w:val="0012724B"/>
    <w:rsid w:val="0013098A"/>
    <w:rsid w:val="001337AA"/>
    <w:rsid w:val="00142F9B"/>
    <w:rsid w:val="00160B93"/>
    <w:rsid w:val="00195073"/>
    <w:rsid w:val="001958FE"/>
    <w:rsid w:val="001F4DFF"/>
    <w:rsid w:val="001F78F2"/>
    <w:rsid w:val="00206914"/>
    <w:rsid w:val="0020764D"/>
    <w:rsid w:val="00212A15"/>
    <w:rsid w:val="00216A20"/>
    <w:rsid w:val="0022101E"/>
    <w:rsid w:val="00232852"/>
    <w:rsid w:val="00233FFC"/>
    <w:rsid w:val="002408E2"/>
    <w:rsid w:val="00241B79"/>
    <w:rsid w:val="00273EAA"/>
    <w:rsid w:val="002829EC"/>
    <w:rsid w:val="002E18D4"/>
    <w:rsid w:val="002E193C"/>
    <w:rsid w:val="00306491"/>
    <w:rsid w:val="00310383"/>
    <w:rsid w:val="00313CBD"/>
    <w:rsid w:val="00324C1E"/>
    <w:rsid w:val="00333540"/>
    <w:rsid w:val="00333E64"/>
    <w:rsid w:val="00344A71"/>
    <w:rsid w:val="003622B9"/>
    <w:rsid w:val="00371E00"/>
    <w:rsid w:val="00397327"/>
    <w:rsid w:val="003A104C"/>
    <w:rsid w:val="003D4B9F"/>
    <w:rsid w:val="003E0656"/>
    <w:rsid w:val="003E4640"/>
    <w:rsid w:val="003E6B7A"/>
    <w:rsid w:val="003F241D"/>
    <w:rsid w:val="00431FAB"/>
    <w:rsid w:val="00434403"/>
    <w:rsid w:val="00454322"/>
    <w:rsid w:val="00461C0E"/>
    <w:rsid w:val="004830DD"/>
    <w:rsid w:val="00493CCF"/>
    <w:rsid w:val="00497325"/>
    <w:rsid w:val="004C0158"/>
    <w:rsid w:val="004C3430"/>
    <w:rsid w:val="004C42AF"/>
    <w:rsid w:val="004C5375"/>
    <w:rsid w:val="004C62A5"/>
    <w:rsid w:val="004D500B"/>
    <w:rsid w:val="004E0EB9"/>
    <w:rsid w:val="004F0431"/>
    <w:rsid w:val="005007DB"/>
    <w:rsid w:val="00510F66"/>
    <w:rsid w:val="00522087"/>
    <w:rsid w:val="00540F4D"/>
    <w:rsid w:val="00551752"/>
    <w:rsid w:val="005651F4"/>
    <w:rsid w:val="00596A72"/>
    <w:rsid w:val="005A2AB0"/>
    <w:rsid w:val="005B5435"/>
    <w:rsid w:val="005C4E8B"/>
    <w:rsid w:val="005C763E"/>
    <w:rsid w:val="005D2CBB"/>
    <w:rsid w:val="005E49E5"/>
    <w:rsid w:val="005F7BD8"/>
    <w:rsid w:val="0060326B"/>
    <w:rsid w:val="00605658"/>
    <w:rsid w:val="006061AE"/>
    <w:rsid w:val="00606738"/>
    <w:rsid w:val="006075E5"/>
    <w:rsid w:val="006147F3"/>
    <w:rsid w:val="00614D55"/>
    <w:rsid w:val="0062000B"/>
    <w:rsid w:val="00623C0D"/>
    <w:rsid w:val="00654010"/>
    <w:rsid w:val="006834D5"/>
    <w:rsid w:val="006848B1"/>
    <w:rsid w:val="00694CBE"/>
    <w:rsid w:val="006A0ABF"/>
    <w:rsid w:val="006A423F"/>
    <w:rsid w:val="006B3744"/>
    <w:rsid w:val="006C3071"/>
    <w:rsid w:val="006D2B7C"/>
    <w:rsid w:val="006E7BB3"/>
    <w:rsid w:val="006F02A6"/>
    <w:rsid w:val="007014B9"/>
    <w:rsid w:val="00711193"/>
    <w:rsid w:val="00723420"/>
    <w:rsid w:val="00730A89"/>
    <w:rsid w:val="007322B8"/>
    <w:rsid w:val="007377D1"/>
    <w:rsid w:val="00741DBC"/>
    <w:rsid w:val="007448D4"/>
    <w:rsid w:val="00744E7A"/>
    <w:rsid w:val="007507D9"/>
    <w:rsid w:val="00762670"/>
    <w:rsid w:val="007638DB"/>
    <w:rsid w:val="00766571"/>
    <w:rsid w:val="00766D2E"/>
    <w:rsid w:val="00786B7F"/>
    <w:rsid w:val="00797D35"/>
    <w:rsid w:val="007C3455"/>
    <w:rsid w:val="007E4874"/>
    <w:rsid w:val="00811C93"/>
    <w:rsid w:val="00836AC5"/>
    <w:rsid w:val="00851DD1"/>
    <w:rsid w:val="008543F5"/>
    <w:rsid w:val="00897F1B"/>
    <w:rsid w:val="008A6607"/>
    <w:rsid w:val="008B43CC"/>
    <w:rsid w:val="008C4160"/>
    <w:rsid w:val="008C7092"/>
    <w:rsid w:val="008F5EDF"/>
    <w:rsid w:val="00912632"/>
    <w:rsid w:val="009277EE"/>
    <w:rsid w:val="00930A35"/>
    <w:rsid w:val="00952AD1"/>
    <w:rsid w:val="0096176C"/>
    <w:rsid w:val="00962D1A"/>
    <w:rsid w:val="00963AAD"/>
    <w:rsid w:val="00967878"/>
    <w:rsid w:val="00975156"/>
    <w:rsid w:val="00982809"/>
    <w:rsid w:val="0098290D"/>
    <w:rsid w:val="009859A2"/>
    <w:rsid w:val="009923EA"/>
    <w:rsid w:val="009951F7"/>
    <w:rsid w:val="009A0496"/>
    <w:rsid w:val="009A2FCA"/>
    <w:rsid w:val="009C0440"/>
    <w:rsid w:val="009C792D"/>
    <w:rsid w:val="009F1116"/>
    <w:rsid w:val="00A102E8"/>
    <w:rsid w:val="00A225B5"/>
    <w:rsid w:val="00A230C4"/>
    <w:rsid w:val="00A23D6E"/>
    <w:rsid w:val="00A30A6F"/>
    <w:rsid w:val="00A331DB"/>
    <w:rsid w:val="00A46A8E"/>
    <w:rsid w:val="00A75BBC"/>
    <w:rsid w:val="00AA198F"/>
    <w:rsid w:val="00AA29B9"/>
    <w:rsid w:val="00AA35EB"/>
    <w:rsid w:val="00AC07C5"/>
    <w:rsid w:val="00AE32BB"/>
    <w:rsid w:val="00AF3B2F"/>
    <w:rsid w:val="00B20432"/>
    <w:rsid w:val="00B47418"/>
    <w:rsid w:val="00B47B00"/>
    <w:rsid w:val="00B53923"/>
    <w:rsid w:val="00B56613"/>
    <w:rsid w:val="00B630ED"/>
    <w:rsid w:val="00B6594D"/>
    <w:rsid w:val="00B7496F"/>
    <w:rsid w:val="00B75841"/>
    <w:rsid w:val="00BA5876"/>
    <w:rsid w:val="00BB3F62"/>
    <w:rsid w:val="00BB4B17"/>
    <w:rsid w:val="00BB7C57"/>
    <w:rsid w:val="00BD1340"/>
    <w:rsid w:val="00BD29A5"/>
    <w:rsid w:val="00BE0495"/>
    <w:rsid w:val="00BE13F7"/>
    <w:rsid w:val="00BE68E2"/>
    <w:rsid w:val="00BF10C9"/>
    <w:rsid w:val="00BF2B02"/>
    <w:rsid w:val="00C04E89"/>
    <w:rsid w:val="00C44FD5"/>
    <w:rsid w:val="00C51097"/>
    <w:rsid w:val="00C67E48"/>
    <w:rsid w:val="00C824C2"/>
    <w:rsid w:val="00C85E04"/>
    <w:rsid w:val="00C867ED"/>
    <w:rsid w:val="00C9283C"/>
    <w:rsid w:val="00C939F4"/>
    <w:rsid w:val="00CA1C0D"/>
    <w:rsid w:val="00CC4246"/>
    <w:rsid w:val="00CC6C6C"/>
    <w:rsid w:val="00CD4701"/>
    <w:rsid w:val="00CD60A7"/>
    <w:rsid w:val="00CD766E"/>
    <w:rsid w:val="00D03C69"/>
    <w:rsid w:val="00D13626"/>
    <w:rsid w:val="00D15E81"/>
    <w:rsid w:val="00D2181F"/>
    <w:rsid w:val="00D3135A"/>
    <w:rsid w:val="00D47018"/>
    <w:rsid w:val="00D86FCE"/>
    <w:rsid w:val="00D973D4"/>
    <w:rsid w:val="00DA0E27"/>
    <w:rsid w:val="00DB37BD"/>
    <w:rsid w:val="00DC6207"/>
    <w:rsid w:val="00DD5F57"/>
    <w:rsid w:val="00E064E7"/>
    <w:rsid w:val="00E3646D"/>
    <w:rsid w:val="00E40E1E"/>
    <w:rsid w:val="00E4466F"/>
    <w:rsid w:val="00E518A0"/>
    <w:rsid w:val="00E60558"/>
    <w:rsid w:val="00E6481C"/>
    <w:rsid w:val="00E83599"/>
    <w:rsid w:val="00EF2FBB"/>
    <w:rsid w:val="00F11669"/>
    <w:rsid w:val="00F216B6"/>
    <w:rsid w:val="00F23DC7"/>
    <w:rsid w:val="00F3251F"/>
    <w:rsid w:val="00F34981"/>
    <w:rsid w:val="00F3539B"/>
    <w:rsid w:val="00F5320F"/>
    <w:rsid w:val="00F64BB7"/>
    <w:rsid w:val="00F72503"/>
    <w:rsid w:val="00F87DE7"/>
    <w:rsid w:val="00F93F88"/>
    <w:rsid w:val="00F94D6C"/>
    <w:rsid w:val="00F97C32"/>
    <w:rsid w:val="00FB1535"/>
    <w:rsid w:val="00FC0116"/>
    <w:rsid w:val="00FC5D05"/>
    <w:rsid w:val="00FD5FBF"/>
    <w:rsid w:val="00FE4017"/>
    <w:rsid w:val="00FE5713"/>
    <w:rsid w:val="00FF2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CE45B"/>
  <w15:docId w15:val="{130A9677-2D49-4229-B903-2EEBB8A6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292</Words>
  <Characters>1753</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7</cp:revision>
  <cp:lastPrinted>2020-10-08T10:21:00Z</cp:lastPrinted>
  <dcterms:created xsi:type="dcterms:W3CDTF">2020-11-04T13:04:00Z</dcterms:created>
  <dcterms:modified xsi:type="dcterms:W3CDTF">2020-11-13T10:58:00Z</dcterms:modified>
</cp:coreProperties>
</file>