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ind w:left="4320"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Zał. nr 1</w:t>
      </w:r>
    </w:p>
    <w:p w:rsidR="00000000" w:rsidDel="00000000" w:rsidP="00000000" w:rsidRDefault="00000000" w:rsidRPr="00000000" w14:paraId="00000002">
      <w:pPr>
        <w:spacing w:after="0" w:before="1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PRZEDMIOTU ZAMÓWIENIA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Przedmiot zamówienia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Przedmiotem zamówienia jest dostawa półprzewodnikowych płytek podłożowych wymienionych poniżej wg nazwy i potrzebnej ilości:</w:t>
      </w:r>
    </w:p>
    <w:p w:rsidR="00000000" w:rsidDel="00000000" w:rsidP="00000000" w:rsidRDefault="00000000" w:rsidRPr="00000000" w14:paraId="00000005">
      <w:pPr>
        <w:spacing w:after="0" w:line="240" w:lineRule="auto"/>
        <w:ind w:left="567" w:firstLine="0"/>
        <w:jc w:val="both"/>
        <w:rPr/>
      </w:pPr>
      <w:r w:rsidDel="00000000" w:rsidR="00000000" w:rsidRPr="00000000">
        <w:rPr>
          <w:rtl w:val="0"/>
        </w:rPr>
        <w:t xml:space="preserve">1. InP N 2” SSP      30 sztuk</w:t>
      </w:r>
    </w:p>
    <w:p w:rsidR="00000000" w:rsidDel="00000000" w:rsidP="00000000" w:rsidRDefault="00000000" w:rsidRPr="00000000" w14:paraId="00000006">
      <w:pPr>
        <w:spacing w:after="0" w:line="240" w:lineRule="auto"/>
        <w:ind w:left="567" w:firstLine="0"/>
        <w:jc w:val="both"/>
        <w:rPr/>
      </w:pPr>
      <w:r w:rsidDel="00000000" w:rsidR="00000000" w:rsidRPr="00000000">
        <w:rPr>
          <w:rtl w:val="0"/>
        </w:rPr>
        <w:t xml:space="preserve">2. InP N 3” SSP      30 sztuk</w:t>
      </w:r>
    </w:p>
    <w:p w:rsidR="00000000" w:rsidDel="00000000" w:rsidP="00000000" w:rsidRDefault="00000000" w:rsidRPr="00000000" w14:paraId="00000007">
      <w:pPr>
        <w:spacing w:after="0" w:line="240" w:lineRule="auto"/>
        <w:ind w:left="567" w:firstLine="0"/>
        <w:jc w:val="both"/>
        <w:rPr/>
      </w:pPr>
      <w:r w:rsidDel="00000000" w:rsidR="00000000" w:rsidRPr="00000000">
        <w:rPr>
          <w:rtl w:val="0"/>
        </w:rPr>
        <w:t xml:space="preserve">3. InP N 4” SSP</w:t>
        <w:tab/>
        <w:t xml:space="preserve">50 sztuk</w:t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Parametry </w:t>
      </w:r>
    </w:p>
    <w:tbl>
      <w:tblPr>
        <w:tblStyle w:val="Table1"/>
        <w:tblW w:w="10065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9"/>
        <w:gridCol w:w="2268"/>
        <w:gridCol w:w="2126"/>
        <w:gridCol w:w="4252"/>
        <w:tblGridChange w:id="0">
          <w:tblGrid>
            <w:gridCol w:w="1419"/>
            <w:gridCol w:w="2268"/>
            <w:gridCol w:w="2126"/>
            <w:gridCol w:w="4252"/>
          </w:tblGrid>
        </w:tblGridChange>
      </w:tblGrid>
      <w:tr>
        <w:trPr>
          <w:trHeight w:val="240" w:hRule="atLeast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</w:tr>
      <w:tr>
        <w:trPr>
          <w:trHeight w:val="23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2” InP N-type  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domieszkowany S</w:t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Średnica 2”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Grubość: 350±25 µm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Średnica: 50.0±0.5 mm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Jakość: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Pierwsza, tzw. “epi-ready”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Orientacja: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(100)±0.3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Ścięcie bazowe: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EJ (0-1-1) ±1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Ścięcie pomocnicze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EJ (0-11) ±1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Koncentracja nośników.: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Min 1E18/cm</w:t>
            </w:r>
            <w:r w:rsidDel="00000000" w:rsidR="00000000" w:rsidRPr="00000000">
              <w:rPr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EPD (Średnia):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≤5,000/cm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max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Wykończenie powierzchni: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SSP (Jednostronnie polerowane)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Strona 1: polerowana</w:t>
              <w:tab/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Strona 2: trawiona</w:t>
            </w:r>
          </w:p>
        </w:tc>
      </w:tr>
      <w:tr>
        <w:trPr>
          <w:trHeight w:val="100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Pakowanie: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Rule="auto"/>
              <w:ind w:left="117" w:hanging="117"/>
              <w:rPr/>
            </w:pPr>
            <w:r w:rsidDel="00000000" w:rsidR="00000000" w:rsidRPr="00000000">
              <w:rPr>
                <w:rtl w:val="0"/>
              </w:rPr>
              <w:t xml:space="preserve">ePAK, pojedyncze pudełko, zamknięte N2 w zatrzymującej wilgoć metalowej torebce foliowej, pakowanie wykonane w pomieszczeniu o klasie czystości 100.</w:t>
            </w:r>
          </w:p>
        </w:tc>
      </w:tr>
      <w:tr>
        <w:trPr>
          <w:trHeight w:val="240" w:hRule="atLeast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</w:tr>
      <w:tr>
        <w:trPr>
          <w:trHeight w:val="23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3” InP N-type 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domieszkowany S</w:t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Średnica 3”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Grubość: 600±30 µm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Średnica: 76.2±0.3 mm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Jakość: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Pierwsza, tzw. “epi-ready”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Orientacja: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(100)±0.3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Ścięcie bazowe: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EJ (0-1-1) ±1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Ścięcie pomocnicze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EJ (0-11) ±1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Koncentracja nośników.: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Min 1E18/cm</w:t>
            </w:r>
            <w:r w:rsidDel="00000000" w:rsidR="00000000" w:rsidRPr="00000000">
              <w:rPr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EPD (Średnia):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≤5,000/cm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max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Wykończenie powierzchni: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SSP (Jednostronnie polerowane)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Strona 1: polerowana</w:t>
              <w:tab/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Strona 2: trawiona</w:t>
            </w:r>
          </w:p>
        </w:tc>
      </w:tr>
      <w:tr>
        <w:trPr>
          <w:trHeight w:val="100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Pakowanie: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Rule="auto"/>
              <w:ind w:left="117" w:hanging="117"/>
              <w:rPr/>
            </w:pPr>
            <w:r w:rsidDel="00000000" w:rsidR="00000000" w:rsidRPr="00000000">
              <w:rPr>
                <w:rtl w:val="0"/>
              </w:rPr>
              <w:t xml:space="preserve">ePAK, pojedyncze pudełko, zamknięte N2 w zatrzymującej wilgoć metalowej torebce foliowej, pakowanie wykonane w pomieszczeniu o klasie czystości 100.</w:t>
            </w:r>
          </w:p>
        </w:tc>
      </w:tr>
      <w:tr>
        <w:trPr>
          <w:trHeight w:val="240" w:hRule="atLeast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</w:tr>
      <w:tr>
        <w:trPr>
          <w:trHeight w:val="23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4” InP N-type 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domieszkowany S</w:t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Średnica 4”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Grubość: 625±25 µm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Średnica: 100.0±0.3 mm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Jakość: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Pierwsza, tzw. “epi-ready”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Orientacja: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(100)±0.3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Ścięcie bazowe: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EJ (0-1-1) ±1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Ścięcie pomocnicze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EJ (0-11) ±1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Koncentracja nośników.: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Min 1E18/cm</w:t>
            </w:r>
            <w:r w:rsidDel="00000000" w:rsidR="00000000" w:rsidRPr="00000000">
              <w:rPr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EPD (Średnia):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≤5,000/cm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max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Wykończenie powierzchni: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SSP (Jednostronnie polerowane)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Strona 1: polerowana</w:t>
              <w:tab/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Strona 2: trawiona</w:t>
            </w:r>
          </w:p>
        </w:tc>
      </w:tr>
      <w:tr>
        <w:trPr>
          <w:trHeight w:val="100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Pakowanie: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Rule="auto"/>
              <w:ind w:left="117" w:hanging="117"/>
              <w:rPr/>
            </w:pPr>
            <w:r w:rsidDel="00000000" w:rsidR="00000000" w:rsidRPr="00000000">
              <w:rPr>
                <w:rtl w:val="0"/>
              </w:rPr>
              <w:t xml:space="preserve">ePAK, pojedyncze pudełko, zamknięte N2 w zatrzymującej wilgoć metalowej torebce foliowej, pakowanie wykonane w pomieszczeniu o klasie czystości 100.</w:t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Strona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z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413468</wp:posOffset>
          </wp:positionH>
          <wp:positionV relativeFrom="paragraph">
            <wp:posOffset>-204331</wp:posOffset>
          </wp:positionV>
          <wp:extent cx="5399730" cy="622300"/>
          <wp:effectExtent b="0" l="0" r="0" t="0"/>
          <wp:wrapSquare wrapText="bothSides" distB="114300" distT="114300" distL="114300" distR="114300"/>
          <wp:docPr id="104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2" w:customStyle="1">
    <w:name w:val="2"/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Akapitzlist">
    <w:name w:val="List Paragraph"/>
    <w:basedOn w:val="Normalny"/>
    <w:uiPriority w:val="34"/>
    <w:qFormat w:val="1"/>
    <w:rsid w:val="00840A56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585F57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C64F4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C64F42"/>
    <w:rPr>
      <w:rFonts w:ascii="Segoe UI" w:cs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C6401E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C6401E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C6401E"/>
    <w:rPr>
      <w:b w:val="1"/>
      <w:bCs w:val="1"/>
      <w:sz w:val="20"/>
      <w:szCs w:val="20"/>
    </w:rPr>
  </w:style>
  <w:style w:type="character" w:styleId="Hipercze">
    <w:name w:val="Hyperlink"/>
    <w:basedOn w:val="Domylnaczcionkaakapitu"/>
    <w:uiPriority w:val="99"/>
    <w:semiHidden w:val="1"/>
    <w:unhideWhenUsed w:val="1"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 w:val="1"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 w:val="1"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351C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Tn7TFr5hBahVtom6hUMAQ0UJ/w==">AMUW2mUCUbrST05O85Y2WqwDxHV0nPRrDqj91mbpipcY2nN7G/1ICAIL6MMkcBGaWjEv2c9mGLYCFokg/Vzq7UsOModSsewU/YM31Y+beaY9z7vSzWP9oqG01eWBuUSOfhWrgDVBJ3y0Yce3lOyyC+pjXQ2UOb/c6G9nY0n24AJVEjqx+Ao1u1eXZOFywRK+GmCrJlKal7fhwRK9IjPTmpSdegAyZe3WUhY2cAeOpjBjpGhWvDYD3+q3dVrh9XOiFi0vGYjN5sC77TFZ6CSYvKGuf1uS8JM0boJUztWtyvA5ghWOolIdR3488BcjPYb2Q+OQ7/KL685a3cXB+TI+bC6TckuvOauoWG9x94Aa4qqzsfB+8n2mhBFEcSgF+FCcKoI1XDUmN7YQf0qpdCftdeVDIERuuHvjP43uQBGUHJSSrsQ6jgz3TOcMgmvBnqAKk/I36BJrSWjQRDJKa+ZcKn3Z5b0LcbWVCMCjs723+IGRrGTGOdJJgDZ66po8+peQibalnNtKMT4IRBSQEcJ6ascL3IE+evSDsspaIq32wp+CxiPEiEpdu3yya6Bv5Gdns+71vLZSRgKE0cz+2HkneEmSC8BqgpVbtt/4p1bHBzk1rjcNssqPHQ4w4w1x4f2tyAaqeJlSE5YDtaGNP6tlE1ofWiJu6zO8ZvdCp9sXu3tFkHlTTWVXjYM4e4zemvg/Zb5YuLQdXt3Zs6s/i7CXnLQl91P5zCUS/YwUlNfBzOVxu6TLoMxIZ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2021-05-21T11:15:00Z</dcterms:created>
  <dc:creator>Przemysław Ropelewski</dc:creator>
</cp:coreProperties>
</file>