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D7" w:rsidRDefault="00434EB2">
      <w:pPr>
        <w:pBdr>
          <w:top w:val="nil"/>
          <w:left w:val="nil"/>
          <w:bottom w:val="nil"/>
          <w:right w:val="nil"/>
          <w:between w:val="nil"/>
        </w:pBdr>
        <w:spacing w:after="280"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13608C">
        <w:rPr>
          <w:rFonts w:ascii="Times New Roman" w:eastAsia="Times New Roman" w:hAnsi="Times New Roman" w:cs="Times New Roman"/>
          <w:color w:val="000000"/>
        </w:rPr>
        <w:t>1</w:t>
      </w:r>
      <w:r w:rsidR="00CC2F8B">
        <w:rPr>
          <w:rFonts w:ascii="Times New Roman" w:eastAsia="Times New Roman" w:hAnsi="Times New Roman" w:cs="Times New Roman"/>
          <w:color w:val="000000"/>
        </w:rPr>
        <w:t>6</w:t>
      </w:r>
      <w:r w:rsidR="0013608C">
        <w:rPr>
          <w:rFonts w:ascii="Times New Roman" w:eastAsia="Times New Roman" w:hAnsi="Times New Roman" w:cs="Times New Roman"/>
        </w:rPr>
        <w:t xml:space="preserve"> czerwca </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 roku</w:t>
      </w:r>
    </w:p>
    <w:p w:rsidR="00384ED7" w:rsidRDefault="00434EB2">
      <w:pPr>
        <w:pBdr>
          <w:top w:val="nil"/>
          <w:left w:val="nil"/>
          <w:bottom w:val="nil"/>
          <w:right w:val="nil"/>
          <w:between w:val="nil"/>
        </w:pBdr>
        <w:spacing w:after="240" w:line="360" w:lineRule="auto"/>
        <w:ind w:left="0" w:hanging="2"/>
        <w:jc w:val="center"/>
        <w:rPr>
          <w:rFonts w:ascii="Times New Roman" w:eastAsia="Times New Roman" w:hAnsi="Times New Roman" w:cs="Times New Roman"/>
          <w:b/>
          <w:color w:val="000000"/>
        </w:rPr>
      </w:pPr>
      <w:bookmarkStart w:id="0" w:name="_heading=h.6xit5qlt54j3" w:colFirst="0" w:colLast="0"/>
      <w:bookmarkEnd w:id="0"/>
      <w:r>
        <w:rPr>
          <w:rFonts w:ascii="Times New Roman" w:eastAsia="Times New Roman" w:hAnsi="Times New Roman" w:cs="Times New Roman"/>
          <w:b/>
          <w:color w:val="000000"/>
        </w:rPr>
        <w:t xml:space="preserve">Zapytanie </w:t>
      </w:r>
      <w:r>
        <w:rPr>
          <w:rFonts w:ascii="Times New Roman" w:eastAsia="Times New Roman" w:hAnsi="Times New Roman" w:cs="Times New Roman"/>
          <w:b/>
        </w:rPr>
        <w:t>O</w:t>
      </w:r>
      <w:r>
        <w:rPr>
          <w:rFonts w:ascii="Times New Roman" w:eastAsia="Times New Roman" w:hAnsi="Times New Roman" w:cs="Times New Roman"/>
          <w:b/>
          <w:color w:val="000000"/>
        </w:rPr>
        <w:t>fertowe nr SDM-W</w:t>
      </w:r>
      <w:r>
        <w:rPr>
          <w:rFonts w:ascii="Times New Roman" w:eastAsia="Times New Roman" w:hAnsi="Times New Roman" w:cs="Times New Roman"/>
          <w:b/>
        </w:rPr>
        <w:t>G/2</w:t>
      </w:r>
      <w:r w:rsidR="0013608C">
        <w:rPr>
          <w:rFonts w:ascii="Times New Roman" w:eastAsia="Times New Roman" w:hAnsi="Times New Roman" w:cs="Times New Roman"/>
          <w:b/>
        </w:rPr>
        <w:t>8</w:t>
      </w:r>
      <w:r>
        <w:rPr>
          <w:rFonts w:ascii="Times New Roman" w:eastAsia="Times New Roman" w:hAnsi="Times New Roman" w:cs="Times New Roman"/>
          <w:b/>
          <w:color w:val="000000"/>
        </w:rPr>
        <w:t xml:space="preserve"> z dnia </w:t>
      </w:r>
      <w:r w:rsidR="0013608C">
        <w:rPr>
          <w:rFonts w:ascii="Times New Roman" w:eastAsia="Times New Roman" w:hAnsi="Times New Roman" w:cs="Times New Roman"/>
          <w:b/>
        </w:rPr>
        <w:t>1</w:t>
      </w:r>
      <w:r w:rsidR="00CC2F8B">
        <w:rPr>
          <w:rFonts w:ascii="Times New Roman" w:eastAsia="Times New Roman" w:hAnsi="Times New Roman" w:cs="Times New Roman"/>
          <w:b/>
        </w:rPr>
        <w:t>6</w:t>
      </w:r>
      <w:r>
        <w:rPr>
          <w:rFonts w:ascii="Times New Roman" w:eastAsia="Times New Roman" w:hAnsi="Times New Roman" w:cs="Times New Roman"/>
          <w:b/>
        </w:rPr>
        <w:t xml:space="preserve"> </w:t>
      </w:r>
      <w:r w:rsidR="0013608C">
        <w:rPr>
          <w:rFonts w:ascii="Times New Roman" w:eastAsia="Times New Roman" w:hAnsi="Times New Roman" w:cs="Times New Roman"/>
          <w:b/>
        </w:rPr>
        <w:t>czerwca</w:t>
      </w:r>
      <w:r>
        <w:rPr>
          <w:rFonts w:ascii="Times New Roman" w:eastAsia="Times New Roman" w:hAnsi="Times New Roman" w:cs="Times New Roman"/>
          <w:b/>
          <w:color w:val="000000"/>
        </w:rPr>
        <w:t xml:space="preserve"> 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384ED7" w:rsidRDefault="00434EB2">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rsidR="00384ED7" w:rsidRDefault="00434EB2">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rPr>
        <w:br/>
        <w:t>z siedzibą w Ożarowie Mazowieckim projektu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 umowa z dnia 3 grudnia 2019 r. nr MAZOWSZE/0090/19-00 zawarta z Narodowym Centrum Badań i Rozwoju.</w:t>
      </w:r>
    </w:p>
    <w:p w:rsidR="00384ED7" w:rsidRDefault="00434EB2">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384ED7" w:rsidRDefault="00434EB2">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rsidR="00384ED7" w:rsidRDefault="00434EB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dy6vkm" w:colFirst="0" w:colLast="0"/>
      <w:bookmarkEnd w:id="1"/>
      <w:r>
        <w:rPr>
          <w:rFonts w:ascii="Times New Roman" w:eastAsia="Times New Roman" w:hAnsi="Times New Roman" w:cs="Times New Roman"/>
          <w:color w:val="000000"/>
        </w:rPr>
        <w:t>Przedmiotem Zamówienia jest dostawa towarów potrzebnych do realizacji przez Zamawiającego projektu pod nazwą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 umowa o dofinansowanie z dnia 3 grudnia 2019 r. nr MAZOWSZE/0090/19-00 zawarta z Narodowym Centrum Badań i Rozwoju.</w:t>
      </w:r>
    </w:p>
    <w:p w:rsidR="00384ED7" w:rsidRDefault="00434EB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2" w:name="_heading=h.2et92p0" w:colFirst="0" w:colLast="0"/>
      <w:bookmarkEnd w:id="2"/>
      <w:r>
        <w:rPr>
          <w:rFonts w:ascii="Times New Roman" w:eastAsia="Times New Roman" w:hAnsi="Times New Roman" w:cs="Times New Roman"/>
          <w:color w:val="000000"/>
        </w:rPr>
        <w:t>Przedmiotem zamówienia jest dostawa</w:t>
      </w:r>
      <w:r w:rsidR="0067406C">
        <w:rPr>
          <w:rFonts w:ascii="Times New Roman" w:eastAsia="Times New Roman" w:hAnsi="Times New Roman" w:cs="Times New Roman"/>
          <w:color w:val="000000"/>
        </w:rPr>
        <w:t xml:space="preserve"> polaryzatorów</w:t>
      </w:r>
      <w:r>
        <w:rPr>
          <w:rFonts w:ascii="Times New Roman" w:eastAsia="Times New Roman" w:hAnsi="Times New Roman" w:cs="Times New Roman"/>
          <w:color w:val="000000"/>
        </w:rPr>
        <w:t>,</w:t>
      </w:r>
      <w:r w:rsidR="006740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okien</w:t>
      </w:r>
      <w:r w:rsidR="0067406C">
        <w:rPr>
          <w:rFonts w:ascii="Times New Roman" w:eastAsia="Times New Roman" w:hAnsi="Times New Roman" w:cs="Times New Roman"/>
          <w:color w:val="000000"/>
        </w:rPr>
        <w:t xml:space="preserve"> BaF</w:t>
      </w:r>
      <w:r w:rsidR="0067406C">
        <w:rPr>
          <w:rFonts w:ascii="Times New Roman" w:eastAsia="Times New Roman" w:hAnsi="Times New Roman" w:cs="Times New Roman"/>
          <w:color w:val="000000"/>
          <w:vertAlign w:val="subscript"/>
        </w:rPr>
        <w:t>2</w:t>
      </w:r>
      <w:r w:rsidR="0067406C">
        <w:rPr>
          <w:rFonts w:ascii="Times New Roman" w:eastAsia="Times New Roman" w:hAnsi="Times New Roman" w:cs="Times New Roman"/>
          <w:color w:val="000000"/>
        </w:rPr>
        <w:t>, okien ZnSe oraz okien szafirowych</w:t>
      </w:r>
      <w:r w:rsidR="005E3593">
        <w:rPr>
          <w:rFonts w:ascii="Times New Roman" w:eastAsia="Times New Roman" w:hAnsi="Times New Roman" w:cs="Times New Roman"/>
          <w:color w:val="000000"/>
        </w:rPr>
        <w:t xml:space="preserve"> (Al</w:t>
      </w:r>
      <w:r w:rsidR="005E3593">
        <w:rPr>
          <w:rFonts w:ascii="Times New Roman" w:eastAsia="Times New Roman" w:hAnsi="Times New Roman" w:cs="Times New Roman"/>
          <w:color w:val="000000"/>
          <w:vertAlign w:val="subscript"/>
        </w:rPr>
        <w:t>2</w:t>
      </w:r>
      <w:r w:rsidR="005E3593">
        <w:rPr>
          <w:rFonts w:ascii="Times New Roman" w:eastAsia="Times New Roman" w:hAnsi="Times New Roman" w:cs="Times New Roman"/>
          <w:color w:val="000000"/>
        </w:rPr>
        <w:t>O</w:t>
      </w:r>
      <w:r w:rsidR="005E3593">
        <w:rPr>
          <w:rFonts w:ascii="Times New Roman" w:eastAsia="Times New Roman" w:hAnsi="Times New Roman" w:cs="Times New Roman"/>
          <w:color w:val="000000"/>
          <w:vertAlign w:val="subscript"/>
        </w:rPr>
        <w:t>3</w:t>
      </w:r>
      <w:r w:rsidR="005E359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których szczegółow</w:t>
      </w:r>
      <w:r w:rsidR="0067406C">
        <w:rPr>
          <w:rFonts w:ascii="Times New Roman" w:eastAsia="Times New Roman" w:hAnsi="Times New Roman" w:cs="Times New Roman"/>
        </w:rPr>
        <w:t>y</w:t>
      </w:r>
      <w:r>
        <w:rPr>
          <w:rFonts w:ascii="Times New Roman" w:eastAsia="Times New Roman" w:hAnsi="Times New Roman" w:cs="Times New Roman"/>
        </w:rPr>
        <w:t xml:space="preserve"> opis znajduj</w:t>
      </w:r>
      <w:r w:rsidR="0067406C">
        <w:rPr>
          <w:rFonts w:ascii="Times New Roman" w:eastAsia="Times New Roman" w:hAnsi="Times New Roman" w:cs="Times New Roman"/>
        </w:rPr>
        <w:t>e</w:t>
      </w:r>
      <w:r>
        <w:rPr>
          <w:rFonts w:ascii="Times New Roman" w:eastAsia="Times New Roman" w:hAnsi="Times New Roman" w:cs="Times New Roman"/>
        </w:rPr>
        <w:t xml:space="preserve"> się w załącznik</w:t>
      </w:r>
      <w:r w:rsidR="0067406C">
        <w:rPr>
          <w:rFonts w:ascii="Times New Roman" w:eastAsia="Times New Roman" w:hAnsi="Times New Roman" w:cs="Times New Roman"/>
        </w:rPr>
        <w:t>u</w:t>
      </w:r>
      <w:r>
        <w:rPr>
          <w:rFonts w:ascii="Times New Roman" w:eastAsia="Times New Roman" w:hAnsi="Times New Roman" w:cs="Times New Roman"/>
        </w:rPr>
        <w:t xml:space="preserve"> nr 1</w:t>
      </w:r>
      <w:r w:rsidR="0067406C">
        <w:rPr>
          <w:rFonts w:ascii="Times New Roman" w:eastAsia="Times New Roman" w:hAnsi="Times New Roman" w:cs="Times New Roman"/>
        </w:rPr>
        <w:t xml:space="preserve"> </w:t>
      </w:r>
      <w:r>
        <w:rPr>
          <w:rFonts w:ascii="Times New Roman" w:eastAsia="Times New Roman" w:hAnsi="Times New Roman" w:cs="Times New Roman"/>
        </w:rPr>
        <w:t>do niniejszego Zapytania Ofertowego.</w:t>
      </w:r>
    </w:p>
    <w:p w:rsidR="00384ED7" w:rsidRDefault="00434EB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w:t>
      </w:r>
      <w:r>
        <w:rPr>
          <w:rFonts w:ascii="Times New Roman" w:eastAsia="Times New Roman" w:hAnsi="Times New Roman" w:cs="Times New Roman"/>
          <w:color w:val="000000"/>
        </w:rPr>
        <w:lastRenderedPageBreak/>
        <w:t xml:space="preserve">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rsidR="00384ED7" w:rsidRDefault="00434EB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3" w:name="_heading=h.30j0zll" w:colFirst="0" w:colLast="0"/>
      <w:bookmarkEnd w:id="3"/>
      <w:r>
        <w:rPr>
          <w:rFonts w:ascii="Times New Roman" w:eastAsia="Times New Roman" w:hAnsi="Times New Roman" w:cs="Times New Roman"/>
          <w:color w:val="000000"/>
        </w:rPr>
        <w:t xml:space="preserve"> Zamawiający </w:t>
      </w:r>
      <w:r w:rsidR="00AD3C44">
        <w:rPr>
          <w:rFonts w:ascii="Times New Roman" w:eastAsia="Times New Roman" w:hAnsi="Times New Roman" w:cs="Times New Roman"/>
          <w:color w:val="000000"/>
        </w:rPr>
        <w:t>nie dopuszcza możliwości składania ofert częściowych. Podział zamówienia na części może powodować rozbieżności w osiąganych parametrach, co jest sprzeczne z celem i zakładanymi procesami w ramach projektu i jest technologicznie nieuzasadniony.</w:t>
      </w:r>
    </w:p>
    <w:p w:rsidR="00384ED7" w:rsidRDefault="00434EB2">
      <w:pPr>
        <w:numPr>
          <w:ilvl w:val="0"/>
          <w:numId w:val="13"/>
        </w:numPr>
        <w:pBdr>
          <w:top w:val="nil"/>
          <w:left w:val="nil"/>
          <w:bottom w:val="nil"/>
          <w:right w:val="nil"/>
          <w:between w:val="nil"/>
        </w:pBdr>
        <w:spacing w:after="240" w:line="480" w:lineRule="auto"/>
        <w:ind w:left="0" w:hanging="2"/>
        <w:jc w:val="both"/>
        <w:rPr>
          <w:rFonts w:ascii="Times New Roman" w:eastAsia="Times New Roman" w:hAnsi="Times New Roman" w:cs="Times New Roman"/>
        </w:rPr>
      </w:pPr>
      <w:bookmarkStart w:id="4" w:name="_heading=h.y9hlgpula8bw" w:colFirst="0" w:colLast="0"/>
      <w:bookmarkEnd w:id="4"/>
      <w:r>
        <w:rPr>
          <w:rFonts w:ascii="Times New Roman" w:eastAsia="Times New Roman" w:hAnsi="Times New Roman" w:cs="Times New Roman"/>
        </w:rPr>
        <w:t>Zamawiający nie dopuszcza możliwości składania ofert wariantowych.</w:t>
      </w:r>
    </w:p>
    <w:p w:rsidR="00384ED7" w:rsidRDefault="00434EB2">
      <w:pPr>
        <w:keepNext/>
        <w:numPr>
          <w:ilvl w:val="0"/>
          <w:numId w:val="15"/>
        </w:numPr>
        <w:pBdr>
          <w:top w:val="nil"/>
          <w:left w:val="nil"/>
          <w:bottom w:val="nil"/>
          <w:right w:val="nil"/>
          <w:between w:val="nil"/>
        </w:pBdr>
        <w:spacing w:before="200"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Termin realizacji Zamówienia </w:t>
      </w:r>
    </w:p>
    <w:p w:rsidR="00384ED7" w:rsidRDefault="00AD3C44">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Termin realizacji zamówienia wynosi</w:t>
      </w:r>
      <w:r w:rsidR="00434EB2">
        <w:rPr>
          <w:rFonts w:ascii="Times New Roman" w:eastAsia="Times New Roman" w:hAnsi="Times New Roman" w:cs="Times New Roman"/>
          <w:b/>
        </w:rPr>
        <w:t xml:space="preserve"> </w:t>
      </w:r>
      <w:r>
        <w:rPr>
          <w:rFonts w:ascii="Times New Roman" w:eastAsia="Times New Roman" w:hAnsi="Times New Roman" w:cs="Times New Roman"/>
          <w:b/>
        </w:rPr>
        <w:t>3</w:t>
      </w:r>
      <w:r w:rsidR="00434EB2">
        <w:rPr>
          <w:rFonts w:ascii="Times New Roman" w:eastAsia="Times New Roman" w:hAnsi="Times New Roman" w:cs="Times New Roman"/>
          <w:b/>
        </w:rPr>
        <w:t xml:space="preserve"> tygodni</w:t>
      </w:r>
      <w:r>
        <w:rPr>
          <w:rFonts w:ascii="Times New Roman" w:eastAsia="Times New Roman" w:hAnsi="Times New Roman" w:cs="Times New Roman"/>
          <w:b/>
        </w:rPr>
        <w:t>e</w:t>
      </w:r>
      <w:r w:rsidR="00434EB2">
        <w:rPr>
          <w:rFonts w:ascii="Times New Roman" w:eastAsia="Times New Roman" w:hAnsi="Times New Roman" w:cs="Times New Roman"/>
          <w:b/>
        </w:rPr>
        <w:t xml:space="preserve"> od dnia złożenia zamówienia. Zamawiający wymaga zastoso</w:t>
      </w:r>
      <w:bookmarkStart w:id="5" w:name="_GoBack"/>
      <w:bookmarkEnd w:id="5"/>
      <w:r w:rsidR="00434EB2">
        <w:rPr>
          <w:rFonts w:ascii="Times New Roman" w:eastAsia="Times New Roman" w:hAnsi="Times New Roman" w:cs="Times New Roman"/>
          <w:b/>
        </w:rPr>
        <w:t xml:space="preserve">wania zasady dostawy EXW </w:t>
      </w:r>
      <w:proofErr w:type="spellStart"/>
      <w:r w:rsidR="00434EB2">
        <w:rPr>
          <w:rFonts w:ascii="Times New Roman" w:eastAsia="Times New Roman" w:hAnsi="Times New Roman" w:cs="Times New Roman"/>
          <w:b/>
        </w:rPr>
        <w:t>Incoterms</w:t>
      </w:r>
      <w:proofErr w:type="spellEnd"/>
      <w:r w:rsidR="00434EB2">
        <w:rPr>
          <w:rFonts w:ascii="Times New Roman" w:eastAsia="Times New Roman" w:hAnsi="Times New Roman" w:cs="Times New Roman"/>
          <w:b/>
        </w:rPr>
        <w:t xml:space="preserve"> 2020. EXW (ex </w:t>
      </w:r>
      <w:proofErr w:type="spellStart"/>
      <w:r w:rsidR="00434EB2">
        <w:rPr>
          <w:rFonts w:ascii="Times New Roman" w:eastAsia="Times New Roman" w:hAnsi="Times New Roman" w:cs="Times New Roman"/>
          <w:b/>
        </w:rPr>
        <w:t>works</w:t>
      </w:r>
      <w:proofErr w:type="spellEnd"/>
      <w:r w:rsidR="00434EB2">
        <w:rPr>
          <w:rFonts w:ascii="Times New Roman" w:eastAsia="Times New Roman" w:hAnsi="Times New Roman" w:cs="Times New Roman"/>
          <w:b/>
        </w:rPr>
        <w:t>) tj. za moment dostarczenia towaru uznaje się pozostawienie go do dyspozycji kupującego na terenie wskazanym przez dostawcę (fabryka, zakład itp.).</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Warunki udziału w postępowaniu oraz opis sposobu dokonywania oceny ich spełniania</w:t>
      </w:r>
    </w:p>
    <w:p w:rsidR="00384ED7" w:rsidRDefault="00434EB2">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podpisany </w:t>
      </w:r>
      <w:r>
        <w:rPr>
          <w:rFonts w:ascii="Times New Roman" w:eastAsia="Times New Roman" w:hAnsi="Times New Roman" w:cs="Times New Roman"/>
          <w:b/>
          <w:color w:val="000000"/>
        </w:rPr>
        <w:t xml:space="preserve">formularz ofertowy, </w:t>
      </w:r>
      <w:r>
        <w:rPr>
          <w:rFonts w:ascii="Times New Roman" w:eastAsia="Times New Roman" w:hAnsi="Times New Roman" w:cs="Times New Roman"/>
          <w:color w:val="000000"/>
        </w:rPr>
        <w:t xml:space="preserve">przygotowany według wzoru określonego </w:t>
      </w:r>
      <w:r>
        <w:rPr>
          <w:rFonts w:ascii="Times New Roman" w:eastAsia="Times New Roman" w:hAnsi="Times New Roman" w:cs="Times New Roman"/>
          <w:color w:val="000000"/>
        </w:rPr>
        <w:br/>
      </w:r>
      <w:r>
        <w:rPr>
          <w:rFonts w:ascii="Times New Roman" w:eastAsia="Times New Roman" w:hAnsi="Times New Roman" w:cs="Times New Roman"/>
          <w:b/>
          <w:color w:val="000000"/>
        </w:rPr>
        <w:t>w załączniku</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nr </w:t>
      </w:r>
      <w:r w:rsidR="00ED77E8">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do niniejszego Zapytania </w:t>
      </w:r>
      <w:r w:rsidR="00ED77E8">
        <w:rPr>
          <w:rFonts w:ascii="Times New Roman" w:eastAsia="Times New Roman" w:hAnsi="Times New Roman" w:cs="Times New Roman"/>
          <w:color w:val="000000"/>
        </w:rPr>
        <w:t>O</w:t>
      </w:r>
      <w:r>
        <w:rPr>
          <w:rFonts w:ascii="Times New Roman" w:eastAsia="Times New Roman" w:hAnsi="Times New Roman" w:cs="Times New Roman"/>
          <w:color w:val="000000"/>
        </w:rPr>
        <w:t>fertowego.</w:t>
      </w:r>
    </w:p>
    <w:p w:rsidR="00384ED7" w:rsidRDefault="00434EB2">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Niezależnie od warunków wskazanych powyżej, wykonawca:</w:t>
      </w:r>
    </w:p>
    <w:p w:rsidR="00384ED7" w:rsidRDefault="00434EB2">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1t3h5sf" w:colFirst="0" w:colLast="0"/>
      <w:bookmarkEnd w:id="6"/>
      <w:r>
        <w:rPr>
          <w:rFonts w:ascii="Times New Roman" w:eastAsia="Times New Roman" w:hAnsi="Times New Roman" w:cs="Times New Roman"/>
          <w:color w:val="000000"/>
        </w:rPr>
        <w:t xml:space="preserve">powinien posiadać uprawnienia do wykonywania określonej działalności lub czynności, jeżeli przepisy prawa nakładają obowiązek ich posiadania;  </w:t>
      </w:r>
    </w:p>
    <w:p w:rsidR="00384ED7" w:rsidRDefault="00434EB2">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powinien posiadać niezbędną wiedzę, doświadczenie oraz potencjał techniczny i ludzki do wykonania Zamówienia; </w:t>
      </w:r>
    </w:p>
    <w:p w:rsidR="00384ED7" w:rsidRDefault="00434EB2">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powinien znajdować się w sytuacji ekonomicznej i finansowej zapewniającej wykonanie Zamówienia</w:t>
      </w:r>
      <w:r w:rsidR="00206FAC">
        <w:rPr>
          <w:rFonts w:ascii="Times New Roman" w:eastAsia="Times New Roman" w:hAnsi="Times New Roman" w:cs="Times New Roman"/>
          <w:color w:val="000000"/>
        </w:rPr>
        <w:t>;</w:t>
      </w:r>
    </w:p>
    <w:p w:rsidR="00384ED7" w:rsidRDefault="00434EB2">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nie powinien zalegać z opłacaniem podatków, opłat oraz składek na ubezpieczenia społeczne.</w:t>
      </w:r>
    </w:p>
    <w:p w:rsidR="00384ED7" w:rsidRDefault="00434EB2">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Ocena spełnienia warunków udziału w postępowaniu odbywać się będzie na podstawie złożonych przez wykonawcę oświadczeń</w:t>
      </w:r>
      <w:r w:rsidR="00DE1F5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zawartych w </w:t>
      </w:r>
      <w:r>
        <w:rPr>
          <w:rFonts w:ascii="Times New Roman" w:eastAsia="Times New Roman" w:hAnsi="Times New Roman" w:cs="Times New Roman"/>
          <w:b/>
          <w:color w:val="000000"/>
        </w:rPr>
        <w:t xml:space="preserve">załączniku nr </w:t>
      </w:r>
      <w:r w:rsidR="00CB5E89">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do Zapytania ofertowego.</w:t>
      </w:r>
    </w:p>
    <w:p w:rsidR="00384ED7" w:rsidRDefault="00434EB2">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rsidR="00384ED7" w:rsidRDefault="00434EB2">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na temat zakresu wykluczenia – podmioty powiązane</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rsidR="00384ED7" w:rsidRDefault="00434EB2">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będący podmiotem powiązanym osobowo z Zamawiającym  w rozumieniu art. 32 ust. 2 ustawy z dnia 11 marca 2004 r. o podatku od towarów i usług.</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Wymagania dotyczące dokumentów składanych przez Wykonawców:</w:t>
      </w:r>
    </w:p>
    <w:p w:rsidR="00384ED7" w:rsidRDefault="00434EB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wykonawcy ubiegający się o udzielenie zamówienia </w:t>
      </w:r>
      <w:r w:rsidR="006A05E8">
        <w:rPr>
          <w:rFonts w:ascii="Times New Roman" w:eastAsia="Times New Roman" w:hAnsi="Times New Roman" w:cs="Times New Roman"/>
          <w:color w:val="000000"/>
        </w:rPr>
        <w:t xml:space="preserve">przedłożyli, </w:t>
      </w:r>
      <w:r>
        <w:rPr>
          <w:rFonts w:ascii="Times New Roman" w:eastAsia="Times New Roman" w:hAnsi="Times New Roman" w:cs="Times New Roman"/>
          <w:color w:val="000000"/>
        </w:rPr>
        <w:t xml:space="preserve">wraz z ofertą i oświadczeniami (sporządzoną zgodnie z załącznikiem </w:t>
      </w:r>
      <w:r>
        <w:rPr>
          <w:rFonts w:ascii="Times New Roman" w:eastAsia="Times New Roman" w:hAnsi="Times New Roman" w:cs="Times New Roman"/>
          <w:b/>
          <w:color w:val="000000"/>
        </w:rPr>
        <w:t xml:space="preserve">nr </w:t>
      </w:r>
      <w:r w:rsidR="006A05E8">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 wzór formularza ofertowego)</w:t>
      </w:r>
      <w:r w:rsidR="006A05E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dokument wskazujący osoby uprawnione do reprezentowania Wykonawcy wystawiony nie wcześniej niż 3 miesiące przed upływem terminu składania ofert.</w:t>
      </w:r>
    </w:p>
    <w:p w:rsidR="00384ED7" w:rsidRDefault="00434EB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7" w:name="_heading=h.3znysh7" w:colFirst="0" w:colLast="0"/>
      <w:bookmarkEnd w:id="7"/>
      <w:r>
        <w:rPr>
          <w:rFonts w:ascii="Times New Roman" w:eastAsia="Times New Roman" w:hAnsi="Times New Roman" w:cs="Times New Roman"/>
          <w:color w:val="000000"/>
        </w:rPr>
        <w:t>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w:t>
      </w:r>
      <w:r w:rsidR="006A05E8">
        <w:rPr>
          <w:rFonts w:ascii="Times New Roman" w:eastAsia="Times New Roman" w:hAnsi="Times New Roman" w:cs="Times New Roman"/>
          <w:color w:val="000000"/>
        </w:rPr>
        <w:t>u – w</w:t>
      </w:r>
      <w:r>
        <w:rPr>
          <w:rFonts w:ascii="Times New Roman" w:eastAsia="Times New Roman" w:hAnsi="Times New Roman" w:cs="Times New Roman"/>
          <w:color w:val="000000"/>
        </w:rPr>
        <w:t xml:space="preserve">łaściwym dla Wykonawcy lub podpis z pieczątką imienną osoby (osób) lub inny podpis pozwalający na identyfikację podpisu. </w:t>
      </w:r>
    </w:p>
    <w:p w:rsidR="00384ED7" w:rsidRDefault="00434EB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Podpisany formularz ofertowy oraz inne wymagane dokumenty, muszą być złożone w formie oryginału, zaś w przypadku złożenia dokumentów drogą elektroniczną - w formie skanów w formacie PDF. </w:t>
      </w:r>
      <w:r>
        <w:rPr>
          <w:rFonts w:ascii="Times New Roman" w:eastAsia="Times New Roman" w:hAnsi="Times New Roman" w:cs="Times New Roman"/>
          <w:b/>
          <w:color w:val="00000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b/>
          <w:u w:val="single"/>
        </w:rPr>
        <w:t>niewymienione</w:t>
      </w:r>
      <w:r>
        <w:rPr>
          <w:rFonts w:ascii="Times New Roman" w:eastAsia="Times New Roman" w:hAnsi="Times New Roman" w:cs="Times New Roman"/>
          <w:b/>
          <w:color w:val="00000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384ED7" w:rsidRDefault="00434EB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formularz oferty oraz opis oferty należy złożyć w języku polskim lub angielskim</w:t>
      </w:r>
      <w:r w:rsidR="00A07F6C">
        <w:rPr>
          <w:rFonts w:ascii="Times New Roman" w:eastAsia="Times New Roman" w:hAnsi="Times New Roman" w:cs="Times New Roman"/>
          <w:b/>
          <w:color w:val="000000"/>
          <w:u w:val="single"/>
        </w:rPr>
        <w:t>,</w:t>
      </w:r>
      <w:r>
        <w:rPr>
          <w:rFonts w:ascii="Times New Roman" w:eastAsia="Times New Roman" w:hAnsi="Times New Roman" w:cs="Times New Roman"/>
          <w:b/>
          <w:color w:val="000000"/>
          <w:u w:val="single"/>
        </w:rPr>
        <w:t xml:space="preserve"> zgodnie z załącznikiem nr </w:t>
      </w:r>
      <w:r w:rsidR="006A05E8">
        <w:rPr>
          <w:rFonts w:ascii="Times New Roman" w:eastAsia="Times New Roman" w:hAnsi="Times New Roman" w:cs="Times New Roman"/>
          <w:b/>
          <w:color w:val="000000"/>
          <w:u w:val="single"/>
        </w:rPr>
        <w:t>2</w:t>
      </w:r>
      <w:r>
        <w:rPr>
          <w:rFonts w:ascii="Times New Roman" w:eastAsia="Times New Roman" w:hAnsi="Times New Roman" w:cs="Times New Roman"/>
          <w:b/>
          <w:color w:val="000000"/>
          <w:u w:val="single"/>
        </w:rPr>
        <w:t xml:space="preserve">, wyciąg z rejestru firmy dopuszcza się w </w:t>
      </w:r>
      <w:r>
        <w:rPr>
          <w:rFonts w:ascii="Times New Roman" w:eastAsia="Times New Roman" w:hAnsi="Times New Roman" w:cs="Times New Roman"/>
          <w:b/>
          <w:color w:val="000000"/>
          <w:u w:val="single"/>
        </w:rPr>
        <w:lastRenderedPageBreak/>
        <w:t xml:space="preserve">jednym z urzędowych języków europejskich; W przypadku złożenia dokumentów rejestracyjnych firmy w języku innym niż jeden z urzędowych języków europejskich Zamawiający wezwie Wykonawcę do przetłumaczenia na jeden z tych języków. </w:t>
      </w:r>
    </w:p>
    <w:p w:rsidR="00384ED7" w:rsidRDefault="00434EB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384ED7" w:rsidRDefault="00434EB2">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rsidR="00384ED7" w:rsidRDefault="00434EB2">
      <w:pPr>
        <w:numPr>
          <w:ilvl w:val="0"/>
          <w:numId w:val="2"/>
        </w:numPr>
        <w:pBdr>
          <w:top w:val="nil"/>
          <w:left w:val="nil"/>
          <w:bottom w:val="nil"/>
          <w:right w:val="nil"/>
          <w:between w:val="nil"/>
        </w:pBdr>
        <w:spacing w:after="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mający siedzibę lub miejsce zamieszkania poza terytorium Rzeczypospolitej Polskiej składa odpowiedni dokument lub dokumenty wystawione przez organ właściwy dla Wykonawcy w kraju, w którym ma siedzibę lub miejsce zamieszkania. </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rsidR="00384ED7" w:rsidRDefault="00434EB2">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8" w:name="_heading=h.1fob9te" w:colFirst="0" w:colLast="0"/>
      <w:bookmarkEnd w:id="8"/>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Punkty dla oferty badanej = (najniższa cena netto za wykonanie przedmiotu Zamówienia / cena netto badanej oferty) x 100.</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Maksymalna liczba punktów do uzyskania w tym kryterium wynosi 100.</w:t>
      </w:r>
    </w:p>
    <w:p w:rsidR="00384ED7" w:rsidRDefault="00434EB2">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9" w:name="_heading=h.4d34og8" w:colFirst="0" w:colLast="0"/>
      <w:bookmarkEnd w:id="9"/>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384ED7" w:rsidRDefault="00434EB2">
      <w:pPr>
        <w:numPr>
          <w:ilvl w:val="0"/>
          <w:numId w:val="10"/>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Termin składania ofert</w:t>
      </w:r>
    </w:p>
    <w:p w:rsidR="00384ED7" w:rsidRDefault="00434EB2">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terminie do dnia: </w:t>
      </w:r>
      <w:r w:rsidR="003241CA">
        <w:rPr>
          <w:rFonts w:ascii="Times New Roman" w:eastAsia="Times New Roman" w:hAnsi="Times New Roman" w:cs="Times New Roman"/>
          <w:b/>
        </w:rPr>
        <w:t>21</w:t>
      </w:r>
      <w:r>
        <w:rPr>
          <w:rFonts w:ascii="Times New Roman" w:eastAsia="Times New Roman" w:hAnsi="Times New Roman" w:cs="Times New Roman"/>
          <w:b/>
        </w:rPr>
        <w:t xml:space="preserve"> czerwca </w:t>
      </w:r>
      <w:r>
        <w:rPr>
          <w:rFonts w:ascii="Times New Roman" w:eastAsia="Times New Roman" w:hAnsi="Times New Roman" w:cs="Times New Roman"/>
          <w:b/>
          <w:color w:val="000000"/>
        </w:rPr>
        <w:t>2021 r.</w:t>
      </w:r>
    </w:p>
    <w:p w:rsidR="00384ED7" w:rsidRDefault="00434EB2">
      <w:pPr>
        <w:numPr>
          <w:ilvl w:val="0"/>
          <w:numId w:val="1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color w:val="000000"/>
        </w:rPr>
        <w:t>30 dni</w:t>
      </w:r>
      <w:r>
        <w:rPr>
          <w:rFonts w:ascii="Times New Roman" w:eastAsia="Times New Roman" w:hAnsi="Times New Roman" w:cs="Times New Roman"/>
          <w:color w:val="000000"/>
        </w:rPr>
        <w:t xml:space="preserve">. Bieg terminu związania ofertą rozpoczyna się wraz z upływem terminu składania ofert. </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Sposób obliczenia ceny i przygotowania oferty</w:t>
      </w:r>
    </w:p>
    <w:p w:rsidR="00384ED7" w:rsidRDefault="00434EB2">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cenę kompletną, obejmującą całkowity, łączny koszt przedmiotu zamówienia, w tym </w:t>
      </w:r>
      <w:r>
        <w:rPr>
          <w:rFonts w:ascii="Times New Roman" w:eastAsia="Times New Roman" w:hAnsi="Times New Roman" w:cs="Times New Roman"/>
          <w:b/>
          <w:color w:val="000000"/>
          <w:u w:val="single"/>
        </w:rPr>
        <w:t>wszelkie elementy cenotwórcze wynikające</w:t>
      </w:r>
      <w:r>
        <w:rPr>
          <w:rFonts w:ascii="Times New Roman" w:eastAsia="Times New Roman" w:hAnsi="Times New Roman" w:cs="Times New Roman"/>
          <w:b/>
          <w:color w:val="000000"/>
        </w:rPr>
        <w:t xml:space="preserve"> z realizacji przedmiotu zamówienia (dostawę, pakowanie etc.).</w:t>
      </w:r>
    </w:p>
    <w:p w:rsidR="00384ED7" w:rsidRDefault="00434EB2">
      <w:pPr>
        <w:numPr>
          <w:ilvl w:val="0"/>
          <w:numId w:val="19"/>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rsidR="00384ED7" w:rsidRDefault="00434EB2">
      <w:pPr>
        <w:numPr>
          <w:ilvl w:val="0"/>
          <w:numId w:val="1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384ED7" w:rsidRDefault="00434EB2">
      <w:pPr>
        <w:numPr>
          <w:ilvl w:val="0"/>
          <w:numId w:val="19"/>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p>
    <w:p w:rsidR="00384ED7" w:rsidRDefault="00434EB2">
      <w:pPr>
        <w:numPr>
          <w:ilvl w:val="0"/>
          <w:numId w:val="1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384ED7" w:rsidRDefault="00434EB2">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Wzór formularza ofertowego stanowi </w:t>
      </w:r>
      <w:r>
        <w:rPr>
          <w:rFonts w:ascii="Times New Roman" w:eastAsia="Times New Roman" w:hAnsi="Times New Roman" w:cs="Times New Roman"/>
          <w:b/>
          <w:color w:val="000000"/>
          <w:u w:val="single"/>
        </w:rPr>
        <w:t>załącznik</w:t>
      </w:r>
      <w:r>
        <w:rPr>
          <w:rFonts w:ascii="Times New Roman" w:eastAsia="Times New Roman" w:hAnsi="Times New Roman" w:cs="Times New Roman"/>
          <w:color w:val="000000"/>
          <w:u w:val="single"/>
        </w:rPr>
        <w:t xml:space="preserve"> </w:t>
      </w:r>
      <w:r>
        <w:rPr>
          <w:rFonts w:ascii="Times New Roman" w:eastAsia="Times New Roman" w:hAnsi="Times New Roman" w:cs="Times New Roman"/>
          <w:b/>
          <w:color w:val="000000"/>
          <w:u w:val="single"/>
        </w:rPr>
        <w:t xml:space="preserve">nr </w:t>
      </w:r>
      <w:r w:rsidR="003241CA">
        <w:rPr>
          <w:rFonts w:ascii="Times New Roman" w:eastAsia="Times New Roman" w:hAnsi="Times New Roman" w:cs="Times New Roman"/>
          <w:b/>
          <w:color w:val="000000"/>
          <w:u w:val="single"/>
        </w:rPr>
        <w:t>2</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do niniejszego Zapytania Ofertowego. Zamawiający wymaga złożenia oferty na realizację Zamówienia z wykorzystaniem przedmiotowego wzorcowego formularza ofertowego. Formularz oferty powinien zawierać następujące załączniki:</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odpis z KRS Wykonawcy / Odpis z CEIDG Wykonawcy / inny dokument rejestrowy właściwy dla Wykonawcy wskazujący osoby uprawnione do reprezentowania Wykonawcy nie starsze niż 3 miesiące od terminu składania ofert.; pełnomocnictwo, jeżeli oferta jest składana przez pełnomocnika; opis oferty.</w:t>
      </w:r>
    </w:p>
    <w:p w:rsidR="00384ED7" w:rsidRDefault="00434EB2">
      <w:pPr>
        <w:numPr>
          <w:ilvl w:val="0"/>
          <w:numId w:val="1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w:t>
      </w:r>
      <w:r>
        <w:rPr>
          <w:rFonts w:ascii="Times New Roman" w:eastAsia="Times New Roman" w:hAnsi="Times New Roman" w:cs="Times New Roman"/>
          <w:color w:val="000000"/>
        </w:rPr>
        <w:lastRenderedPageBreak/>
        <w:t xml:space="preserve">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Badanie ofert</w:t>
      </w:r>
    </w:p>
    <w:p w:rsidR="00384ED7" w:rsidRDefault="00434EB2">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rsidR="00384ED7" w:rsidRDefault="00434EB2">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 toku badania i oceny ofert Zamawiający może: </w:t>
      </w:r>
    </w:p>
    <w:p w:rsidR="00384ED7" w:rsidRDefault="00434EB2">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rsidR="00384ED7" w:rsidRDefault="00434EB2">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lub naprawienia braków w nadesłanej dokumentacji - w wyznaczonym terminie;</w:t>
      </w:r>
    </w:p>
    <w:p w:rsidR="00384ED7" w:rsidRDefault="00434EB2">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rsidR="00384ED7" w:rsidRDefault="00434EB2">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który nie spełnia warunków udziału </w:t>
      </w:r>
      <w:r>
        <w:rPr>
          <w:rFonts w:ascii="Times New Roman" w:eastAsia="Times New Roman" w:hAnsi="Times New Roman" w:cs="Times New Roman"/>
          <w:color w:val="000000"/>
        </w:rPr>
        <w:br/>
        <w:t xml:space="preserve">w postępowaniu o udzielenie Zamówienia. </w:t>
      </w:r>
    </w:p>
    <w:p w:rsidR="00384ED7" w:rsidRDefault="00434EB2">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rsidR="00384ED7" w:rsidRDefault="00434EB2">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rsidR="00384ED7" w:rsidRDefault="00434EB2">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rsidR="00384ED7" w:rsidRDefault="00434EB2">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rsidR="00384ED7" w:rsidRDefault="00434EB2">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rsidR="00384ED7" w:rsidRDefault="00434EB2">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rsidR="00384ED7" w:rsidRDefault="00434EB2">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Osoby kontaktowe </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proceduralnych: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w:t>
      </w:r>
    </w:p>
    <w:p w:rsidR="00384ED7" w:rsidRDefault="00434EB2">
      <w:pPr>
        <w:pBdr>
          <w:top w:val="nil"/>
          <w:left w:val="nil"/>
          <w:bottom w:val="nil"/>
          <w:right w:val="nil"/>
          <w:between w:val="nil"/>
        </w:pBdr>
        <w:spacing w:after="24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W sprawach technicznych: </w:t>
      </w:r>
      <w:r>
        <w:rPr>
          <w:rFonts w:ascii="Times New Roman" w:eastAsia="Times New Roman" w:hAnsi="Times New Roman" w:cs="Times New Roman"/>
        </w:rPr>
        <w:t>M</w:t>
      </w:r>
      <w:r w:rsidR="007A4533">
        <w:rPr>
          <w:rFonts w:ascii="Times New Roman" w:eastAsia="Times New Roman" w:hAnsi="Times New Roman" w:cs="Times New Roman"/>
        </w:rPr>
        <w:t>ichał Abramowicz</w:t>
      </w:r>
      <w:r>
        <w:rPr>
          <w:rFonts w:ascii="Times New Roman" w:eastAsia="Times New Roman" w:hAnsi="Times New Roman" w:cs="Times New Roman"/>
        </w:rPr>
        <w:t xml:space="preserve">, </w:t>
      </w:r>
      <w:r>
        <w:rPr>
          <w:rFonts w:ascii="Times New Roman" w:eastAsia="Times New Roman" w:hAnsi="Times New Roman" w:cs="Times New Roman"/>
          <w:color w:val="000000"/>
        </w:rPr>
        <w:t>e-mail:</w:t>
      </w:r>
      <w:r>
        <w:rPr>
          <w:rFonts w:ascii="Times New Roman" w:eastAsia="Times New Roman" w:hAnsi="Times New Roman" w:cs="Times New Roman"/>
        </w:rPr>
        <w:t xml:space="preserve"> </w:t>
      </w:r>
      <w:hyperlink r:id="rId9" w:history="1">
        <w:r w:rsidR="003D0BA8" w:rsidRPr="006821A5">
          <w:rPr>
            <w:rStyle w:val="Hipercze"/>
            <w:rFonts w:ascii="Times New Roman" w:eastAsia="Times New Roman" w:hAnsi="Times New Roman" w:cs="Times New Roman"/>
          </w:rPr>
          <w:t>mabramowicz@vigo.com.pl</w:t>
        </w:r>
      </w:hyperlink>
      <w:r>
        <w:rPr>
          <w:rFonts w:ascii="Times New Roman" w:eastAsia="Times New Roman" w:hAnsi="Times New Roman" w:cs="Times New Roman"/>
          <w:color w:val="000000"/>
        </w:rPr>
        <w:t xml:space="preserve">.  </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Informacja o wyborze najkorzystniejszej oferty</w:t>
      </w:r>
    </w:p>
    <w:p w:rsidR="00384ED7" w:rsidRDefault="00434EB2">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384ED7" w:rsidRDefault="00434EB2">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rsidR="00384ED7" w:rsidRDefault="00434EB2">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10" w:name="_heading=h.gjdgxs" w:colFirst="0" w:colLast="0"/>
      <w:bookmarkEnd w:id="10"/>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Istotne warunki zamówienia</w:t>
      </w:r>
    </w:p>
    <w:p w:rsidR="00384ED7" w:rsidRDefault="00434EB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w:t>
      </w:r>
    </w:p>
    <w:p w:rsidR="00384ED7" w:rsidRDefault="00434EB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Towar musi być zgodny ze specyfikacją zawartą w załączniku nr 1 do Zapytania Ofertowego.</w:t>
      </w:r>
    </w:p>
    <w:p w:rsidR="00384ED7" w:rsidRDefault="00434EB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Płatność za dostarczony towar następuje na podstawie faktury doręczonej na adres e-mail: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po pozytywnym odbiorze towaru. Płatność nastąpi w terminie 30 dni od dnia doręczenia faktury.</w:t>
      </w:r>
    </w:p>
    <w:p w:rsidR="00384ED7" w:rsidRDefault="00434EB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opóźnienia w dostawie powstałego z winy Wykonawcy, zapłaci on Zamawiającemu karę umowną w wysokości 0,1% wartości zamówienia netto za każdy dzień zwłoki – nie więcej niż 5 %. Wykonawca wyrażą zgodę na potrącenie ewentualnej kary umownej z wynagrodzenia.</w:t>
      </w:r>
    </w:p>
    <w:p w:rsidR="00384ED7" w:rsidRDefault="00434EB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zachowuje prawo do dochodzenia odszkodowania uzupełniającego na zasadach ogólnych określonych w Kodeksie Cywilnym.</w:t>
      </w:r>
    </w:p>
    <w:p w:rsidR="00384ED7" w:rsidRDefault="00434EB2">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384ED7" w:rsidRDefault="00434EB2">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którego oferta została wybrana, będzie uchylał się od realizacji zamówienia w wyżej wskazanym terminie, Zamawiający wybierze ofertę najkorzystniejszą spośród pozostałych ofert.</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Klauzula informacyjna RODO</w:t>
      </w:r>
    </w:p>
    <w:p w:rsidR="00384ED7" w:rsidRDefault="00434EB2">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administratorem Pani/Pana danych osobowych jest VIGO System S.A. z siedzibą w Ożarowie Mazowieckim;</w:t>
      </w:r>
    </w:p>
    <w:p w:rsidR="00384ED7" w:rsidRDefault="00434EB2">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inspektorem ochrony danych osobowych jest Pani Sylwia Wiśniewska-</w:t>
      </w:r>
      <w:proofErr w:type="spellStart"/>
      <w:r>
        <w:rPr>
          <w:rFonts w:ascii="Times New Roman" w:eastAsia="Times New Roman" w:hAnsi="Times New Roman" w:cs="Times New Roman"/>
          <w:color w:val="000000"/>
        </w:rPr>
        <w:t>Fillipiak</w:t>
      </w:r>
      <w:proofErr w:type="spellEnd"/>
      <w:r>
        <w:rPr>
          <w:rFonts w:ascii="Times New Roman" w:eastAsia="Times New Roman" w:hAnsi="Times New Roman" w:cs="Times New Roman"/>
          <w:color w:val="000000"/>
        </w:rPr>
        <w:t>; adres email: ado@vigo.com.pl;</w:t>
      </w:r>
    </w:p>
    <w:p w:rsidR="00384ED7" w:rsidRDefault="00434EB2">
      <w:pPr>
        <w:numPr>
          <w:ilvl w:val="0"/>
          <w:numId w:val="1"/>
        </w:num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Przedstawione w ofercie Pani/Pana dane osobowe przetwarzane będą na podstawie art. 6 ust. 1 lit. C RODO w celu związanym z Zapytaniem Ofertowym: </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odbiorcami Pani/Pana danych osobowych będą osoby lub podmioty, którym udostępniona zostanie dokumentacja postępowania w oparciu o postanowienia Umowy o dofinansowanie projektu, dalej „Umowa”;</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Pani/Pana dane osobowe będą przechowywane, przez okres po zakończeniu realizacji projektu niezbędny do jego rozliczenia, a także do złożenia wszelkich sprawozdań procedur kontrolnych przewidzianych przepisami prawa oraz umową o dofinansowanie;</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w odniesieniu do Pani/Pana danych osobowych decyzje nie będą podejmowane w sposób zautomatyzowany, stosowanie do art. 22 RODO;</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posiada Pani/Pan:</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na podstawie art. 15 RODO prawo dostępu do danych osobowych Pani/Pana dotyczących;</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na podstawie art. 16 RODO prawo do sprostowania Pani/Pana danych osobowych;</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na podstawie art. 18 RODO prawo żądania od administratora ograniczenia przetwarzania danych osobowych z zastrzeżeniem przypadków, o których mowa w art. 18 ust. 2 RODO;</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prawo do wniesienia skargi do Prezesa Urzędu Ochrony Danych Osobowych, gdy uzna Pani/Pan, że przetwarzanie danych osobowych Pani/Pana dotyczących narusza przepisy RODO;</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nie przysługuje Pani/Panu:</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 związku z art. 17 ust. 3 lit. b, d lub e RODO prawo do usunięcia danych osobowych;</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prawo do przenoszenia danych osobowych, o którym mowa w art. 20 RODO;</w:t>
      </w:r>
    </w:p>
    <w:p w:rsidR="00384ED7" w:rsidRDefault="00434EB2">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na podstawie art. 21 RODO prawo sprzeciwu, wobec przetwarzania danych osobowych, gdyż podstawą prawną przetwarzania Pani/Pana danych osobowych jest art. 6 ust. 1 lit. c RODO.</w:t>
      </w:r>
    </w:p>
    <w:p w:rsidR="00384ED7" w:rsidRDefault="00434EB2">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Postanowienia końcowe</w:t>
      </w:r>
    </w:p>
    <w:p w:rsidR="00384ED7" w:rsidRDefault="00434EB2">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rsidR="00384ED7" w:rsidRDefault="00434EB2" w:rsidP="00AA07F6">
      <w:pPr>
        <w:numPr>
          <w:ilvl w:val="0"/>
          <w:numId w:val="4"/>
        </w:numPr>
        <w:pBdr>
          <w:top w:val="nil"/>
          <w:left w:val="nil"/>
          <w:bottom w:val="nil"/>
          <w:right w:val="nil"/>
          <w:between w:val="nil"/>
        </w:pBdr>
        <w:spacing w:after="36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Załączniki</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dołączone są następujące dokumenty:</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1 – opis przedmiotu zamówienia;</w:t>
      </w:r>
    </w:p>
    <w:p w:rsidR="00384ED7" w:rsidRDefault="00434EB2">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r w:rsidR="00AA07F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 wzór formularza oferty.</w:t>
      </w:r>
    </w:p>
    <w:p w:rsidR="00384ED7" w:rsidRDefault="00384ED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384ED7">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71" w:rsidRDefault="00170A71">
      <w:pPr>
        <w:spacing w:line="240" w:lineRule="auto"/>
        <w:ind w:left="0" w:hanging="2"/>
      </w:pPr>
      <w:r>
        <w:separator/>
      </w:r>
    </w:p>
  </w:endnote>
  <w:endnote w:type="continuationSeparator" w:id="0">
    <w:p w:rsidR="00170A71" w:rsidRDefault="00170A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ED7" w:rsidRDefault="00384ED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ED7" w:rsidRDefault="00434EB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3608C">
      <w:rPr>
        <w:noProof/>
        <w:color w:val="000000"/>
      </w:rPr>
      <w:t>1</w:t>
    </w:r>
    <w:r>
      <w:rPr>
        <w:color w:val="000000"/>
      </w:rPr>
      <w:fldChar w:fldCharType="end"/>
    </w:r>
  </w:p>
  <w:p w:rsidR="00384ED7" w:rsidRDefault="00384ED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ED7" w:rsidRDefault="00384ED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384ED7" w:rsidRDefault="00384ED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71" w:rsidRDefault="00170A71">
      <w:pPr>
        <w:spacing w:line="240" w:lineRule="auto"/>
        <w:ind w:left="0" w:hanging="2"/>
      </w:pPr>
      <w:r>
        <w:separator/>
      </w:r>
    </w:p>
  </w:footnote>
  <w:footnote w:type="continuationSeparator" w:id="0">
    <w:p w:rsidR="00170A71" w:rsidRDefault="00170A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ED7" w:rsidRDefault="00384ED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ED7" w:rsidRDefault="00434EB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simplePos x="0" y="0"/>
          <wp:positionH relativeFrom="column">
            <wp:posOffset>19058</wp:posOffset>
          </wp:positionH>
          <wp:positionV relativeFrom="paragraph">
            <wp:posOffset>19058</wp:posOffset>
          </wp:positionV>
          <wp:extent cx="5399730" cy="622300"/>
          <wp:effectExtent l="0" t="0" r="0" b="0"/>
          <wp:wrapSquare wrapText="bothSides" distT="114300" distB="114300" distL="114300" distR="114300"/>
          <wp:docPr id="1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ED7" w:rsidRDefault="00384ED7">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84ED7">
      <w:trPr>
        <w:trHeight w:val="840"/>
      </w:trPr>
      <w:tc>
        <w:tcPr>
          <w:tcW w:w="0" w:type="auto"/>
          <w:tcBorders>
            <w:top w:val="nil"/>
            <w:left w:val="nil"/>
            <w:bottom w:val="nil"/>
            <w:right w:val="nil"/>
          </w:tcBorders>
        </w:tcPr>
        <w:p w:rsidR="00384ED7" w:rsidRDefault="00434EB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63"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384ED7" w:rsidRDefault="00384ED7">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384ED7" w:rsidRDefault="00434EB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62"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384ED7" w:rsidRDefault="00384ED7">
    <w:pPr>
      <w:pBdr>
        <w:top w:val="nil"/>
        <w:left w:val="nil"/>
        <w:bottom w:val="nil"/>
        <w:right w:val="nil"/>
        <w:between w:val="nil"/>
      </w:pBdr>
      <w:tabs>
        <w:tab w:val="center" w:pos="4320"/>
        <w:tab w:val="right" w:pos="8640"/>
      </w:tabs>
      <w:spacing w:line="240" w:lineRule="auto"/>
      <w:ind w:left="0" w:hanging="2"/>
      <w:rPr>
        <w:color w:val="000000"/>
      </w:rPr>
    </w:pPr>
  </w:p>
  <w:p w:rsidR="00384ED7" w:rsidRDefault="00384ED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384ED7" w:rsidRDefault="00384ED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139"/>
    <w:multiLevelType w:val="multilevel"/>
    <w:tmpl w:val="D840B9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442CF"/>
    <w:multiLevelType w:val="multilevel"/>
    <w:tmpl w:val="675EF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26641A"/>
    <w:multiLevelType w:val="multilevel"/>
    <w:tmpl w:val="EEE08730"/>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252518F"/>
    <w:multiLevelType w:val="multilevel"/>
    <w:tmpl w:val="2006EA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7D84599"/>
    <w:multiLevelType w:val="multilevel"/>
    <w:tmpl w:val="96ACD2AC"/>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5" w15:restartNumberingAfterBreak="0">
    <w:nsid w:val="28F56D5C"/>
    <w:multiLevelType w:val="multilevel"/>
    <w:tmpl w:val="830CC43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295C5B3F"/>
    <w:multiLevelType w:val="multilevel"/>
    <w:tmpl w:val="9D9E5602"/>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BBC0161"/>
    <w:multiLevelType w:val="multilevel"/>
    <w:tmpl w:val="058C0E1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51B17C1"/>
    <w:multiLevelType w:val="multilevel"/>
    <w:tmpl w:val="11261B2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90B7DCB"/>
    <w:multiLevelType w:val="multilevel"/>
    <w:tmpl w:val="44945DD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1020326"/>
    <w:multiLevelType w:val="multilevel"/>
    <w:tmpl w:val="CDB89D0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2C103AB"/>
    <w:multiLevelType w:val="multilevel"/>
    <w:tmpl w:val="B8E6E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4B7482"/>
    <w:multiLevelType w:val="multilevel"/>
    <w:tmpl w:val="DC3214D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DD04327"/>
    <w:multiLevelType w:val="multilevel"/>
    <w:tmpl w:val="FF284EE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D7B49"/>
    <w:multiLevelType w:val="multilevel"/>
    <w:tmpl w:val="E3FA745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1D369B"/>
    <w:multiLevelType w:val="multilevel"/>
    <w:tmpl w:val="251AAEF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BFB1717"/>
    <w:multiLevelType w:val="multilevel"/>
    <w:tmpl w:val="F3AA66A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C9C3EAE"/>
    <w:multiLevelType w:val="multilevel"/>
    <w:tmpl w:val="D30E77B8"/>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CDA7D2D"/>
    <w:multiLevelType w:val="multilevel"/>
    <w:tmpl w:val="078E40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7"/>
  </w:num>
  <w:num w:numId="2">
    <w:abstractNumId w:val="6"/>
  </w:num>
  <w:num w:numId="3">
    <w:abstractNumId w:val="1"/>
  </w:num>
  <w:num w:numId="4">
    <w:abstractNumId w:val="9"/>
  </w:num>
  <w:num w:numId="5">
    <w:abstractNumId w:val="18"/>
  </w:num>
  <w:num w:numId="6">
    <w:abstractNumId w:val="4"/>
  </w:num>
  <w:num w:numId="7">
    <w:abstractNumId w:val="10"/>
  </w:num>
  <w:num w:numId="8">
    <w:abstractNumId w:val="8"/>
  </w:num>
  <w:num w:numId="9">
    <w:abstractNumId w:val="3"/>
  </w:num>
  <w:num w:numId="10">
    <w:abstractNumId w:val="7"/>
  </w:num>
  <w:num w:numId="11">
    <w:abstractNumId w:val="16"/>
  </w:num>
  <w:num w:numId="12">
    <w:abstractNumId w:val="11"/>
  </w:num>
  <w:num w:numId="13">
    <w:abstractNumId w:val="0"/>
  </w:num>
  <w:num w:numId="14">
    <w:abstractNumId w:val="5"/>
  </w:num>
  <w:num w:numId="15">
    <w:abstractNumId w:val="14"/>
  </w:num>
  <w:num w:numId="16">
    <w:abstractNumId w:val="13"/>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7"/>
    <w:rsid w:val="00061C61"/>
    <w:rsid w:val="0013608C"/>
    <w:rsid w:val="00170A71"/>
    <w:rsid w:val="00206FAC"/>
    <w:rsid w:val="002E7873"/>
    <w:rsid w:val="003241CA"/>
    <w:rsid w:val="00326F14"/>
    <w:rsid w:val="00384ED7"/>
    <w:rsid w:val="003D0BA8"/>
    <w:rsid w:val="00434EB2"/>
    <w:rsid w:val="00592A42"/>
    <w:rsid w:val="005E3593"/>
    <w:rsid w:val="0067406C"/>
    <w:rsid w:val="006A05E8"/>
    <w:rsid w:val="007A4533"/>
    <w:rsid w:val="009B6988"/>
    <w:rsid w:val="00A07F6C"/>
    <w:rsid w:val="00AA07F6"/>
    <w:rsid w:val="00AD3C44"/>
    <w:rsid w:val="00BD0F55"/>
    <w:rsid w:val="00C43217"/>
    <w:rsid w:val="00CB5E89"/>
    <w:rsid w:val="00CC2F8B"/>
    <w:rsid w:val="00DE1F53"/>
    <w:rsid w:val="00ED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81AE"/>
  <w15:docId w15:val="{CB0B2FA5-AAE2-4B6E-B735-253D9766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6"/>
    <w:tblPr>
      <w:tblStyleRowBandSize w:val="1"/>
      <w:tblStyleColBandSize w:val="1"/>
      <w:tblCellMar>
        <w:left w:w="70" w:type="dxa"/>
        <w:right w:w="70" w:type="dxa"/>
      </w:tblCellMar>
    </w:tblPr>
  </w:style>
  <w:style w:type="table" w:customStyle="1" w:styleId="a0">
    <w:basedOn w:val="TableNormal6"/>
    <w:tblPr>
      <w:tblStyleRowBandSize w:val="1"/>
      <w:tblStyleColBandSize w:val="1"/>
      <w:tblCellMar>
        <w:left w:w="70" w:type="dxa"/>
        <w:right w:w="70"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947F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947F1A"/>
    <w:rPr>
      <w:position w:val="-1"/>
      <w:sz w:val="20"/>
      <w:szCs w:val="20"/>
      <w:lang w:eastAsia="en-US"/>
    </w:r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bramowicz@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VrqtOraSstYoCV+00uCfGBug==">AMUW2mWbGpgF0dFixJPwhrGZz36sSvMkJrn/uaDLM10gAidjYAvMLN650CYt0GL7A4Bnvmxlyj+559CElr4FdbZv7dAjeaJQbdr6Tzn5GekDC1VetXjGncX3GK67z7JJaXKxC6wTqDKfpiF19F8hsf+vaWSJ/w+8lLuCTBpS+vd6rWU5lMXOjhBnDAkLt0FASKyUs+LjGuUkitRskhICqBRCJjmRGPlRmQxtWHB8/Frs7pULA5FnMrdoLA6ctKxDVN6U1N7HOj1yBFuO5YPe3onkfPYG+QRI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3020</Words>
  <Characters>18123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10</cp:revision>
  <dcterms:created xsi:type="dcterms:W3CDTF">2021-06-10T10:56:00Z</dcterms:created>
  <dcterms:modified xsi:type="dcterms:W3CDTF">2021-06-16T10:09:00Z</dcterms:modified>
</cp:coreProperties>
</file>