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360" w:line="360"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21</w:t>
      </w:r>
      <w:r w:rsidDel="00000000" w:rsidR="00000000" w:rsidRPr="00000000">
        <w:rPr>
          <w:rFonts w:ascii="Times New Roman" w:cs="Times New Roman" w:eastAsia="Times New Roman" w:hAnsi="Times New Roman"/>
          <w:color w:val="000000"/>
          <w:rtl w:val="0"/>
        </w:rPr>
        <w:t xml:space="preserve"> czerwca 2021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360" w:line="360" w:lineRule="auto"/>
        <w:ind w:left="0" w:hanging="2"/>
        <w:jc w:val="center"/>
        <w:rPr>
          <w:rFonts w:ascii="Times New Roman" w:cs="Times New Roman" w:eastAsia="Times New Roman" w:hAnsi="Times New Roman"/>
          <w:b w:val="1"/>
          <w:color w:val="000000"/>
        </w:rPr>
      </w:pPr>
      <w:bookmarkStart w:colFirst="0" w:colLast="0" w:name="_heading=h.6xit5qlt54j3" w:id="0"/>
      <w:bookmarkEnd w:id="0"/>
      <w:r w:rsidDel="00000000" w:rsidR="00000000" w:rsidRPr="00000000">
        <w:rPr>
          <w:rFonts w:ascii="Times New Roman" w:cs="Times New Roman" w:eastAsia="Times New Roman" w:hAnsi="Times New Roman"/>
          <w:b w:val="1"/>
          <w:color w:val="000000"/>
          <w:rtl w:val="0"/>
        </w:rPr>
        <w:t xml:space="preserve">Zapytanie Ofertowe nr </w:t>
      </w:r>
      <w:r w:rsidDel="00000000" w:rsidR="00000000" w:rsidRPr="00000000">
        <w:rPr>
          <w:rFonts w:ascii="Times New Roman" w:cs="Times New Roman" w:eastAsia="Times New Roman" w:hAnsi="Times New Roman"/>
          <w:b w:val="1"/>
          <w:rtl w:val="0"/>
        </w:rPr>
        <w:t xml:space="preserve">MRN-WS/5</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21 czerwca 2021 r</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003">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ogólne</w:t>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bookmarkStart w:colFirst="0" w:colLast="0" w:name="_heading=h.2et92p0" w:id="1"/>
      <w:bookmarkEnd w:id="1"/>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pod nazwą „</w:t>
      </w:r>
      <w:r w:rsidDel="00000000" w:rsidR="00000000" w:rsidRPr="00000000">
        <w:rPr>
          <w:rFonts w:ascii="Times New Roman" w:cs="Times New Roman" w:eastAsia="Times New Roman" w:hAnsi="Times New Roman"/>
          <w:rtl w:val="0"/>
        </w:rPr>
        <w:t xml:space="preserve">Nowe przezroczyste elektrody dla laserów VCSEL” w ramach Konkursu:  „M-era-Net” akronim projektu TRAVEL współfinansowanego przez Narodowe Centrum Badań i Rozwoju.</w:t>
      </w:r>
    </w:p>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 w całości wpłaconym (dalej jako: „Zamawiający”).</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Opis przedmiotu zamówienia</w:t>
      </w:r>
    </w:p>
    <w:p w:rsidR="00000000" w:rsidDel="00000000" w:rsidP="00000000" w:rsidRDefault="00000000" w:rsidRPr="00000000" w14:paraId="00000007">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„Nowe przezroczyste elektrody dla laserów VCSEL” w ramach Konkursu: „M-era-Net” akronim projektu TRAVEL współfinansowanego przez Narodowe Centrum Badań i Rozwoju</w:t>
      </w:r>
      <w:r w:rsidDel="00000000" w:rsidR="00000000" w:rsidRPr="00000000">
        <w:rPr>
          <w:rFonts w:ascii="Times New Roman" w:cs="Times New Roman" w:eastAsia="Times New Roman" w:hAnsi="Times New Roman"/>
          <w:rtl w:val="0"/>
        </w:rPr>
        <w:t xml:space="preserve"> - umowa z dnia 22 lutego 2021 r. - M-Era-Net2/2019/9/2020.</w:t>
      </w:r>
      <w:r w:rsidDel="00000000" w:rsidR="00000000" w:rsidRPr="00000000">
        <w:rPr>
          <w:rtl w:val="0"/>
        </w:rPr>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4d34og8" w:id="3"/>
      <w:bookmarkEnd w:id="3"/>
      <w:r w:rsidDel="00000000" w:rsidR="00000000" w:rsidRPr="00000000">
        <w:rPr>
          <w:rFonts w:ascii="Times New Roman" w:cs="Times New Roman" w:eastAsia="Times New Roman" w:hAnsi="Times New Roman"/>
          <w:color w:val="000000"/>
          <w:rtl w:val="0"/>
        </w:rPr>
        <w:t xml:space="preserve">Przedmiotem zamówienia jest dostawa do siedziby Zamawiającego związków metaloorganicznych w specjalistycznych pojemnikach (bubbler):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2s8eyo1" w:id="4"/>
      <w:bookmarkEnd w:id="4"/>
      <w:r w:rsidDel="00000000" w:rsidR="00000000" w:rsidRPr="00000000">
        <w:rPr>
          <w:rFonts w:ascii="Times New Roman" w:cs="Times New Roman" w:eastAsia="Times New Roman" w:hAnsi="Times New Roman"/>
          <w:color w:val="000000"/>
          <w:rtl w:val="0"/>
        </w:rPr>
        <w:t xml:space="preserve">- Trimethylgallium (TMGa OEG) – 1000 g;</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połączenie bubblerów – 2 szt.</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Szczegółowy opis przedmiotu zamówienia znajduje się w załączniku nr 1 do Zapytania Ofertowego.</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rPr>
      </w:pPr>
      <w:bookmarkStart w:colFirst="0" w:colLast="0" w:name="_heading=h.30j0zll" w:id="5"/>
      <w:bookmarkEnd w:id="5"/>
      <w:r w:rsidDel="00000000" w:rsidR="00000000" w:rsidRPr="00000000">
        <w:rPr>
          <w:rFonts w:ascii="Times New Roman" w:cs="Times New Roman" w:eastAsia="Times New Roman" w:hAnsi="Times New Roman"/>
          <w:color w:val="000000"/>
          <w:rtl w:val="0"/>
        </w:rPr>
        <w:t xml:space="preserve">Zamawiający nie dopuszcza możliwości składania ofert częściowych. Podział </w:t>
      </w:r>
      <w:r w:rsidDel="00000000" w:rsidR="00000000" w:rsidRPr="00000000">
        <w:rPr>
          <w:rFonts w:ascii="Times New Roman" w:cs="Times New Roman" w:eastAsia="Times New Roman" w:hAnsi="Times New Roman"/>
          <w:rtl w:val="0"/>
        </w:rPr>
        <w:t xml:space="preserve">zamówienia</w:t>
      </w:r>
      <w:r w:rsidDel="00000000" w:rsidR="00000000" w:rsidRPr="00000000">
        <w:rPr>
          <w:rFonts w:ascii="Times New Roman" w:cs="Times New Roman" w:eastAsia="Times New Roman" w:hAnsi="Times New Roman"/>
          <w:color w:val="000000"/>
          <w:rtl w:val="0"/>
        </w:rPr>
        <w:t xml:space="preserve"> na </w:t>
      </w:r>
      <w:r w:rsidDel="00000000" w:rsidR="00000000" w:rsidRPr="00000000">
        <w:rPr>
          <w:rFonts w:ascii="Times New Roman" w:cs="Times New Roman" w:eastAsia="Times New Roman" w:hAnsi="Times New Roman"/>
          <w:rtl w:val="0"/>
        </w:rPr>
        <w:t xml:space="preserve">części</w:t>
      </w:r>
      <w:r w:rsidDel="00000000" w:rsidR="00000000" w:rsidRPr="00000000">
        <w:rPr>
          <w:rFonts w:ascii="Times New Roman" w:cs="Times New Roman" w:eastAsia="Times New Roman" w:hAnsi="Times New Roman"/>
          <w:color w:val="000000"/>
          <w:rtl w:val="0"/>
        </w:rPr>
        <w:t xml:space="preserve"> jest </w:t>
      </w:r>
      <w:r w:rsidDel="00000000" w:rsidR="00000000" w:rsidRPr="00000000">
        <w:rPr>
          <w:rFonts w:ascii="Times New Roman" w:cs="Times New Roman" w:eastAsia="Times New Roman" w:hAnsi="Times New Roman"/>
          <w:rtl w:val="0"/>
        </w:rPr>
        <w:t xml:space="preserve">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Zamawiający nie dopuszcza możliwości składania ofert wariantowych.</w:t>
      </w:r>
    </w:p>
    <w:p w:rsidR="00000000" w:rsidDel="00000000" w:rsidP="00000000" w:rsidRDefault="00000000" w:rsidRPr="00000000" w14:paraId="0000000F">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Termin realizacji Zamówienia: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rPr>
      </w:pPr>
      <w:bookmarkStart w:colFirst="0" w:colLast="0" w:name="_heading=h.17dp8vu" w:id="6"/>
      <w:bookmarkEnd w:id="6"/>
      <w:r w:rsidDel="00000000" w:rsidR="00000000" w:rsidRPr="00000000">
        <w:rPr>
          <w:rFonts w:ascii="Times New Roman" w:cs="Times New Roman" w:eastAsia="Times New Roman" w:hAnsi="Times New Roman"/>
          <w:b w:val="1"/>
          <w:rtl w:val="0"/>
        </w:rPr>
        <w:t xml:space="preserve">Termin realizacji zamówienia wynosi 6 tygodni od dnia złożenia zamówienia.</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Zamawiający wymaga zastosowania zasady dostawy DAP Incoterms 2020. DAP (Delivered at Place) tj. za moment dostarczenia towaru uznaje się pozostawienie go do dyspozycji kupującego w miejscu wskazanym przez kupującego.</w:t>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Warunki udziału w postępowaniu oraz opis sposobu dokonywania oceny ich spełniania</w:t>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Informacje na temat zakresu wykluczenia – podmioty powiązane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3">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Wymagania dotyczące dokumentów składanych przez Wykonawców</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przedłożyli,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 wzór formularza ofertowego),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w:t>
      </w:r>
      <w:r w:rsidDel="00000000" w:rsidR="00000000" w:rsidRPr="00000000">
        <w:rPr>
          <w:rtl w:val="0"/>
        </w:rPr>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3znysh7" w:id="8"/>
      <w:bookmarkEnd w:id="8"/>
      <w:r w:rsidDel="00000000" w:rsidR="00000000" w:rsidRPr="00000000">
        <w:rPr>
          <w:rFonts w:ascii="Times New Roman" w:cs="Times New Roman" w:eastAsia="Times New Roman" w:hAnsi="Times New Roman"/>
          <w:color w:val="000000"/>
          <w:rtl w:val="0"/>
        </w:rPr>
        <w:t xml:space="preserve">Oferta </w:t>
      </w:r>
      <w:r w:rsidDel="00000000" w:rsidR="00000000" w:rsidRPr="00000000">
        <w:rPr>
          <w:rFonts w:ascii="Times New Roman" w:cs="Times New Roman" w:eastAsia="Times New Roman" w:hAnsi="Times New Roman"/>
          <w:rtl w:val="0"/>
        </w:rPr>
        <w:t xml:space="preserve">musi być podpisana</w:t>
      </w:r>
      <w:r w:rsidDel="00000000" w:rsidR="00000000" w:rsidRPr="00000000">
        <w:rPr>
          <w:rFonts w:ascii="Times New Roman" w:cs="Times New Roman" w:eastAsia="Times New Roman" w:hAnsi="Times New Roman"/>
          <w:color w:val="00000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bookmarkStart w:colFirst="0" w:colLast="0" w:name="_heading=h.tyjcwt" w:id="9"/>
      <w:bookmarkEnd w:id="9"/>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oryginał wyciągu z rejestru firmy dopuszcza się w jednym z urzędowych języków europejskich; Pełnomocnictwo należy złożyć na formularzu załączonym do przedmiotowego zapytania – Załącznik numer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Dokumenty złożone w innych językach niż urzędowy europejski  należy złożyć wraz z tłumaczeniem. W przypadku złożenia dokumentów rejestracyjnych firmy w języku innym niż jeden z urzędowych języków europejskich, Zamawiający wezwie Wykonawcę do przetłumaczenia ww. dokumentów na jeden z tych języków. </w:t>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Wykonawcy wspólnie ubiegający się o zamówienie przedłożyli, wraz z ofertą,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mający siedzibę lub miejsce zamieszkania poza terytorium Rzeczypospolitej Polskiej składa odpowiedni dokument lub dokumenty wystawione przez organ administracji publicznej odpowiedni dla Wykonawcy w kraju, w którym ma siedzibę lub miejsce zamieszkania.</w:t>
      </w: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1fob9te" w:id="10"/>
      <w:bookmarkEnd w:id="10"/>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4">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rdcrjn" w:id="11"/>
      <w:bookmarkEnd w:id="11"/>
      <w:r w:rsidDel="00000000" w:rsidR="00000000" w:rsidRPr="00000000">
        <w:rPr>
          <w:rFonts w:ascii="Times New Roman" w:cs="Times New Roman" w:eastAsia="Times New Roman" w:hAnsi="Times New Roman"/>
          <w:b w:val="1"/>
          <w:color w:val="000000"/>
          <w:highlight w:val="lightGray"/>
          <w:rtl w:val="0"/>
        </w:rPr>
        <w:t xml:space="preserve">Termin składania ofert</w:t>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25 czerwca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color w:val="000000"/>
          <w:rtl w:val="0"/>
        </w:rPr>
        <w:t xml:space="preserve">30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Sposób obliczenia ceny i przygotowania oferty</w:t>
      </w:r>
    </w:p>
    <w:p w:rsidR="00000000" w:rsidDel="00000000" w:rsidP="00000000" w:rsidRDefault="00000000" w:rsidRPr="00000000" w14:paraId="00000038">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w:t>
      </w:r>
    </w:p>
    <w:p w:rsidR="00000000" w:rsidDel="00000000" w:rsidP="00000000" w:rsidRDefault="00000000" w:rsidRPr="00000000" w14:paraId="0000003A">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3B">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C">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color w:val="00000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D">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E">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b w:val="1"/>
          <w:color w:val="000000"/>
          <w:u w:val="single"/>
          <w:rtl w:val="0"/>
        </w:rPr>
        <w:t xml:space="preserve">Wzór formularza ofertowego stanowi załącznik nr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i złożenia oferty - nie </w:t>
      </w:r>
      <w:r w:rsidDel="00000000" w:rsidR="00000000" w:rsidRPr="00000000">
        <w:rPr>
          <w:rFonts w:ascii="Times New Roman" w:cs="Times New Roman" w:eastAsia="Times New Roman" w:hAnsi="Times New Roman"/>
          <w:b w:val="1"/>
          <w:u w:val="single"/>
          <w:rtl w:val="0"/>
        </w:rPr>
        <w:t xml:space="preserve">starszy</w:t>
      </w:r>
      <w:r w:rsidDel="00000000" w:rsidR="00000000" w:rsidRPr="00000000">
        <w:rPr>
          <w:rFonts w:ascii="Times New Roman" w:cs="Times New Roman" w:eastAsia="Times New Roman" w:hAnsi="Times New Roman"/>
          <w:b w:val="1"/>
          <w:color w:val="000000"/>
          <w:u w:val="single"/>
          <w:rtl w:val="0"/>
        </w:rPr>
        <w:t xml:space="preserve"> niż 3 miesiące niż dzień </w:t>
      </w:r>
      <w:r w:rsidDel="00000000" w:rsidR="00000000" w:rsidRPr="00000000">
        <w:rPr>
          <w:rFonts w:ascii="Times New Roman" w:cs="Times New Roman" w:eastAsia="Times New Roman" w:hAnsi="Times New Roman"/>
          <w:b w:val="1"/>
          <w:u w:val="single"/>
          <w:rtl w:val="0"/>
        </w:rPr>
        <w:t xml:space="preserve">składania</w:t>
      </w:r>
      <w:r w:rsidDel="00000000" w:rsidR="00000000" w:rsidRPr="00000000">
        <w:rPr>
          <w:rFonts w:ascii="Times New Roman" w:cs="Times New Roman" w:eastAsia="Times New Roman" w:hAnsi="Times New Roman"/>
          <w:b w:val="1"/>
          <w:color w:val="000000"/>
          <w:u w:val="single"/>
          <w:rtl w:val="0"/>
        </w:rPr>
        <w:t xml:space="preserve"> ofert</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 pełnomocnictwo, jeżeli oferta jest składana przez pełnomocnika; opis oferty.</w:t>
      </w:r>
    </w:p>
    <w:p w:rsidR="00000000" w:rsidDel="00000000" w:rsidP="00000000" w:rsidRDefault="00000000" w:rsidRPr="00000000" w14:paraId="00000041">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Badanie ofert</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5">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6">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7">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Osoby kontaktowe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Iwona Pasternak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ipasternak@vigo.com.pl</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55">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Informacja o wyborze najkorzystniejszej oferty</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58">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bookmarkStart w:colFirst="0" w:colLast="0" w:name="_heading=h.gjdgxs" w:id="12"/>
      <w:bookmarkEnd w:id="12"/>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9">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Istotne warunki zamówienia</w:t>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bookmarkStart w:colFirst="0" w:colLast="0" w:name="_heading=h.26in1rg" w:id="13"/>
      <w:bookmarkEnd w:id="13"/>
      <w:r w:rsidDel="00000000" w:rsidR="00000000" w:rsidRPr="00000000">
        <w:rPr>
          <w:rFonts w:ascii="Times New Roman" w:cs="Times New Roman" w:eastAsia="Times New Roman" w:hAnsi="Times New Roman"/>
          <w:color w:val="000000"/>
          <w:rtl w:val="0"/>
        </w:rPr>
        <w:t xml:space="preserve">Zamawiający wymaga dostarczenia zamawianego towaru w terminie przewidzianym </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color w:val="000000"/>
          <w:rtl w:val="0"/>
        </w:rPr>
        <w:t xml:space="preserve">apytaniem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fertowym . </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Towar musi być zgodny ze specyfikacją zawartą w </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color w:val="000000"/>
          <w:rtl w:val="0"/>
        </w:rPr>
        <w:t xml:space="preserve">apytaniu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fertowym oraz w załącznikach do Zapytania Ofertowego, w szczególności w załączniku nr 1 do niniejszego Zapy</w:t>
      </w:r>
      <w:r w:rsidDel="00000000" w:rsidR="00000000" w:rsidRPr="00000000">
        <w:rPr>
          <w:rFonts w:ascii="Times New Roman" w:cs="Times New Roman" w:eastAsia="Times New Roman" w:hAnsi="Times New Roman"/>
          <w:rtl w:val="0"/>
        </w:rPr>
        <w:t xml:space="preserve">tania Ofertowego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ff"/>
          <w:u w:val="single"/>
          <w:rtl w:val="0"/>
        </w:rPr>
        <w:t xml:space="preserve">,</w:t>
      </w:r>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5D">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rFonts w:ascii="Times New Roman" w:cs="Times New Roman" w:eastAsia="Times New Roman" w:hAnsi="Times New Roman"/>
          <w:color w:val="000000"/>
          <w:u w:val="single"/>
          <w:rtl w:val="0"/>
        </w:rPr>
        <w:t xml:space="preserve">, na które obie strony nie miały wpływu</w:t>
      </w:r>
      <w:r w:rsidDel="00000000" w:rsidR="00000000" w:rsidRPr="00000000">
        <w:rPr>
          <w:rFonts w:ascii="Times New Roman" w:cs="Times New Roman" w:eastAsia="Times New Roman" w:hAnsi="Times New Roman"/>
          <w:color w:val="000000"/>
          <w:rtl w:val="0"/>
        </w:rPr>
        <w:t xml:space="preserve"> (w tym siła wyższa oraz stan pandemii COVID-19);</w:t>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rFonts w:ascii="Times New Roman" w:cs="Times New Roman" w:eastAsia="Times New Roman" w:hAnsi="Times New Roman"/>
          <w:rtl w:val="0"/>
        </w:rPr>
        <w:t xml:space="preserve">wyraża</w:t>
      </w:r>
      <w:r w:rsidDel="00000000" w:rsidR="00000000" w:rsidRPr="00000000">
        <w:rPr>
          <w:rFonts w:ascii="Times New Roman" w:cs="Times New Roman" w:eastAsia="Times New Roman" w:hAnsi="Times New Roman"/>
          <w:color w:val="000000"/>
          <w:rtl w:val="0"/>
        </w:rPr>
        <w:t xml:space="preserve"> zgodę na potrącenie ewentualnej kary umownej z wynagrodzenia. </w:t>
      </w:r>
    </w:p>
    <w:p w:rsidR="00000000" w:rsidDel="00000000" w:rsidP="00000000" w:rsidRDefault="00000000" w:rsidRPr="00000000" w14:paraId="0000005F">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0">
      <w:pPr>
        <w:numPr>
          <w:ilvl w:val="0"/>
          <w:numId w:val="5"/>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t>
      </w:r>
      <w:r w:rsidDel="00000000" w:rsidR="00000000" w:rsidRPr="00000000">
        <w:rPr>
          <w:rFonts w:ascii="Times New Roman" w:cs="Times New Roman" w:eastAsia="Times New Roman" w:hAnsi="Times New Roman"/>
          <w:rtl w:val="0"/>
        </w:rPr>
        <w:t xml:space="preserve">wybierze</w:t>
      </w:r>
      <w:r w:rsidDel="00000000" w:rsidR="00000000" w:rsidRPr="00000000">
        <w:rPr>
          <w:rFonts w:ascii="Times New Roman" w:cs="Times New Roman" w:eastAsia="Times New Roman" w:hAnsi="Times New Roman"/>
          <w:color w:val="000000"/>
          <w:rtl w:val="0"/>
        </w:rPr>
        <w:t xml:space="preserve"> ofertę najkorzystniejszą spośród pozostałych ofert.</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Postanowienia końcowe</w:t>
      </w:r>
    </w:p>
    <w:p w:rsidR="00000000" w:rsidDel="00000000" w:rsidP="00000000" w:rsidRDefault="00000000" w:rsidRPr="00000000" w14:paraId="00000062">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załącznik nr 2 – </w:t>
      </w:r>
      <w:r w:rsidDel="00000000" w:rsidR="00000000" w:rsidRPr="00000000">
        <w:rPr>
          <w:rFonts w:ascii="Times New Roman" w:cs="Times New Roman" w:eastAsia="Times New Roman" w:hAnsi="Times New Roman"/>
          <w:color w:val="000000"/>
          <w:rtl w:val="0"/>
        </w:rPr>
        <w:t xml:space="preserve">wzór formularza oferty;</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lnxbz9" w:id="14"/>
      <w:bookmarkEnd w:id="14"/>
      <w:r w:rsidDel="00000000" w:rsidR="00000000" w:rsidRPr="00000000">
        <w:rPr>
          <w:rFonts w:ascii="Times New Roman" w:cs="Times New Roman" w:eastAsia="Times New Roman" w:hAnsi="Times New Roman"/>
          <w:color w:val="000000"/>
          <w:rtl w:val="0"/>
        </w:rPr>
        <w:t xml:space="preserve">załącznik nr </w:t>
      </w:r>
      <w:r w:rsidDel="00000000" w:rsidR="00000000" w:rsidRPr="00000000">
        <w:rPr>
          <w:rFonts w:ascii="Times New Roman" w:cs="Times New Roman" w:eastAsia="Times New Roman" w:hAnsi="Times New Roman"/>
          <w:rtl w:val="0"/>
        </w:rPr>
        <w:t xml:space="preserve">3</w:t>
      </w:r>
      <w:r w:rsidDel="00000000" w:rsidR="00000000" w:rsidRPr="00000000">
        <w:rPr>
          <w:rFonts w:ascii="Times New Roman" w:cs="Times New Roman" w:eastAsia="Times New Roman" w:hAnsi="Times New Roman"/>
          <w:color w:val="000000"/>
          <w:rtl w:val="0"/>
        </w:rPr>
        <w:t xml:space="preserve"> – wzór pełnomocnictwa.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19059</wp:posOffset>
          </wp:positionH>
          <wp:positionV relativeFrom="paragraph">
            <wp:posOffset>19059</wp:posOffset>
          </wp:positionV>
          <wp:extent cx="5399730" cy="622300"/>
          <wp:effectExtent b="0" l="0" r="0" t="0"/>
          <wp:wrapSquare wrapText="bothSides" distB="114300" distT="114300" distL="114300" distR="114300"/>
          <wp:docPr id="106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6"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5"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6"/>
    <w:tblPr>
      <w:tblStyleRowBandSize w:val="1"/>
      <w:tblStyleColBandSize w:val="1"/>
      <w:tblCellMar>
        <w:left w:w="70.0" w:type="dxa"/>
        <w:right w:w="70.0" w:type="dxa"/>
      </w:tblCellMar>
    </w:tblPr>
  </w:style>
  <w:style w:type="table" w:styleId="a0" w:customStyle="1">
    <w:basedOn w:val="TableNormal6"/>
    <w:tblPr>
      <w:tblStyleRowBandSize w:val="1"/>
      <w:tblStyleColBandSize w:val="1"/>
      <w:tblCellMar>
        <w:left w:w="70.0" w:type="dxa"/>
        <w:right w:w="70.0" w:type="dxa"/>
      </w:tblCellMar>
    </w:tblPr>
  </w:style>
  <w:style w:type="table" w:styleId="a1" w:customStyle="1">
    <w:basedOn w:val="TableNormal5"/>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table" w:styleId="a3" w:customStyle="1">
    <w:basedOn w:val="TableNormal4"/>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voices@vigo.com.pl"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xf0JV1KN6DRuEOHw+7ZkMwBSA==">AMUW2mV72W3DOx8RJeBVWv3j0VVe/cH5LLI7P7s62R0VIdajfTLm7RNmx7oXa/yaMjhXv6VsbJszNj0eU9alARnsI9nRFqxCo3SeQL6+YV5g+W7drZTaP6zf/fbTvMvDwPTArh6+o/XOiuqUIaDNmukHvhRys3o7V+gOiOJAbqWZsjf0llhVZ4C8xSgAqn42QApUu/GLj1kJ1IaojgTgICfPHjqsh2lpvj91hZoR1JY0uAkBOvCS1jV57Uvc80TR9hYCEVDIoNQVKmdMk0RZlxvMI7gbp2lwTd5CSq4eMP9qjy8zUgfY8hCINLOOYHiZAsoCVfnVmu3vJlsCVa7fPHrxec9+bW7s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2021-06-14T09:16:00Z</dcterms:created>
  <dc:creator>Jakub Pietrasik</dc:creator>
</cp:coreProperties>
</file>