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F1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2 </w:t>
      </w:r>
    </w:p>
    <w:p w14:paraId="01F78AD9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96531E" w14:textId="2BF4C7A8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WZÓR UMOWY Zapytanie ofertowe nr SDM-WS/</w:t>
      </w:r>
      <w:r>
        <w:rPr>
          <w:rFonts w:ascii="Arial" w:eastAsia="Arial" w:hAnsi="Arial" w:cs="Arial"/>
          <w:b/>
          <w:sz w:val="20"/>
          <w:szCs w:val="20"/>
        </w:rPr>
        <w:t>5</w:t>
      </w:r>
      <w:r w:rsidR="00553CCE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 dnia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553CCE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 xml:space="preserve"> lipca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</w:t>
      </w:r>
    </w:p>
    <w:p w14:paraId="71FF66C9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172966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9C1BF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4EA0B4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Umowa z dnia ……………..………….2021 r. zawarta w Ożarowie Mazowieckim pomiędzy:</w:t>
      </w:r>
    </w:p>
    <w:p w14:paraId="61BF8B3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C4DAB4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1AB1AAC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 Łukasza Piekarskiego, Członka Zarządu</w:t>
      </w:r>
    </w:p>
    <w:p w14:paraId="2CF0524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„Zamawiającym”</w:t>
      </w:r>
    </w:p>
    <w:p w14:paraId="1A9249E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792A45B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</w:p>
    <w:p w14:paraId="65C2322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„Wykonawcą”</w:t>
      </w:r>
    </w:p>
    <w:p w14:paraId="660C1CB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łącznie zwani „Stronami”.</w:t>
      </w:r>
    </w:p>
    <w:p w14:paraId="79B5E0E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</w:t>
      </w:r>
    </w:p>
    <w:p w14:paraId="5181207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Przedmiot Umowy</w:t>
      </w:r>
    </w:p>
    <w:p w14:paraId="61C7FB8D" w14:textId="77777777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Umowy jest usługa oraz dostawa 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 </w:t>
      </w:r>
    </w:p>
    <w:p w14:paraId="500A4D81" w14:textId="0EE4050A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zamówienia jest usługa polegająca na regeneracji </w:t>
      </w:r>
      <w:r>
        <w:rPr>
          <w:rFonts w:ascii="Times New Roman" w:eastAsia="Times New Roman" w:hAnsi="Times New Roman" w:cs="Times New Roman"/>
          <w:sz w:val="20"/>
          <w:szCs w:val="20"/>
        </w:rPr>
        <w:t>wkładu kolumn scrubbera System S/N: CS18A439 Kolumna C1 CS200SA S/N oraz kolumna C2 CC025A, dostawa elektrozaworu do pompki jednostki próbkującej – w ramach usług serwisowych i zakupu części zamiennych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zgodnych ze specyfikacją zawartą w opisie przedmiotu zamówienia oraz ofertą (Załącznik nr 2) .</w:t>
      </w:r>
    </w:p>
    <w:p w14:paraId="364C1C50" w14:textId="77777777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Szczegółowy opis przedmiotu zamówienia określa pkt 2 Zapytania ofertowego stanowiącego załącznik nr 2 do umowy. </w:t>
      </w:r>
    </w:p>
    <w:p w14:paraId="20E709B9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A6CBDD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2</w:t>
      </w:r>
    </w:p>
    <w:p w14:paraId="18BB034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Oświadczenia i obowiązki Stron</w:t>
      </w:r>
    </w:p>
    <w:p w14:paraId="597A449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42A52CD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niewykonania lub nienależytego wykonania umowy, chyba, że szkoda jest wynikiem okoliczności, za które Wykonawca nie ponosi winy. </w:t>
      </w:r>
    </w:p>
    <w:p w14:paraId="55B7115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6B214ED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77DB2B5B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1B2F6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3</w:t>
      </w:r>
    </w:p>
    <w:p w14:paraId="63F576A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Termin realizacji umowy</w:t>
      </w:r>
    </w:p>
    <w:p w14:paraId="5AD6ADE7" w14:textId="251FEE26" w:rsidR="003A3BB8" w:rsidRDefault="00143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 wykonania: </w:t>
      </w:r>
      <w:r w:rsidR="00553CCE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tygodni od dnia zawarcia umowy z Wykonawcą. Poprzez termin realizacji przedmiotu zamówienia rozumie się dostarczenie wszystkich zamówionych elementów przedmiotu zamówienia i podpisanie protokołu zdawczo-odbiorczego bez uwag. </w:t>
      </w:r>
    </w:p>
    <w:p w14:paraId="78DA55B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6B16AB9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5FC27BF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 przypadku zgłoszenia przez Zamawiającego uwag w zakresie Przedmiotu Umowy powodujących brak możliwości obioru, Zamawiający sporządza uwagi na protokole odbioru wyznaczając stosowny termin do naprawienia okoliczności wskazanych w protokole . </w:t>
      </w:r>
    </w:p>
    <w:p w14:paraId="431B0CD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 Prawidłowe wykonanie umowy w dodatkowym terminie wskazanym w ust. 4 nie wyklucza zastosowania postanowień ujętych w § 5. </w:t>
      </w:r>
    </w:p>
    <w:p w14:paraId="7FC8B14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46DA5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4</w:t>
      </w:r>
    </w:p>
    <w:p w14:paraId="263265A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Wynagrodzenie</w:t>
      </w:r>
    </w:p>
    <w:p w14:paraId="7672F77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 tytułu należytego wykonania przedmiotu w terminie określonym w § 3 Wykonawca otrzyma wynagrodzenie ryczałtowe: ……………… (słownie: ……………………..) powiększone o należny w dniu wystawienia faktury podatek VAT.</w:t>
      </w:r>
    </w:p>
    <w:p w14:paraId="338D29E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Wypłata wynagrodzenia nastąpi przelewem na konto w ciągu 30 dni od skutecznego doręczenia faktury przez Wykonawcę i stwierdzeniu przez Zamawiającego terminowego i prawidłowego wykonania Przedmiotu Umowy.</w:t>
      </w:r>
    </w:p>
    <w:p w14:paraId="498CBB3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36F6E6F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nie może żądać podwyższenia wynagrodzenia, nawet jeżeli w czasie zawarcia umowy nie można było tego przewidzieć.</w:t>
      </w:r>
    </w:p>
    <w:p w14:paraId="3907CEE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Przez skuteczne doręczenie faktury należy rozumieć doręczenie jej do siedziby Zamawiającego lub przesłanie jej na adres: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9A263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6. 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63B94786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F9D26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5</w:t>
      </w:r>
    </w:p>
    <w:p w14:paraId="6C094A0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Kary Umowne</w:t>
      </w:r>
    </w:p>
    <w:p w14:paraId="3B6ABB0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0894C69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Zamawiającemu przysługuje prawo odstąpienia od Umowy i naliczenia Wykonawcy kary umownej stanowiącej 10% Wynagrodzenia brutto, o którym mowa w § 4 ust. 1, w sytuacji niewykonania umowy w terminie o którym mowa w ust. 1. </w:t>
      </w:r>
    </w:p>
    <w:p w14:paraId="4E9375A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zapłaci Zamawiającemu karę umowną w wysokości 0,1  % Wynagrodzenia brutto określonego w § 4 ust. 1 niniejszej Umowy za każdy dzień zwłoki w stosunku do terminu o którym mowa w § 3 ust. 1 – nie więcej niż 10 % Wynagrodzenia brutto. </w:t>
      </w:r>
    </w:p>
    <w:p w14:paraId="0A158FF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W przypadku odstąpienia od umowy przez Wykonawcę z przyczyn leżących po stronie Wykonawcy, Wykonawca zapłaci karę umowną w wysokości 10 % Wynagrodzenia brutto.  </w:t>
      </w:r>
    </w:p>
    <w:p w14:paraId="7840B9B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zastrzega sobie prawo potrącenia kar umownych z wynagrodzenia należnego Wykonawcy, który wyraża na to zgodę.</w:t>
      </w:r>
    </w:p>
    <w:p w14:paraId="66218A2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2FBDF0E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4D0B07B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0F263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6</w:t>
      </w:r>
    </w:p>
    <w:p w14:paraId="613ADDE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Poufność informacji</w:t>
      </w:r>
    </w:p>
    <w:p w14:paraId="2A5FEEE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3D5D547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EEBD8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2A8C4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7</w:t>
      </w:r>
    </w:p>
    <w:p w14:paraId="5B54F66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Przedstawiciele Stron</w:t>
      </w:r>
    </w:p>
    <w:p w14:paraId="657CDEF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Zamawiającego za realizację niniejszej umowy jest Iwona Pasternak, email: ipasternak@vigo.com.pl</w:t>
      </w:r>
    </w:p>
    <w:p w14:paraId="0282DA5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Wykonawcy za realizację niniejszej umowy jest: ………………</w:t>
      </w:r>
    </w:p>
    <w:p w14:paraId="70FEF3F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7FE1A1E5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0CBF43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12249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9</w:t>
      </w:r>
    </w:p>
    <w:p w14:paraId="45117D2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4AFA4C81" w14:textId="77777777" w:rsidR="003A3BB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sprawach nieuregulowanych do postanowień niniejszej umowy zastosowanie mieć będą przepisy polskiego prawa. </w:t>
      </w:r>
    </w:p>
    <w:p w14:paraId="7F55D1D1" w14:textId="77777777" w:rsidR="003A3BB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Ewentualne spory mogące wyniknąć z niniejszej umowy będą rozstrzygane przez polski sąd właściwy dla siedziby Zamawiającego.</w:t>
      </w:r>
    </w:p>
    <w:p w14:paraId="1A5F40C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Umowę sporządzono w dwóch jednobrzmiących egzemplarzach, po jednym dla każdej ze stron.</w:t>
      </w:r>
    </w:p>
    <w:p w14:paraId="5344E3E4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7744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WYKONAWCA</w:t>
      </w:r>
    </w:p>
    <w:p w14:paraId="0E638D9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________________</w:t>
      </w:r>
    </w:p>
    <w:p w14:paraId="1C3BF1F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Łukasz Piekarski,                                                                                  </w:t>
      </w:r>
    </w:p>
    <w:p w14:paraId="42BE39D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Członek Zarządu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6BEC8C7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292694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Załączniki:</w:t>
      </w:r>
    </w:p>
    <w:p w14:paraId="35B9BCA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Formularz zdawczo-odbiorczy</w:t>
      </w:r>
    </w:p>
    <w:p w14:paraId="3187380C" w14:textId="6BAD63C8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 Zapytanie ofertowe nr SDM-WS/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553CCE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, oferta</w:t>
      </w:r>
    </w:p>
    <w:p w14:paraId="2B7DF4F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2C2C1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A4E95E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9981A7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0FE0F3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3598BB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30F83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AFAF0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DB415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677D1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373E9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69E3B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52367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00D358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B89588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4D75F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B2A233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055DD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1 do umowy:</w:t>
      </w:r>
    </w:p>
    <w:p w14:paraId="19EDB66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Protokół Zdawczo-Odbiorczy</w:t>
      </w:r>
    </w:p>
    <w:p w14:paraId="4F7A86B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umowy z dnia ……………………….. 2021 r.</w:t>
      </w:r>
    </w:p>
    <w:p w14:paraId="2A8E443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sporządzony dnia ………………………………….. roku przy udziale przedstawicieli:</w:t>
      </w:r>
    </w:p>
    <w:p w14:paraId="2EDCAF61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40E03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ZAMAWIAJĄCEGO:</w:t>
      </w:r>
    </w:p>
    <w:p w14:paraId="4AE5D4B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…………………………………………...</w:t>
      </w:r>
    </w:p>
    <w:p w14:paraId="6E1DBE8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Imię i nazwisko przedstawiciela: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Imię i nazwisko przedstawiciela:</w:t>
      </w:r>
    </w:p>
    <w:p w14:paraId="06222EC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……………………………………………...</w:t>
      </w:r>
    </w:p>
    <w:p w14:paraId="6869994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………………………………………………</w:t>
      </w:r>
    </w:p>
    <w:p w14:paraId="362A24D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………………………………………………</w:t>
      </w:r>
    </w:p>
    <w:p w14:paraId="09D4231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534B8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dostarczył do siedziby Zamawiającego w Ożarowie Mazowieckim :</w:t>
      </w:r>
    </w:p>
    <w:p w14:paraId="58844A0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14:paraId="6619219F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2BAF3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Przekazany Przedmiot Umowy jest kompletny/nie jest kompletny zgodnie z zapisami Umowy.</w:t>
      </w:r>
    </w:p>
    <w:p w14:paraId="3FEEDF9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4A04D70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B94D2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wywiązał się ze zobowiązań określonych w umowie w zakresie…………………………………………………………………………………………………...</w:t>
      </w:r>
    </w:p>
    <w:p w14:paraId="7DD2B54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8231C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sectPr w:rsidR="003A3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FFC2" w14:textId="77777777" w:rsidR="008451F0" w:rsidRDefault="008451F0">
      <w:pPr>
        <w:spacing w:line="240" w:lineRule="auto"/>
        <w:ind w:left="0" w:hanging="2"/>
      </w:pPr>
      <w:r>
        <w:separator/>
      </w:r>
    </w:p>
  </w:endnote>
  <w:endnote w:type="continuationSeparator" w:id="0">
    <w:p w14:paraId="12D96269" w14:textId="77777777" w:rsidR="008451F0" w:rsidRDefault="008451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FE12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9642" w14:textId="77777777" w:rsidR="003A3BB8" w:rsidRDefault="00143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3BB">
      <w:rPr>
        <w:noProof/>
        <w:color w:val="000000"/>
      </w:rPr>
      <w:t>1</w:t>
    </w:r>
    <w:r>
      <w:rPr>
        <w:color w:val="000000"/>
      </w:rPr>
      <w:fldChar w:fldCharType="end"/>
    </w:r>
  </w:p>
  <w:p w14:paraId="29E741D0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57FF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0D0D296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139" w14:textId="77777777" w:rsidR="008451F0" w:rsidRDefault="008451F0">
      <w:pPr>
        <w:spacing w:line="240" w:lineRule="auto"/>
        <w:ind w:left="0" w:hanging="2"/>
      </w:pPr>
      <w:r>
        <w:separator/>
      </w:r>
    </w:p>
  </w:footnote>
  <w:footnote w:type="continuationSeparator" w:id="0">
    <w:p w14:paraId="2AF59BBB" w14:textId="77777777" w:rsidR="008451F0" w:rsidRDefault="008451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FC6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ABB7" w14:textId="77777777" w:rsidR="003A3BB8" w:rsidRDefault="001438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07616ED5" wp14:editId="3FE589EA">
          <wp:extent cx="5391785" cy="1061085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E83A" w14:textId="77777777" w:rsidR="003A3BB8" w:rsidRDefault="003A3B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A3BB8" w14:paraId="3A159BF5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6F88BEE7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3E8BA1C" wp14:editId="7238B7C9">
                <wp:extent cx="1105535" cy="589915"/>
                <wp:effectExtent l="0" t="0" r="0" b="0"/>
                <wp:docPr id="1042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C1088D8" w14:textId="77777777" w:rsidR="003A3BB8" w:rsidRDefault="003A3B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15EBA15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4EF7E47" wp14:editId="72CC1EC4">
                <wp:extent cx="1638935" cy="561340"/>
                <wp:effectExtent l="0" t="0" r="0" b="0"/>
                <wp:docPr id="1041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A0CE828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C3344CA" w14:textId="77777777" w:rsidR="003A3BB8" w:rsidRDefault="003A3BB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5E2AF55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D55"/>
    <w:multiLevelType w:val="multilevel"/>
    <w:tmpl w:val="EB4EB77E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E801F3"/>
    <w:multiLevelType w:val="multilevel"/>
    <w:tmpl w:val="0DF8249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EA856DD"/>
    <w:multiLevelType w:val="multilevel"/>
    <w:tmpl w:val="5466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68A"/>
    <w:multiLevelType w:val="multilevel"/>
    <w:tmpl w:val="4AD8A736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B8"/>
    <w:rsid w:val="001438C1"/>
    <w:rsid w:val="003A3BB8"/>
    <w:rsid w:val="004443BB"/>
    <w:rsid w:val="00553CCE"/>
    <w:rsid w:val="008451F0"/>
    <w:rsid w:val="00A32181"/>
    <w:rsid w:val="00E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BF02"/>
  <w15:docId w15:val="{9BA3A305-635F-4A82-A2EC-F522215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FV2m3FlY5vUskDhyiW1phBx4w==">AMUW2mUZwP0ytF8nIg0jp2BBlVReqK4kF9CtFk5BBF5TPIHQed+5EfzhFALzHkUAzdBuOKL9xFVxjhZBMYln/EMgHilmkZXAxq5JLXwZfM5RSuikbOqPvlFaZTTyPtVnHpmnROhSyiob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2021-07-26T09:47:00Z</dcterms:created>
  <dcterms:modified xsi:type="dcterms:W3CDTF">2021-07-26T14:07:00Z</dcterms:modified>
</cp:coreProperties>
</file>