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Ożarów Mazowiecki, dnia 17 sierpnia 2021 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40" w:line="360" w:lineRule="auto"/>
        <w:ind w:left="0" w:hanging="2"/>
        <w:jc w:val="center"/>
        <w:rPr>
          <w:rFonts w:ascii="Arial" w:cs="Arial" w:eastAsia="Arial" w:hAnsi="Arial"/>
          <w:b w:val="1"/>
          <w:color w:val="000000"/>
          <w:sz w:val="20"/>
          <w:szCs w:val="20"/>
        </w:rPr>
      </w:pPr>
      <w:bookmarkStart w:colFirst="0" w:colLast="0" w:name="_heading=h.tyjcwt" w:id="0"/>
      <w:bookmarkEnd w:id="0"/>
      <w:r w:rsidDel="00000000" w:rsidR="00000000" w:rsidRPr="00000000">
        <w:rPr>
          <w:rFonts w:ascii="Arial" w:cs="Arial" w:eastAsia="Arial" w:hAnsi="Arial"/>
          <w:b w:val="1"/>
          <w:color w:val="000000"/>
          <w:sz w:val="20"/>
          <w:szCs w:val="20"/>
          <w:rtl w:val="0"/>
        </w:rPr>
        <w:t xml:space="preserve">Zapytanie ofertowe nr SDM-WS/57 z dnia 17 sierpnia 2021 r.</w:t>
      </w:r>
    </w:p>
    <w:p w:rsidR="00000000" w:rsidDel="00000000" w:rsidP="00000000" w:rsidRDefault="00000000" w:rsidRPr="00000000" w14:paraId="00000004">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Informacje ogólne</w:t>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Zamówienie: niniejsze zapytanie ofertowe dotyczy świadczenia usługi, niezbędnej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7">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Opis przedmiotu zamówienia</w:t>
      </w:r>
    </w:p>
    <w:p w:rsidR="00000000" w:rsidDel="00000000" w:rsidP="00000000" w:rsidRDefault="00000000" w:rsidRPr="00000000" w14:paraId="00000008">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bookmarkStart w:colFirst="0" w:colLast="0" w:name="_heading=h.3dy6vkm" w:id="1"/>
      <w:bookmarkEnd w:id="1"/>
      <w:r w:rsidDel="00000000" w:rsidR="00000000" w:rsidRPr="00000000">
        <w:rPr>
          <w:rFonts w:ascii="Arial" w:cs="Arial" w:eastAsia="Arial" w:hAnsi="Arial"/>
          <w:color w:val="000000"/>
          <w:sz w:val="20"/>
          <w:szCs w:val="20"/>
          <w:rtl w:val="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9">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Przedmiotem zamówienia jest wysokotemperaturowe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czyszczenie części grafitowych reaktora MOCVD Aixtron AIX2800 G4.</w:t>
      </w:r>
    </w:p>
    <w:p w:rsidR="00000000" w:rsidDel="00000000" w:rsidP="00000000" w:rsidRDefault="00000000" w:rsidRPr="00000000" w14:paraId="0000000A">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bookmarkStart w:colFirst="0" w:colLast="0" w:name="_heading=h.1t3h5sf" w:id="2"/>
      <w:bookmarkEnd w:id="2"/>
      <w:r w:rsidDel="00000000" w:rsidR="00000000" w:rsidRPr="00000000">
        <w:rPr>
          <w:rFonts w:ascii="Arial" w:cs="Arial" w:eastAsia="Arial" w:hAnsi="Arial"/>
          <w:b w:val="1"/>
          <w:color w:val="000000"/>
          <w:sz w:val="20"/>
          <w:szCs w:val="20"/>
          <w:rtl w:val="0"/>
        </w:rPr>
        <w:t xml:space="preserve">Szczegółowy zakres przedmiotu zamówienia obejmuje czyszczenie następujących elementów:</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hd w:fill="ffffff" w:val="clear"/>
        <w:spacing w:line="360" w:lineRule="auto"/>
        <w:ind w:left="0" w:hanging="2"/>
        <w:rPr>
          <w:rFonts w:ascii="Arial" w:cs="Arial" w:eastAsia="Arial" w:hAnsi="Arial"/>
          <w:color w:val="222222"/>
          <w:sz w:val="20"/>
          <w:szCs w:val="20"/>
        </w:rPr>
      </w:pPr>
      <w:bookmarkStart w:colFirst="0" w:colLast="0" w:name="_heading=h.4d34og8" w:id="3"/>
      <w:bookmarkEnd w:id="3"/>
      <w:r w:rsidDel="00000000" w:rsidR="00000000" w:rsidRPr="00000000">
        <w:rPr>
          <w:rFonts w:ascii="Arial" w:cs="Arial" w:eastAsia="Arial" w:hAnsi="Arial"/>
          <w:color w:val="222222"/>
          <w:sz w:val="20"/>
          <w:szCs w:val="20"/>
          <w:rtl w:val="0"/>
        </w:rPr>
        <w:t xml:space="preserve">Rozeta (S/N: 100215823) – 1 szt. </w:t>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hd w:fill="ffffff" w:val="clear"/>
        <w:spacing w:line="360" w:lineRule="auto"/>
        <w:ind w:left="0" w:hanging="2"/>
        <w:rPr>
          <w:rFonts w:ascii="Arial" w:cs="Arial" w:eastAsia="Arial" w:hAnsi="Arial"/>
          <w:color w:val="222222"/>
          <w:sz w:val="20"/>
          <w:szCs w:val="20"/>
        </w:rPr>
      </w:pPr>
      <w:bookmarkStart w:colFirst="0" w:colLast="0" w:name="_heading=h.gjdgxs" w:id="4"/>
      <w:bookmarkEnd w:id="4"/>
      <w:r w:rsidDel="00000000" w:rsidR="00000000" w:rsidRPr="00000000">
        <w:rPr>
          <w:rFonts w:ascii="Arial" w:cs="Arial" w:eastAsia="Arial" w:hAnsi="Arial"/>
          <w:color w:val="222222"/>
          <w:sz w:val="20"/>
          <w:szCs w:val="20"/>
          <w:rtl w:val="0"/>
        </w:rPr>
        <w:t xml:space="preserve">płyta sufitowa (S/N: 100201394) – 1 szt.</w:t>
      </w:r>
    </w:p>
    <w:p w:rsidR="00000000" w:rsidDel="00000000" w:rsidP="00000000" w:rsidRDefault="00000000" w:rsidRPr="00000000" w14:paraId="0000000D">
      <w:pPr>
        <w:numPr>
          <w:ilvl w:val="0"/>
          <w:numId w:val="6"/>
        </w:numPr>
        <w:pBdr>
          <w:top w:space="0" w:sz="0" w:val="nil"/>
          <w:left w:space="0" w:sz="0" w:val="nil"/>
          <w:bottom w:space="0" w:sz="0" w:val="nil"/>
          <w:right w:space="0" w:sz="0" w:val="nil"/>
          <w:between w:space="0" w:sz="0" w:val="nil"/>
        </w:pBdr>
        <w:shd w:fill="ffffff" w:val="clear"/>
        <w:spacing w:line="360" w:lineRule="auto"/>
        <w:ind w:left="0" w:hanging="2"/>
        <w:rPr>
          <w:rFonts w:ascii="Arial" w:cs="Arial" w:eastAsia="Arial" w:hAnsi="Arial"/>
          <w:color w:val="222222"/>
          <w:sz w:val="20"/>
          <w:szCs w:val="20"/>
        </w:rPr>
      </w:pPr>
      <w:bookmarkStart w:colFirst="0" w:colLast="0" w:name="_heading=h.2jxsxqh" w:id="5"/>
      <w:bookmarkEnd w:id="5"/>
      <w:r w:rsidDel="00000000" w:rsidR="00000000" w:rsidRPr="00000000">
        <w:rPr>
          <w:rFonts w:ascii="Arial" w:cs="Arial" w:eastAsia="Arial" w:hAnsi="Arial"/>
          <w:color w:val="222222"/>
          <w:sz w:val="20"/>
          <w:szCs w:val="20"/>
          <w:rtl w:val="0"/>
        </w:rPr>
        <w:t xml:space="preserve">Kolektor dolny (S/N: 100244247) – 1 szt.</w:t>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hd w:fill="ffffff" w:val="clear"/>
        <w:spacing w:line="360" w:lineRule="auto"/>
        <w:ind w:left="0" w:hanging="2"/>
        <w:rPr>
          <w:rFonts w:ascii="Arial" w:cs="Arial" w:eastAsia="Arial" w:hAnsi="Arial"/>
          <w:color w:val="222222"/>
          <w:sz w:val="20"/>
          <w:szCs w:val="20"/>
        </w:rPr>
      </w:pPr>
      <w:bookmarkStart w:colFirst="0" w:colLast="0" w:name="_heading=h.z337ya" w:id="6"/>
      <w:bookmarkEnd w:id="6"/>
      <w:r w:rsidDel="00000000" w:rsidR="00000000" w:rsidRPr="00000000">
        <w:rPr>
          <w:rFonts w:ascii="Arial" w:cs="Arial" w:eastAsia="Arial" w:hAnsi="Arial"/>
          <w:color w:val="222222"/>
          <w:sz w:val="20"/>
          <w:szCs w:val="20"/>
          <w:rtl w:val="0"/>
        </w:rPr>
        <w:t xml:space="preserve">Kolektor środkowy (S/N: 100244273) – 1 szt.</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hd w:fill="ffffff" w:val="clear"/>
        <w:spacing w:line="360" w:lineRule="auto"/>
        <w:ind w:left="0" w:hanging="2"/>
        <w:rPr>
          <w:rFonts w:ascii="Arial" w:cs="Arial" w:eastAsia="Arial" w:hAnsi="Arial"/>
          <w:color w:val="222222"/>
          <w:sz w:val="20"/>
          <w:szCs w:val="20"/>
        </w:rPr>
      </w:pPr>
      <w:bookmarkStart w:colFirst="0" w:colLast="0" w:name="_heading=h.3j2qqm3" w:id="7"/>
      <w:bookmarkEnd w:id="7"/>
      <w:r w:rsidDel="00000000" w:rsidR="00000000" w:rsidRPr="00000000">
        <w:rPr>
          <w:rFonts w:ascii="Arial" w:cs="Arial" w:eastAsia="Arial" w:hAnsi="Arial"/>
          <w:color w:val="222222"/>
          <w:sz w:val="20"/>
          <w:szCs w:val="20"/>
          <w:rtl w:val="0"/>
        </w:rPr>
        <w:t xml:space="preserve">Kolektor górny (S/N: 100244268) – 1 szt. </w:t>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hd w:fill="ffffff" w:val="clear"/>
        <w:spacing w:line="360" w:lineRule="auto"/>
        <w:ind w:left="0" w:hanging="2"/>
        <w:rPr>
          <w:rFonts w:ascii="Arial" w:cs="Arial" w:eastAsia="Arial" w:hAnsi="Arial"/>
          <w:color w:val="222222"/>
          <w:sz w:val="20"/>
          <w:szCs w:val="20"/>
        </w:rPr>
      </w:pPr>
      <w:bookmarkStart w:colFirst="0" w:colLast="0" w:name="_heading=h.4i7ojhp" w:id="8"/>
      <w:bookmarkEnd w:id="8"/>
      <w:r w:rsidDel="00000000" w:rsidR="00000000" w:rsidRPr="00000000">
        <w:rPr>
          <w:rFonts w:ascii="Arial" w:cs="Arial" w:eastAsia="Arial" w:hAnsi="Arial"/>
          <w:color w:val="222222"/>
          <w:sz w:val="20"/>
          <w:szCs w:val="20"/>
          <w:rtl w:val="0"/>
        </w:rPr>
        <w:t xml:space="preserve">Płyta dolna 12x4” (S/N: 100239770) – 1 szt.</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hd w:fill="ffffff" w:val="clear"/>
        <w:spacing w:after="120" w:line="360" w:lineRule="auto"/>
        <w:ind w:left="0" w:hanging="2"/>
        <w:rPr>
          <w:rFonts w:ascii="Arial" w:cs="Arial" w:eastAsia="Arial" w:hAnsi="Arial"/>
          <w:color w:val="222222"/>
          <w:sz w:val="20"/>
          <w:szCs w:val="20"/>
        </w:rPr>
      </w:pPr>
      <w:bookmarkStart w:colFirst="0" w:colLast="0" w:name="_heading=h.2xcytpi" w:id="9"/>
      <w:bookmarkEnd w:id="9"/>
      <w:r w:rsidDel="00000000" w:rsidR="00000000" w:rsidRPr="00000000">
        <w:rPr>
          <w:rFonts w:ascii="Arial" w:cs="Arial" w:eastAsia="Arial" w:hAnsi="Arial"/>
          <w:color w:val="222222"/>
          <w:sz w:val="20"/>
          <w:szCs w:val="20"/>
          <w:rtl w:val="0"/>
        </w:rPr>
        <w:t xml:space="preserve">Satelity – 23 szt. </w:t>
      </w:r>
    </w:p>
    <w:p w:rsidR="00000000" w:rsidDel="00000000" w:rsidP="00000000" w:rsidRDefault="00000000" w:rsidRPr="00000000" w14:paraId="00000012">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Arial" w:cs="Arial" w:eastAsia="Arial" w:hAnsi="Arial"/>
          <w:color w:val="000000"/>
          <w:sz w:val="20"/>
          <w:szCs w:val="20"/>
          <w:u w:val="single"/>
          <w:rtl w:val="0"/>
        </w:rPr>
        <w:t xml:space="preserve">jako przykładowe i pomocnicze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bookmarkStart w:colFirst="0" w:colLast="0" w:name="_heading=h.30j0zll" w:id="10"/>
      <w:bookmarkEnd w:id="10"/>
      <w:r w:rsidDel="00000000" w:rsidR="00000000" w:rsidRPr="00000000">
        <w:rPr>
          <w:rFonts w:ascii="Arial" w:cs="Arial" w:eastAsia="Arial" w:hAnsi="Arial"/>
          <w:color w:val="000000"/>
          <w:sz w:val="20"/>
          <w:szCs w:val="20"/>
          <w:rtl w:val="0"/>
        </w:rPr>
        <w:t xml:space="preserve">Zamawiający nie dopuszcza możliwości składania ofert częściowych.</w:t>
      </w: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Podział zamówienia na części jest 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Termin realizacji Zamówienia:</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b w:val="1"/>
          <w:color w:val="000000"/>
          <w:sz w:val="20"/>
          <w:szCs w:val="20"/>
        </w:rPr>
      </w:pPr>
      <w:bookmarkStart w:colFirst="0" w:colLast="0" w:name="_heading=h.2s8eyo1" w:id="11"/>
      <w:bookmarkEnd w:id="11"/>
      <w:r w:rsidDel="00000000" w:rsidR="00000000" w:rsidRPr="00000000">
        <w:rPr>
          <w:rFonts w:ascii="Arial" w:cs="Arial" w:eastAsia="Arial" w:hAnsi="Arial"/>
          <w:color w:val="000000"/>
          <w:sz w:val="20"/>
          <w:szCs w:val="20"/>
          <w:rtl w:val="0"/>
        </w:rPr>
        <w:t xml:space="preserve">Termin realizacji zamówienia: najszybciej jak to możliwe, nie później niż </w:t>
      </w:r>
      <w:r w:rsidDel="00000000" w:rsidR="00000000" w:rsidRPr="00000000">
        <w:rPr>
          <w:rFonts w:ascii="Arial" w:cs="Arial" w:eastAsia="Arial" w:hAnsi="Arial"/>
          <w:b w:val="1"/>
          <w:color w:val="000000"/>
          <w:sz w:val="20"/>
          <w:szCs w:val="20"/>
          <w:rtl w:val="0"/>
        </w:rPr>
        <w:t xml:space="preserve">6 tygodni od daty złożenia zamówienia.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ubiegający się o udzielenie przedmiotowego zamówienia powinien złożyć podpisany </w:t>
      </w:r>
      <w:r w:rsidDel="00000000" w:rsidR="00000000" w:rsidRPr="00000000">
        <w:rPr>
          <w:rFonts w:ascii="Arial" w:cs="Arial" w:eastAsia="Arial" w:hAnsi="Arial"/>
          <w:b w:val="1"/>
          <w:color w:val="000000"/>
          <w:sz w:val="20"/>
          <w:szCs w:val="20"/>
          <w:rtl w:val="0"/>
        </w:rPr>
        <w:t xml:space="preserve">formularz ofertowy, </w:t>
      </w:r>
      <w:r w:rsidDel="00000000" w:rsidR="00000000" w:rsidRPr="00000000">
        <w:rPr>
          <w:rFonts w:ascii="Arial" w:cs="Arial" w:eastAsia="Arial" w:hAnsi="Arial"/>
          <w:color w:val="000000"/>
          <w:sz w:val="20"/>
          <w:szCs w:val="20"/>
          <w:rtl w:val="0"/>
        </w:rPr>
        <w:t xml:space="preserve">przygotowany według wzoru określonego </w:t>
        <w:br w:type="textWrapping"/>
      </w:r>
      <w:r w:rsidDel="00000000" w:rsidR="00000000" w:rsidRPr="00000000">
        <w:rPr>
          <w:rFonts w:ascii="Arial" w:cs="Arial" w:eastAsia="Arial" w:hAnsi="Arial"/>
          <w:b w:val="1"/>
          <w:color w:val="000000"/>
          <w:sz w:val="20"/>
          <w:szCs w:val="20"/>
          <w:rtl w:val="0"/>
        </w:rPr>
        <w:t xml:space="preserve">w załączniku</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nr 1</w:t>
      </w:r>
      <w:r w:rsidDel="00000000" w:rsidR="00000000" w:rsidRPr="00000000">
        <w:rPr>
          <w:rFonts w:ascii="Arial" w:cs="Arial" w:eastAsia="Arial" w:hAnsi="Arial"/>
          <w:color w:val="000000"/>
          <w:sz w:val="20"/>
          <w:szCs w:val="20"/>
          <w:rtl w:val="0"/>
        </w:rPr>
        <w:t xml:space="preserve"> do Zapytania ofertowego.</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Niezależnie od warunków wskazanych powyżej, wykonawca:</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7dp8vu" w:id="12"/>
      <w:bookmarkEnd w:id="12"/>
      <w:r w:rsidDel="00000000" w:rsidR="00000000" w:rsidRPr="00000000">
        <w:rPr>
          <w:rFonts w:ascii="Arial" w:cs="Arial" w:eastAsia="Arial" w:hAnsi="Arial"/>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rFonts w:ascii="Arial" w:cs="Arial" w:eastAsia="Arial" w:hAnsi="Arial"/>
          <w:b w:val="1"/>
          <w:color w:val="000000"/>
          <w:sz w:val="20"/>
          <w:szCs w:val="20"/>
          <w:rtl w:val="0"/>
        </w:rPr>
        <w:t xml:space="preserve">załączniku nr 1</w:t>
      </w:r>
      <w:r w:rsidDel="00000000" w:rsidR="00000000" w:rsidRPr="00000000">
        <w:rPr>
          <w:rFonts w:ascii="Arial" w:cs="Arial" w:eastAsia="Arial" w:hAnsi="Arial"/>
          <w:color w:val="000000"/>
          <w:sz w:val="20"/>
          <w:szCs w:val="20"/>
          <w:rtl w:val="0"/>
        </w:rPr>
        <w:t xml:space="preserve"> do Zapytania ofertowego.</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wspólnie ubiegać się o udzielenie zamówienia. W takim przypadku:</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3rdcrjn" w:id="13"/>
      <w:bookmarkEnd w:id="13"/>
      <w:r w:rsidDel="00000000" w:rsidR="00000000" w:rsidRPr="00000000">
        <w:rPr>
          <w:rFonts w:ascii="Arial" w:cs="Arial" w:eastAsia="Arial" w:hAnsi="Arial"/>
          <w:color w:val="000000"/>
          <w:sz w:val="20"/>
          <w:szCs w:val="20"/>
          <w:rtl w:val="0"/>
        </w:rPr>
        <w:t xml:space="preserve">Zamówienie nie może być udzielone podmiotom powiązanym z Zamawiającym. Za wykonawcę powiązanego uznaje się podmiot: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26in1rg" w:id="14"/>
      <w:bookmarkEnd w:id="14"/>
      <w:r w:rsidDel="00000000" w:rsidR="00000000" w:rsidRPr="00000000">
        <w:rPr>
          <w:rFonts w:ascii="Arial" w:cs="Arial" w:eastAsia="Arial" w:hAnsi="Arial"/>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Wykonawcy ubiegający się o udzielenie zamówienia przedłożyli, wraz z ofertą i oświadczeniami (sporządzoną zgodnie z załącznikiem </w:t>
      </w:r>
      <w:r w:rsidDel="00000000" w:rsidR="00000000" w:rsidRPr="00000000">
        <w:rPr>
          <w:rFonts w:ascii="Arial" w:cs="Arial" w:eastAsia="Arial" w:hAnsi="Arial"/>
          <w:b w:val="1"/>
          <w:color w:val="000000"/>
          <w:sz w:val="20"/>
          <w:szCs w:val="20"/>
          <w:rtl w:val="0"/>
        </w:rPr>
        <w:t xml:space="preserve">nr 1</w:t>
      </w:r>
      <w:r w:rsidDel="00000000" w:rsidR="00000000" w:rsidRPr="00000000">
        <w:rPr>
          <w:rFonts w:ascii="Arial" w:cs="Arial" w:eastAsia="Arial" w:hAnsi="Arial"/>
          <w:color w:val="000000"/>
          <w:sz w:val="20"/>
          <w:szCs w:val="20"/>
          <w:rtl w:val="0"/>
        </w:rPr>
        <w:t xml:space="preserve"> – wzór formularza ofertowego), </w:t>
      </w:r>
      <w:r w:rsidDel="00000000" w:rsidR="00000000" w:rsidRPr="00000000">
        <w:rPr>
          <w:rFonts w:ascii="Arial" w:cs="Arial" w:eastAsia="Arial" w:hAnsi="Arial"/>
          <w:b w:val="1"/>
          <w:color w:val="000000"/>
          <w:sz w:val="20"/>
          <w:szCs w:val="20"/>
          <w:rtl w:val="0"/>
        </w:rPr>
        <w:t xml:space="preserve">dokument wskazujący osoby uprawnione do reprezentowania Wykonawcy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bookmarkStart w:colFirst="0" w:colLast="0" w:name="_heading=h.3znysh7" w:id="15"/>
      <w:bookmarkEnd w:id="15"/>
      <w:r w:rsidDel="00000000" w:rsidR="00000000" w:rsidRPr="00000000">
        <w:rPr>
          <w:rFonts w:ascii="Arial" w:cs="Arial" w:eastAsia="Arial" w:hAnsi="Arial"/>
          <w:b w:val="1"/>
          <w:color w:val="000000"/>
          <w:sz w:val="20"/>
          <w:szCs w:val="20"/>
          <w:rtl w:val="0"/>
        </w:rPr>
        <w:t xml:space="preserve">Oferta musi być podpisana.</w:t>
      </w:r>
      <w:r w:rsidDel="00000000" w:rsidR="00000000" w:rsidRPr="00000000">
        <w:rPr>
          <w:rFonts w:ascii="Arial" w:cs="Arial" w:eastAsia="Arial" w:hAnsi="Arial"/>
          <w:color w:val="000000"/>
          <w:sz w:val="20"/>
          <w:szCs w:val="20"/>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Arial" w:cs="Arial" w:eastAsia="Arial" w:hAnsi="Arial"/>
          <w:b w:val="1"/>
          <w:color w:val="000000"/>
          <w:sz w:val="20"/>
          <w:szCs w:val="20"/>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Arial" w:cs="Arial" w:eastAsia="Arial" w:hAnsi="Arial"/>
          <w:b w:val="1"/>
          <w:sz w:val="20"/>
          <w:szCs w:val="20"/>
          <w:rtl w:val="0"/>
        </w:rPr>
        <w:t xml:space="preserve">niewymienione</w:t>
      </w:r>
      <w:r w:rsidDel="00000000" w:rsidR="00000000" w:rsidRPr="00000000">
        <w:rPr>
          <w:rFonts w:ascii="Arial" w:cs="Arial" w:eastAsia="Arial" w:hAnsi="Arial"/>
          <w:b w:val="1"/>
          <w:color w:val="000000"/>
          <w:sz w:val="20"/>
          <w:szCs w:val="20"/>
          <w:rtl w:val="0"/>
        </w:rPr>
        <w:t xml:space="preserve"> w dokumencie rejestracyjnym Wykonawcy, należy do oferty dołączyć stosowne pełnomocnictwo. </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należy złożyć w języku polskim lub angielskim zgodnie z załącznikiem nr 1, wyciąg z rejestru lub pełnomocnictwo dopuszcza się w jednym z urzędowych języków europejskich, w przypadku przedłożenia  ww. dokumentów w innym języku – Zamawiający wymaga dokumentu wraz z tłumaczeniem na jeden z urzędowych języków europejskich; dla uniknięcia wątpliwości Zamawiający dopuszcza składanie wszelkich dokumentów wymagających podpisu zgodnie z Zapytaniem Ofertowym w formie elektronicznej z bezpiecznym podpisem elektronicznym poświadczonym aktualnym kwalifikowanym certyfikatem. </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2F">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Oferty będą oceniane według kryterium ceny:</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fob9te" w:id="16"/>
      <w:bookmarkEnd w:id="16"/>
      <w:r w:rsidDel="00000000" w:rsidR="00000000" w:rsidRPr="00000000">
        <w:rPr>
          <w:rFonts w:ascii="Arial" w:cs="Arial" w:eastAsia="Arial" w:hAnsi="Arial"/>
          <w:b w:val="1"/>
          <w:color w:val="000000"/>
          <w:sz w:val="20"/>
          <w:szCs w:val="20"/>
          <w:rtl w:val="0"/>
        </w:rPr>
        <w:t xml:space="preserve">Cena netto oferty </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100</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pkt. (100%)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Sposób obliczania wartości kryterium w zakresie </w:t>
      </w:r>
      <w:r w:rsidDel="00000000" w:rsidR="00000000" w:rsidRPr="00000000">
        <w:rPr>
          <w:rFonts w:ascii="Arial" w:cs="Arial" w:eastAsia="Arial" w:hAnsi="Arial"/>
          <w:b w:val="1"/>
          <w:color w:val="000000"/>
          <w:sz w:val="20"/>
          <w:szCs w:val="20"/>
          <w:rtl w:val="0"/>
        </w:rPr>
        <w:t xml:space="preserve">ceny oferty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Punkty dla oferty badanej = (najniższa cena netto za wykonanie przedmiotu zamówienia / cena netto za wykonanie przedmiotu zamówienia dla badanej oferty) x 100.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 1 punkt.</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Maksymalna liczba punktów do uzyskania w tym kryterium wynosi 100. </w:t>
      </w:r>
    </w:p>
    <w:p w:rsidR="00000000" w:rsidDel="00000000" w:rsidP="00000000" w:rsidRDefault="00000000" w:rsidRPr="00000000" w14:paraId="00000035">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6">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bookmarkStart w:colFirst="0" w:colLast="0" w:name="_heading=h.lnxbz9" w:id="17"/>
      <w:bookmarkEnd w:id="17"/>
      <w:r w:rsidDel="00000000" w:rsidR="00000000" w:rsidRPr="00000000">
        <w:rPr>
          <w:rFonts w:ascii="Arial" w:cs="Arial" w:eastAsia="Arial" w:hAnsi="Arial"/>
          <w:b w:val="1"/>
          <w:color w:val="000000"/>
          <w:sz w:val="20"/>
          <w:szCs w:val="20"/>
          <w:highlight w:val="lightGray"/>
          <w:rtl w:val="0"/>
        </w:rPr>
        <w:t xml:space="preserve">Termin składania ofert</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bookmarkStart w:colFirst="0" w:colLast="0" w:name="_heading=h.35nkun2" w:id="18"/>
      <w:bookmarkEnd w:id="18"/>
      <w:r w:rsidDel="00000000" w:rsidR="00000000" w:rsidRPr="00000000">
        <w:rPr>
          <w:rFonts w:ascii="Arial" w:cs="Arial" w:eastAsia="Arial" w:hAnsi="Arial"/>
          <w:color w:val="000000"/>
          <w:sz w:val="20"/>
          <w:szCs w:val="20"/>
          <w:rtl w:val="0"/>
        </w:rPr>
        <w:t xml:space="preserve">Ofertę należy złożyć w terminie do dnia: </w:t>
      </w: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b w:val="1"/>
          <w:sz w:val="20"/>
          <w:szCs w:val="20"/>
          <w:rtl w:val="0"/>
        </w:rPr>
        <w:t xml:space="preserve">0</w:t>
      </w:r>
      <w:r w:rsidDel="00000000" w:rsidR="00000000" w:rsidRPr="00000000">
        <w:rPr>
          <w:rFonts w:ascii="Arial" w:cs="Arial" w:eastAsia="Arial" w:hAnsi="Arial"/>
          <w:b w:val="1"/>
          <w:color w:val="000000"/>
          <w:sz w:val="20"/>
          <w:szCs w:val="20"/>
          <w:rtl w:val="0"/>
        </w:rPr>
        <w:t xml:space="preserve"> sierpnia 2021 r. </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powinien być związany złożoną ofertą przez okres co najmniej </w:t>
      </w:r>
      <w:r w:rsidDel="00000000" w:rsidR="00000000" w:rsidRPr="00000000">
        <w:rPr>
          <w:rFonts w:ascii="Arial" w:cs="Arial" w:eastAsia="Arial" w:hAnsi="Arial"/>
          <w:b w:val="1"/>
          <w:color w:val="000000"/>
          <w:sz w:val="20"/>
          <w:szCs w:val="20"/>
          <w:rtl w:val="0"/>
        </w:rPr>
        <w:t xml:space="preserve">30 dni</w:t>
      </w:r>
      <w:r w:rsidDel="00000000" w:rsidR="00000000" w:rsidRPr="00000000">
        <w:rPr>
          <w:rFonts w:ascii="Arial" w:cs="Arial" w:eastAsia="Arial" w:hAnsi="Arial"/>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bookmarkStart w:colFirst="0" w:colLast="0" w:name="_heading=h.1ksv4uv" w:id="19"/>
      <w:bookmarkEnd w:id="19"/>
      <w:r w:rsidDel="00000000" w:rsidR="00000000" w:rsidRPr="00000000">
        <w:rPr>
          <w:rFonts w:ascii="Arial" w:cs="Arial" w:eastAsia="Arial" w:hAnsi="Arial"/>
          <w:b w:val="1"/>
          <w:color w:val="000000"/>
          <w:sz w:val="20"/>
          <w:szCs w:val="20"/>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Sposób obliczenia ceny:</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Wykonawca w przedstawionej ofercie winien zaoferować </w:t>
      </w:r>
      <w:r w:rsidDel="00000000" w:rsidR="00000000" w:rsidRPr="00000000">
        <w:rPr>
          <w:rFonts w:ascii="Arial" w:cs="Arial" w:eastAsia="Arial" w:hAnsi="Arial"/>
          <w:b w:val="1"/>
          <w:color w:val="000000"/>
          <w:sz w:val="20"/>
          <w:szCs w:val="20"/>
          <w:rtl w:val="0"/>
        </w:rPr>
        <w:t xml:space="preserve">cenę kompletną, obejmującą całkowity, łączny koszt usługi zawierający wszelkie elementy cenotwórcze związane z realizacją zamówienia. </w:t>
      </w:r>
      <w:r w:rsidDel="00000000" w:rsidR="00000000" w:rsidRPr="00000000">
        <w:rPr>
          <w:rFonts w:ascii="Arial" w:cs="Arial" w:eastAsia="Arial" w:hAnsi="Arial"/>
          <w:b w:val="1"/>
          <w:color w:val="000000"/>
          <w:sz w:val="20"/>
          <w:szCs w:val="20"/>
          <w:u w:val="single"/>
          <w:rtl w:val="0"/>
        </w:rPr>
        <w:t xml:space="preserve">Transport leży po stronie Zamawiającego.</w:t>
      </w:r>
    </w:p>
    <w:p w:rsidR="00000000" w:rsidDel="00000000" w:rsidP="00000000" w:rsidRDefault="00000000" w:rsidRPr="00000000" w14:paraId="0000003D">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Zamawiający wymaga, aby Wykonawca wyraził </w:t>
      </w:r>
      <w:r w:rsidDel="00000000" w:rsidR="00000000" w:rsidRPr="00000000">
        <w:rPr>
          <w:rFonts w:ascii="Arial" w:cs="Arial" w:eastAsia="Arial" w:hAnsi="Arial"/>
          <w:b w:val="1"/>
          <w:color w:val="000000"/>
          <w:sz w:val="20"/>
          <w:szCs w:val="20"/>
          <w:rtl w:val="0"/>
        </w:rPr>
        <w:t xml:space="preserve">cenę oferty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w polskich złotych (PLN) lub w euro (EUR). </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Cena oferty w przypadku Wykonawców nie mających siedziby lub miejsca zamieszkania na terytorium Rzeczypospolitej jest ceną netto, wyrażoną w PLN lub EUR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w:t>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Wzór formularza ofertowego stanowi załącznik </w:t>
      </w:r>
      <w:r w:rsidDel="00000000" w:rsidR="00000000" w:rsidRPr="00000000">
        <w:rPr>
          <w:rFonts w:ascii="Arial" w:cs="Arial" w:eastAsia="Arial" w:hAnsi="Arial"/>
          <w:b w:val="1"/>
          <w:color w:val="000000"/>
          <w:sz w:val="20"/>
          <w:szCs w:val="20"/>
          <w:rtl w:val="0"/>
        </w:rPr>
        <w:t xml:space="preserve">nr 1 </w:t>
      </w:r>
      <w:r w:rsidDel="00000000" w:rsidR="00000000" w:rsidRPr="00000000">
        <w:rPr>
          <w:rFonts w:ascii="Arial" w:cs="Arial" w:eastAsia="Arial" w:hAnsi="Arial"/>
          <w:color w:val="000000"/>
          <w:sz w:val="20"/>
          <w:szCs w:val="20"/>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odpis z KRS Wykonawcy / Odpis z CEIDG Wykonawcy / inny dokument rejestrowy właściwy dla Wykonawcy wskazujący osoby uprawnione do reprezentowania Wykonawcy; pełnomocnictwo, jeżeli oferta jest składana przez pełnomocnika; </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Arial" w:cs="Arial" w:eastAsia="Arial" w:hAnsi="Arial"/>
          <w:b w:val="1"/>
          <w:color w:val="000000"/>
          <w:sz w:val="20"/>
          <w:szCs w:val="20"/>
          <w:rtl w:val="0"/>
        </w:rPr>
        <w:t xml:space="preserve">vigo2020tenders@vigo.com.pl</w:t>
      </w:r>
      <w:r w:rsidDel="00000000" w:rsidR="00000000" w:rsidRPr="00000000">
        <w:rPr>
          <w:rFonts w:ascii="Arial" w:cs="Arial" w:eastAsia="Arial" w:hAnsi="Arial"/>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Badanie ofert</w:t>
      </w:r>
      <w:r w:rsidDel="00000000" w:rsidR="00000000" w:rsidRPr="00000000">
        <w:rPr>
          <w:rtl w:val="0"/>
        </w:rPr>
      </w:r>
    </w:p>
    <w:p w:rsidR="00000000" w:rsidDel="00000000" w:rsidP="00000000" w:rsidRDefault="00000000" w:rsidRPr="00000000" w14:paraId="00000044">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toku badania i oceny ofert Zamawiający może: </w:t>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A">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B">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odrzuca ofertę Wykonawcy, jeżeli: </w:t>
      </w:r>
    </w:p>
    <w:p w:rsidR="00000000" w:rsidDel="00000000" w:rsidP="00000000" w:rsidRDefault="00000000" w:rsidRPr="00000000" w14:paraId="0000004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jej treść nie odpowiada treści zapytania ofertowego; </w:t>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błędy w obliczeniu ceny, które nie podlegają usunięciu; </w:t>
      </w:r>
    </w:p>
    <w:p w:rsidR="00000000" w:rsidDel="00000000" w:rsidP="00000000" w:rsidRDefault="00000000" w:rsidRPr="00000000" w14:paraId="0000004E">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rażąco niską cenę w stosunku do przedmiotu Zamówienia;</w:t>
      </w:r>
    </w:p>
    <w:p w:rsidR="00000000" w:rsidDel="00000000" w:rsidP="00000000" w:rsidRDefault="00000000" w:rsidRPr="00000000" w14:paraId="0000004F">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złożył więcej niż jedną ofertę. </w:t>
      </w:r>
    </w:p>
    <w:p w:rsidR="00000000" w:rsidDel="00000000" w:rsidP="00000000" w:rsidRDefault="00000000" w:rsidRPr="00000000" w14:paraId="00000050">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1">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Osoby kontaktowe</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Osobami kontaktowymi ze strony Zamawiającego są:</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sprawach proceduralnych: Klaudia Jachimowicz, e-mail: </w:t>
      </w:r>
      <w:hyperlink r:id="rId7">
        <w:r w:rsidDel="00000000" w:rsidR="00000000" w:rsidRPr="00000000">
          <w:rPr>
            <w:rFonts w:ascii="Arial" w:cs="Arial" w:eastAsia="Arial" w:hAnsi="Arial"/>
            <w:color w:val="0000ff"/>
            <w:sz w:val="20"/>
            <w:szCs w:val="20"/>
            <w:u w:val="single"/>
            <w:vertAlign w:val="baseline"/>
            <w:rtl w:val="0"/>
          </w:rPr>
          <w:t xml:space="preserve">kjachimowicz@vigo.com.pl</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360" w:line="360" w:lineRule="auto"/>
        <w:ind w:left="0" w:hanging="2"/>
        <w:jc w:val="both"/>
        <w:rPr>
          <w:rFonts w:ascii="Arial" w:cs="Arial" w:eastAsia="Arial" w:hAnsi="Arial"/>
          <w:color w:val="000000"/>
          <w:sz w:val="20"/>
          <w:szCs w:val="20"/>
        </w:rPr>
      </w:pPr>
      <w:bookmarkStart w:colFirst="0" w:colLast="0" w:name="_heading=h.3whwml4" w:id="20"/>
      <w:bookmarkEnd w:id="20"/>
      <w:r w:rsidDel="00000000" w:rsidR="00000000" w:rsidRPr="00000000">
        <w:rPr>
          <w:rFonts w:ascii="Arial" w:cs="Arial" w:eastAsia="Arial" w:hAnsi="Arial"/>
          <w:color w:val="000000"/>
          <w:sz w:val="20"/>
          <w:szCs w:val="20"/>
          <w:rtl w:val="0"/>
        </w:rPr>
        <w:t xml:space="preserve">W sprawach technicznych: Iwona Pasternak, e-mail: </w:t>
      </w:r>
      <w:hyperlink r:id="rId8">
        <w:r w:rsidDel="00000000" w:rsidR="00000000" w:rsidRPr="00000000">
          <w:rPr>
            <w:rFonts w:ascii="Arial" w:cs="Arial" w:eastAsia="Arial" w:hAnsi="Arial"/>
            <w:color w:val="0000ff"/>
            <w:sz w:val="20"/>
            <w:szCs w:val="20"/>
            <w:u w:val="single"/>
            <w:rtl w:val="0"/>
          </w:rPr>
          <w:t xml:space="preserve">ipasternak@vigo.com.pl</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58">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9">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Otwarcie i ocena ofert nastąpi w dniu upływu terminu składania ofert. </w:t>
      </w:r>
    </w:p>
    <w:p w:rsidR="00000000" w:rsidDel="00000000" w:rsidP="00000000" w:rsidRDefault="00000000" w:rsidRPr="00000000" w14:paraId="0000005A">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B">
      <w:pPr>
        <w:numPr>
          <w:ilvl w:val="0"/>
          <w:numId w:val="15"/>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hyperlink r:id="rId9">
        <w:r w:rsidDel="00000000" w:rsidR="00000000" w:rsidRPr="00000000">
          <w:rPr>
            <w:rFonts w:ascii="Arial" w:cs="Arial" w:eastAsia="Arial" w:hAnsi="Arial"/>
            <w:color w:val="0000ff"/>
            <w:sz w:val="20"/>
            <w:szCs w:val="20"/>
            <w:u w:val="single"/>
            <w:rtl w:val="0"/>
          </w:rPr>
          <w:t xml:space="preserve">https://vigo.com.pl/o-nas/zamowienia/</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bookmarkStart w:colFirst="0" w:colLast="0" w:name="_heading=h.44sinio" w:id="21"/>
      <w:bookmarkEnd w:id="21"/>
      <w:r w:rsidDel="00000000" w:rsidR="00000000" w:rsidRPr="00000000">
        <w:rPr>
          <w:rFonts w:ascii="Arial" w:cs="Arial" w:eastAsia="Arial" w:hAnsi="Arial"/>
          <w:b w:val="1"/>
          <w:color w:val="000000"/>
          <w:sz w:val="20"/>
          <w:szCs w:val="20"/>
          <w:highlight w:val="lightGray"/>
          <w:rtl w:val="0"/>
        </w:rPr>
        <w:t xml:space="preserve">Istotne postanowienia zamówienia</w:t>
      </w:r>
      <w:r w:rsidDel="00000000" w:rsidR="00000000" w:rsidRPr="00000000">
        <w:rPr>
          <w:rtl w:val="0"/>
        </w:rPr>
      </w:r>
    </w:p>
    <w:p w:rsidR="00000000" w:rsidDel="00000000" w:rsidP="00000000" w:rsidRDefault="00000000" w:rsidRPr="00000000" w14:paraId="0000005D">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Usługa musi być zgodna ze specyfikacją zawartą w Zapytaniu ofertowym.</w:t>
      </w:r>
    </w:p>
    <w:p w:rsidR="00000000" w:rsidDel="00000000" w:rsidP="00000000" w:rsidRDefault="00000000" w:rsidRPr="00000000" w14:paraId="0000005E">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Płatność za dostarczony towar następuje na podstawie faktury doręczonej na adres e-mail: </w:t>
      </w:r>
      <w:hyperlink r:id="rId10">
        <w:r w:rsidDel="00000000" w:rsidR="00000000" w:rsidRPr="00000000">
          <w:rPr>
            <w:rFonts w:ascii="Arial" w:cs="Arial" w:eastAsia="Arial" w:hAnsi="Arial"/>
            <w:color w:val="0000ff"/>
            <w:sz w:val="20"/>
            <w:szCs w:val="20"/>
            <w:u w:val="single"/>
            <w:rtl w:val="0"/>
          </w:rPr>
          <w:t xml:space="preserve">invoices@vigo.com.pl</w:t>
        </w:r>
      </w:hyperlink>
      <w:r w:rsidDel="00000000" w:rsidR="00000000" w:rsidRPr="00000000">
        <w:rPr>
          <w:rFonts w:ascii="Arial" w:cs="Arial" w:eastAsia="Arial" w:hAnsi="Arial"/>
          <w:color w:val="000000"/>
          <w:sz w:val="20"/>
          <w:szCs w:val="20"/>
          <w:rtl w:val="0"/>
        </w:rPr>
        <w:t xml:space="preserve"> po pozytywnym odbiorze towaru. Płatność nastąpi w terminie 30 dni od dnia doręczenia faktury.</w:t>
      </w:r>
    </w:p>
    <w:p w:rsidR="00000000" w:rsidDel="00000000" w:rsidP="00000000" w:rsidRDefault="00000000" w:rsidRPr="00000000" w14:paraId="0000005F">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którego oferta zostanie wybrana przez Zamawiającego jako najkorzystniejsza, zobowiązany jest do przystąpienia do realizacji zamówienia w terminie 30 dni od daty ogłoszenia o wyborze oferty.</w:t>
      </w:r>
    </w:p>
    <w:p w:rsidR="00000000" w:rsidDel="00000000" w:rsidP="00000000" w:rsidRDefault="00000000" w:rsidRPr="00000000" w14:paraId="00000060">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wykonawca, którego oferta została wybrana, będzie uchylał się od realizacji zamówienia wyżej terminie, Zamawiający wybierze ofertę najkorzystniejszą spośród pozostałych ofert.</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Postanowienia końcowe</w:t>
      </w:r>
      <w:r w:rsidDel="00000000" w:rsidR="00000000" w:rsidRPr="00000000">
        <w:rPr>
          <w:rtl w:val="0"/>
        </w:rPr>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Załączniki</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niniejszego zapytania ofertowego dołączone są następujące dokumenty:</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ci93xb" w:id="22"/>
      <w:bookmarkEnd w:id="22"/>
      <w:r w:rsidDel="00000000" w:rsidR="00000000" w:rsidRPr="00000000">
        <w:rPr>
          <w:rFonts w:ascii="Arial" w:cs="Arial" w:eastAsia="Arial" w:hAnsi="Arial"/>
          <w:color w:val="000000"/>
          <w:sz w:val="20"/>
          <w:szCs w:val="20"/>
          <w:rtl w:val="0"/>
        </w:rPr>
        <w:t xml:space="preserve">załącznik nr 1 – formularz oferty.</w:t>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35"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34"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uiPriority w:val="99"/>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uiPriority w:val="99"/>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uiPriority w:val="99"/>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uiPriority w:val="99"/>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uiPriority w:val="99"/>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uiPriority w:val="99"/>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uiPriority w:val="99"/>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uiPriority w:val="99"/>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GJAdresat" w:customStyle="1">
    <w:name w:val="GJ Adresat"/>
    <w:rsid w:val="00335482"/>
    <w:pPr>
      <w:spacing w:line="290" w:lineRule="auto"/>
      <w:ind w:firstLine="0"/>
      <w:contextualSpacing w:val="1"/>
      <w:jc w:val="both"/>
    </w:pPr>
    <w:rPr>
      <w:rFonts w:eastAsia="Times New Roman"/>
      <w:sz w:val="22"/>
      <w:szCs w:val="22"/>
    </w:rPr>
  </w:style>
  <w:style w:type="paragraph" w:styleId="TPAdresat" w:customStyle="1">
    <w:name w:val="TP Adresat"/>
    <w:rsid w:val="00335482"/>
    <w:pPr>
      <w:spacing w:line="290" w:lineRule="auto"/>
      <w:ind w:firstLine="0"/>
      <w:contextualSpacing w:val="1"/>
      <w:jc w:val="both"/>
    </w:pPr>
    <w:rPr>
      <w:rFonts w:eastAsia="Times New Roman"/>
      <w:sz w:val="22"/>
      <w:szCs w:val="22"/>
    </w:rPr>
  </w:style>
  <w:style w:type="paragraph" w:styleId="GJNadawca" w:customStyle="1">
    <w:name w:val="GJ Nadawca"/>
    <w:next w:val="Tytu"/>
    <w:locked w:val="1"/>
    <w:rsid w:val="00335482"/>
    <w:pPr>
      <w:numPr>
        <w:numId w:val="19"/>
      </w:numPr>
      <w:spacing w:after="240" w:before="240" w:line="290" w:lineRule="auto"/>
      <w:jc w:val="both"/>
    </w:pPr>
    <w:rPr>
      <w:rFonts w:eastAsia="Times New Roman"/>
      <w:sz w:val="22"/>
      <w:szCs w:val="22"/>
    </w:rPr>
  </w:style>
  <w:style w:type="paragraph" w:styleId="TPAkapit" w:customStyle="1">
    <w:name w:val="TP Akapit"/>
    <w:rsid w:val="00335482"/>
    <w:pPr>
      <w:spacing w:after="80" w:line="290" w:lineRule="auto"/>
      <w:ind w:firstLine="562"/>
      <w:jc w:val="both"/>
    </w:pPr>
    <w:rPr>
      <w:rFonts w:eastAsia="Times New Roman"/>
      <w:kern w:val="20"/>
      <w:sz w:val="22"/>
      <w:szCs w:val="22"/>
      <w:lang w:eastAsia="en-US" w:val="en-GB"/>
    </w:rPr>
  </w:style>
  <w:style w:type="paragraph" w:styleId="GJBlok" w:customStyle="1">
    <w:name w:val="GJ Blok"/>
    <w:basedOn w:val="Normalny"/>
    <w:rsid w:val="00335482"/>
    <w:pPr>
      <w:widowControl w:val="0"/>
      <w:suppressAutoHyphens w:val="0"/>
      <w:spacing w:after="140" w:line="290" w:lineRule="auto"/>
      <w:ind w:left="0" w:leftChars="0" w:firstLine="0" w:firstLineChars="0"/>
      <w:jc w:val="both"/>
      <w:textDirection w:val="lrTb"/>
      <w:textAlignment w:val="auto"/>
      <w:outlineLvl w:val="9"/>
    </w:pPr>
    <w:rPr>
      <w:rFonts w:eastAsia="Times New Roman"/>
      <w:kern w:val="20"/>
      <w:position w:val="0"/>
      <w:sz w:val="22"/>
      <w:szCs w:val="22"/>
    </w:rPr>
  </w:style>
  <w:style w:type="paragraph" w:styleId="GJZaczniki" w:customStyle="1">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left w:w="115.0" w:type="dxa"/>
        <w:right w:w="115.0" w:type="dxa"/>
      </w:tblCellMar>
    </w:tbl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top w:w="14.0" w:type="dxa"/>
        <w:left w:w="70.0" w:type="dxa"/>
        <w:bottom w:w="14.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70.0" w:type="dxa"/>
        <w:bottom w:w="14.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TuU2mn12QTVn4abSt6DNVx6CAg==">AMUW2mWGLtPwG3T3UJS6fNBv2lIfKHC3WWrVCKrOLjNWEpAOp5FmsuOUBHY1QDvEG0PpFxuPLL1lneksCaxeAQueyV80ZNbQHSeFhpa6+hk1pLFgGFLVO1l6KpP+9yghScKQPUAroFdtEprFydqDkMyG2s+Tn7lNgBiIjVY2beWdB2VonXrD8D+i16Z1M1OIBHRKIBCUHlP2cdfpsCE5EVF7lp/TEK9NIITvVcWdxEcl4Br63SUqS47yzA7iAZG7S6XYljEsuIxGhenhw3+IEisL2+neFsudasmfAnqtBCdaiodMB2mdeRxTowVTb50A8J4COX2zgtS62X1fqUQl9tbv+3C7tcCFj/xtSyN2n1Mk0YSMgqrYkxAbykC7WcjkoaU2T5/XFY9aFw5IeQX06AC2r1zBQc7tF7/Q7w8X2t4HVD8+uQLEhd+22c+xhkj31QvVT1m0t6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2021-08-17T10:09:00Z</dcterms:created>
  <dc:creator>Jakub Pietrasik</dc:creator>
</cp:coreProperties>
</file>