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 dnia </w:t>
      </w:r>
      <w:r w:rsidDel="00000000" w:rsidR="00000000" w:rsidRPr="00000000">
        <w:rPr>
          <w:rFonts w:ascii="Times New Roman" w:cs="Times New Roman" w:eastAsia="Times New Roman" w:hAnsi="Times New Roman"/>
          <w:rtl w:val="0"/>
        </w:rPr>
        <w:t xml:space="preserve">11 sierpnia</w:t>
      </w:r>
      <w:r w:rsidDel="00000000" w:rsidR="00000000" w:rsidRPr="00000000">
        <w:rPr>
          <w:rFonts w:ascii="Times New Roman" w:cs="Times New Roman" w:eastAsia="Times New Roman" w:hAnsi="Times New Roman"/>
          <w:color w:val="000000"/>
          <w:rtl w:val="0"/>
        </w:rPr>
        <w:t xml:space="preserve"> 2021 roku</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center"/>
        <w:rPr>
          <w:rFonts w:ascii="Times New Roman" w:cs="Times New Roman" w:eastAsia="Times New Roman" w:hAnsi="Times New Roman"/>
          <w:b w:val="1"/>
          <w:color w:val="000000"/>
        </w:rPr>
      </w:pPr>
      <w:bookmarkStart w:colFirst="0" w:colLast="0" w:name="_heading=h.tyjcwt" w:id="0"/>
      <w:bookmarkEnd w:id="0"/>
      <w:r w:rsidDel="00000000" w:rsidR="00000000" w:rsidRPr="00000000">
        <w:rPr>
          <w:rFonts w:ascii="Times New Roman" w:cs="Times New Roman" w:eastAsia="Times New Roman" w:hAnsi="Times New Roman"/>
          <w:b w:val="1"/>
          <w:color w:val="000000"/>
          <w:rtl w:val="0"/>
        </w:rPr>
        <w:t xml:space="preserve">Zapytanie Ofertowe nr </w:t>
      </w:r>
      <w:r w:rsidDel="00000000" w:rsidR="00000000" w:rsidRPr="00000000">
        <w:rPr>
          <w:rFonts w:ascii="Times New Roman" w:cs="Times New Roman" w:eastAsia="Times New Roman" w:hAnsi="Times New Roman"/>
          <w:b w:val="1"/>
          <w:rtl w:val="0"/>
        </w:rPr>
        <w:t xml:space="preserve">WN-WS/4</w:t>
      </w:r>
      <w:r w:rsidDel="00000000" w:rsidR="00000000" w:rsidRPr="00000000">
        <w:rPr>
          <w:rFonts w:ascii="Times New Roman" w:cs="Times New Roman" w:eastAsia="Times New Roman" w:hAnsi="Times New Roman"/>
          <w:b w:val="1"/>
          <w:color w:val="000000"/>
          <w:rtl w:val="0"/>
        </w:rPr>
        <w:t xml:space="preserve"> z dnia </w:t>
      </w:r>
      <w:r w:rsidDel="00000000" w:rsidR="00000000" w:rsidRPr="00000000">
        <w:rPr>
          <w:rFonts w:ascii="Times New Roman" w:cs="Times New Roman" w:eastAsia="Times New Roman" w:hAnsi="Times New Roman"/>
          <w:b w:val="1"/>
          <w:rtl w:val="0"/>
        </w:rPr>
        <w:t xml:space="preserve">11 sierpnia 2021 r</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bookmarkStart w:colFirst="0" w:colLast="0" w:name="_heading=h.6xit5qlt54j3" w:id="1"/>
      <w:bookmarkEnd w:id="1"/>
      <w:r w:rsidDel="00000000" w:rsidR="00000000" w:rsidRPr="00000000">
        <w:rPr>
          <w:rtl w:val="0"/>
        </w:rPr>
      </w:r>
    </w:p>
    <w:p w:rsidR="00000000" w:rsidDel="00000000" w:rsidP="00000000" w:rsidRDefault="00000000" w:rsidRPr="00000000" w14:paraId="00000006">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Informacje ogólne</w:t>
      </w:r>
    </w:p>
    <w:p w:rsidR="00000000" w:rsidDel="00000000" w:rsidP="00000000" w:rsidRDefault="00000000" w:rsidRPr="00000000" w14:paraId="00000007">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bookmarkStart w:colFirst="0" w:colLast="0" w:name="_heading=h.2et92p0" w:id="2"/>
      <w:bookmarkEnd w:id="2"/>
      <w:r w:rsidDel="00000000" w:rsidR="00000000" w:rsidRPr="00000000">
        <w:rPr>
          <w:rFonts w:ascii="Times New Roman" w:cs="Times New Roman" w:eastAsia="Times New Roman" w:hAnsi="Times New Roman"/>
          <w:color w:val="000000"/>
          <w:rtl w:val="0"/>
        </w:rPr>
        <w:t xml:space="preserve">Zamówienie: niniejsze zapytanie ofertowe dotyczy dostawy towarów potrzebnych w celu kompleksowej realizacji przez VIGO System Spółka Akcyjna z siedzibą w Ożarowie Mazowieckim projektu „D</w:t>
      </w:r>
      <w:r w:rsidDel="00000000" w:rsidR="00000000" w:rsidRPr="00000000">
        <w:rPr>
          <w:rFonts w:ascii="Times New Roman" w:cs="Times New Roman" w:eastAsia="Times New Roman" w:hAnsi="Times New Roman"/>
          <w:rtl w:val="0"/>
        </w:rPr>
        <w:t xml:space="preserve">ługofalowe lasery VCSEL (Vertical Cavity Surface Emitting Lasers) do transmisji światłowodowej (akronim WikiNet) współfinansowanego przez Narodowe Centrum Badań i Rozwoju.</w:t>
      </w:r>
    </w:p>
    <w:p w:rsidR="00000000" w:rsidDel="00000000" w:rsidP="00000000" w:rsidRDefault="00000000" w:rsidRPr="00000000" w14:paraId="00000008">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A">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Opis przedmiotu zamówienia</w:t>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3dy6vkm" w:id="3"/>
      <w:bookmarkEnd w:id="3"/>
      <w:r w:rsidDel="00000000" w:rsidR="00000000" w:rsidRPr="00000000">
        <w:rPr>
          <w:rFonts w:ascii="Times New Roman" w:cs="Times New Roman" w:eastAsia="Times New Roman" w:hAnsi="Times New Roman"/>
          <w:color w:val="000000"/>
          <w:rtl w:val="0"/>
        </w:rPr>
        <w:t xml:space="preserve">Przedmiotem Zamówienia jest dostawa towarów potrzebnych do realizacji przez Zamawiającego projektu pod nazwą projektu „</w:t>
      </w:r>
      <w:r w:rsidDel="00000000" w:rsidR="00000000" w:rsidRPr="00000000">
        <w:rPr>
          <w:rFonts w:ascii="Times New Roman" w:cs="Times New Roman" w:eastAsia="Times New Roman" w:hAnsi="Times New Roman"/>
          <w:rtl w:val="0"/>
        </w:rPr>
        <w:t xml:space="preserve">Długofalowe lasery VCSEL (Vertical Cavity Surface Emitting Lasers) do transmisji światłowodowej (akronim WikiNet) współfinansowanego przez Narodowe Centrum Badań i Rozwoju</w:t>
      </w:r>
      <w:r w:rsidDel="00000000" w:rsidR="00000000" w:rsidRPr="00000000">
        <w:rPr>
          <w:rFonts w:ascii="Times New Roman" w:cs="Times New Roman" w:eastAsia="Times New Roman" w:hAnsi="Times New Roman"/>
          <w:color w:val="000000"/>
          <w:rtl w:val="0"/>
        </w:rPr>
        <w:t xml:space="preserve">.</w:t>
        <w:tab/>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4d34og8" w:id="4"/>
      <w:bookmarkEnd w:id="4"/>
      <w:r w:rsidDel="00000000" w:rsidR="00000000" w:rsidRPr="00000000">
        <w:rPr>
          <w:rFonts w:ascii="Times New Roman" w:cs="Times New Roman" w:eastAsia="Times New Roman" w:hAnsi="Times New Roman"/>
          <w:color w:val="000000"/>
          <w:rtl w:val="0"/>
        </w:rPr>
        <w:t xml:space="preserve">Przedmiotem zamówienia jest dostawa gwiazdy, elementu grafitowego (grafit izostatyczny) do urządzenia Aixtron 2800 G4, dla konfiguracji satelit 4 calowej – 2 szt.</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Times New Roman" w:cs="Times New Roman" w:eastAsia="Times New Roman" w:hAnsi="Times New Roman"/>
          <w:color w:val="000000"/>
          <w:u w:val="single"/>
          <w:rtl w:val="0"/>
        </w:rPr>
        <w:t xml:space="preserve">jako przykładowe i pomocnicze</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bookmarkStart w:colFirst="0" w:colLast="0" w:name="_heading=h.30j0zll" w:id="5"/>
      <w:bookmarkEnd w:id="5"/>
      <w:r w:rsidDel="00000000" w:rsidR="00000000" w:rsidRPr="00000000">
        <w:rPr>
          <w:rFonts w:ascii="Times New Roman" w:cs="Times New Roman" w:eastAsia="Times New Roman" w:hAnsi="Times New Roman"/>
          <w:color w:val="000000"/>
          <w:rtl w:val="0"/>
        </w:rPr>
        <w:t xml:space="preserve">Zamawiający nie dopuszcza możliwości składania ofert częściowych. Podział </w:t>
      </w:r>
      <w:r w:rsidDel="00000000" w:rsidR="00000000" w:rsidRPr="00000000">
        <w:rPr>
          <w:rFonts w:ascii="Times New Roman" w:cs="Times New Roman" w:eastAsia="Times New Roman" w:hAnsi="Times New Roman"/>
          <w:rtl w:val="0"/>
        </w:rPr>
        <w:t xml:space="preserve">zamówienia</w:t>
      </w:r>
      <w:r w:rsidDel="00000000" w:rsidR="00000000" w:rsidRPr="00000000">
        <w:rPr>
          <w:rFonts w:ascii="Times New Roman" w:cs="Times New Roman" w:eastAsia="Times New Roman" w:hAnsi="Times New Roman"/>
          <w:color w:val="000000"/>
          <w:rtl w:val="0"/>
        </w:rPr>
        <w:t xml:space="preserve"> na </w:t>
      </w:r>
      <w:r w:rsidDel="00000000" w:rsidR="00000000" w:rsidRPr="00000000">
        <w:rPr>
          <w:rFonts w:ascii="Times New Roman" w:cs="Times New Roman" w:eastAsia="Times New Roman" w:hAnsi="Times New Roman"/>
          <w:rtl w:val="0"/>
        </w:rPr>
        <w:t xml:space="preserve">części</w:t>
      </w:r>
      <w:r w:rsidDel="00000000" w:rsidR="00000000" w:rsidRPr="00000000">
        <w:rPr>
          <w:rFonts w:ascii="Times New Roman" w:cs="Times New Roman" w:eastAsia="Times New Roman" w:hAnsi="Times New Roman"/>
          <w:color w:val="000000"/>
          <w:rtl w:val="0"/>
        </w:rPr>
        <w:t xml:space="preserve"> jest </w:t>
      </w:r>
      <w:r w:rsidDel="00000000" w:rsidR="00000000" w:rsidRPr="00000000">
        <w:rPr>
          <w:rFonts w:ascii="Times New Roman" w:cs="Times New Roman" w:eastAsia="Times New Roman" w:hAnsi="Times New Roman"/>
          <w:rtl w:val="0"/>
        </w:rPr>
        <w:t xml:space="preserve">technologicznie nieuzasadniony, warunki rynkowe i technologiczne powodują, że dostawy w mniejszych częściach powodowałyby utrudnienia dla Zamawiającego w prawidłowym osiągnięciu celów projektu.</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Zamawiający nie dopuszcza możliwości składania ofert wariantowych.</w:t>
      </w:r>
      <w:r w:rsidDel="00000000" w:rsidR="00000000" w:rsidRPr="00000000">
        <w:br w:type="page"/>
      </w:r>
      <w:r w:rsidDel="00000000" w:rsidR="00000000" w:rsidRPr="00000000">
        <w:rPr>
          <w:rtl w:val="0"/>
        </w:rPr>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Termin realizacji Zamówienia: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rPr>
      </w:pPr>
      <w:bookmarkStart w:colFirst="0" w:colLast="0" w:name="_heading=h.17dp8vu" w:id="6"/>
      <w:bookmarkEnd w:id="6"/>
      <w:r w:rsidDel="00000000" w:rsidR="00000000" w:rsidRPr="00000000">
        <w:rPr>
          <w:rFonts w:ascii="Times New Roman" w:cs="Times New Roman" w:eastAsia="Times New Roman" w:hAnsi="Times New Roman"/>
          <w:b w:val="1"/>
          <w:rtl w:val="0"/>
        </w:rPr>
        <w:t xml:space="preserve">Termin realizacji zamówienia: najszybciej jak to możliwe, nie później niż 12 tygodni od dnia złożenia zamówienia.</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Zamawiający wymaga zastosowania zasady dostawy DAP Incoterms 2020. DAP (delivery at place) tj. za moment dostarczenia towaru uznaje się pozostawienie go do dyspozycji kupującego na terenie wskazanym przez kupującego (fabryka, zakład itp.).</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Warunki udziału w postępowaniu oraz opis sposobu dokonywania oceny ich spełniania</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ubiegający się o udzielenie przedmiotowego zamówienia powinien złożyć podpisany </w:t>
      </w:r>
      <w:r w:rsidDel="00000000" w:rsidR="00000000" w:rsidRPr="00000000">
        <w:rPr>
          <w:rFonts w:ascii="Times New Roman" w:cs="Times New Roman" w:eastAsia="Times New Roman" w:hAnsi="Times New Roman"/>
          <w:b w:val="1"/>
          <w:color w:val="000000"/>
          <w:rtl w:val="0"/>
        </w:rPr>
        <w:t xml:space="preserve">formularz ofertowy, </w:t>
      </w:r>
      <w:r w:rsidDel="00000000" w:rsidR="00000000" w:rsidRPr="00000000">
        <w:rPr>
          <w:rFonts w:ascii="Times New Roman" w:cs="Times New Roman" w:eastAsia="Times New Roman" w:hAnsi="Times New Roman"/>
          <w:color w:val="000000"/>
          <w:rtl w:val="0"/>
        </w:rPr>
        <w:t xml:space="preserve">przygotowany według wzoru określonego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rtl w:val="0"/>
        </w:rPr>
        <w:t xml:space="preserve">w załączniku</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nr </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do Zapytania ofertowego.</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Niezależnie od warunków wskazanych powyżej, wykonawca:</w:t>
      </w:r>
    </w:p>
    <w:p w:rsidR="00000000" w:rsidDel="00000000" w:rsidP="00000000" w:rsidRDefault="00000000" w:rsidRPr="00000000" w14:paraId="00000017">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1t3h5sf" w:id="7"/>
      <w:bookmarkEnd w:id="7"/>
      <w:r w:rsidDel="00000000" w:rsidR="00000000" w:rsidRPr="00000000">
        <w:rPr>
          <w:rFonts w:ascii="Times New Roman" w:cs="Times New Roman" w:eastAsia="Times New Roman" w:hAnsi="Times New Roman"/>
          <w:color w:val="000000"/>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8">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powinien posiadać niezbędną wiedzę, doświadczenie oraz potencjał techniczny i ludzki do wykonania Zamówienia; </w:t>
      </w:r>
    </w:p>
    <w:p w:rsidR="00000000" w:rsidDel="00000000" w:rsidP="00000000" w:rsidRDefault="00000000" w:rsidRPr="00000000" w14:paraId="00000019">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powinien znajdować się w sytuacji ekonomicznej i finansowej zapewniającej wykonanie Zamówienia </w:t>
      </w:r>
    </w:p>
    <w:p w:rsidR="00000000" w:rsidDel="00000000" w:rsidP="00000000" w:rsidRDefault="00000000" w:rsidRPr="00000000" w14:paraId="0000001A">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nie powinien zalegać z opłacaniem podatków, opłat oraz składek na ubezpieczenia społeczne.</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Ocena spełnienia warunków udziału w postępowaniu odbywać się będzie na podstawie złożonych przez wykonawcę oświadczeń zawartych w </w:t>
      </w:r>
      <w:r w:rsidDel="00000000" w:rsidR="00000000" w:rsidRPr="00000000">
        <w:rPr>
          <w:rFonts w:ascii="Times New Roman" w:cs="Times New Roman" w:eastAsia="Times New Roman" w:hAnsi="Times New Roman"/>
          <w:b w:val="1"/>
          <w:color w:val="000000"/>
          <w:rtl w:val="0"/>
        </w:rPr>
        <w:t xml:space="preserve">załączniku nr </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do Zapytania ofertowego.</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wspólnie ubiegać się o udzielenie zamówienia. W takim przypadku:</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Informacje na temat zakresu wykluczenia – podmioty powiązane</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Zamówienie nie może być udzielone podmiotom powiązanym z Zamawiającym. Za wykonawcę powiązanego uznaje się podmiot: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będący podmiotem powiązanym lub podmiotem partnerskim w stosunku do Zamawiającego  w rozumieniu Rozporządzenia nr 651/2014;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Wymagania dotyczące dokumentów składanych przez Wykonawców:</w:t>
      </w:r>
    </w:p>
    <w:p w:rsidR="00000000" w:rsidDel="00000000" w:rsidP="00000000" w:rsidRDefault="00000000" w:rsidRPr="00000000" w14:paraId="00000028">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aby wykonawcy ubiegający się o udzielenie zamówienia wraz z ofertą i oświadczeniami (sporządzoną zgodnie z załącznikiem </w:t>
      </w:r>
      <w:r w:rsidDel="00000000" w:rsidR="00000000" w:rsidRPr="00000000">
        <w:rPr>
          <w:rFonts w:ascii="Times New Roman" w:cs="Times New Roman" w:eastAsia="Times New Roman" w:hAnsi="Times New Roman"/>
          <w:b w:val="1"/>
          <w:color w:val="000000"/>
          <w:rtl w:val="0"/>
        </w:rPr>
        <w:t xml:space="preserve">nr </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color w:val="000000"/>
          <w:rtl w:val="0"/>
        </w:rPr>
        <w:t xml:space="preserve"> – wzór formularza ofertowego) przedłożyli </w:t>
      </w:r>
      <w:r w:rsidDel="00000000" w:rsidR="00000000" w:rsidRPr="00000000">
        <w:rPr>
          <w:rFonts w:ascii="Times New Roman" w:cs="Times New Roman" w:eastAsia="Times New Roman" w:hAnsi="Times New Roman"/>
          <w:b w:val="1"/>
          <w:color w:val="000000"/>
          <w:u w:val="single"/>
          <w:rtl w:val="0"/>
        </w:rPr>
        <w:t xml:space="preserve">dokument wskazujący osoby uprawnione do reprezentowania Wykonawcy.</w:t>
      </w:r>
      <w:r w:rsidDel="00000000" w:rsidR="00000000" w:rsidRPr="00000000">
        <w:rPr>
          <w:rtl w:val="0"/>
        </w:rPr>
      </w:r>
    </w:p>
    <w:p w:rsidR="00000000" w:rsidDel="00000000" w:rsidP="00000000" w:rsidRDefault="00000000" w:rsidRPr="00000000" w14:paraId="00000029">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3znysh7" w:id="8"/>
      <w:bookmarkEnd w:id="8"/>
      <w:r w:rsidDel="00000000" w:rsidR="00000000" w:rsidRPr="00000000">
        <w:rPr>
          <w:rFonts w:ascii="Times New Roman" w:cs="Times New Roman" w:eastAsia="Times New Roman" w:hAnsi="Times New Roman"/>
          <w:color w:val="000000"/>
          <w:rtl w:val="0"/>
        </w:rPr>
        <w:t xml:space="preserve">Oferta </w:t>
      </w:r>
      <w:r w:rsidDel="00000000" w:rsidR="00000000" w:rsidRPr="00000000">
        <w:rPr>
          <w:rFonts w:ascii="Times New Roman" w:cs="Times New Roman" w:eastAsia="Times New Roman" w:hAnsi="Times New Roman"/>
          <w:rtl w:val="0"/>
        </w:rPr>
        <w:t xml:space="preserve">musi być podpisana</w:t>
      </w:r>
      <w:r w:rsidDel="00000000" w:rsidR="00000000" w:rsidRPr="00000000">
        <w:rPr>
          <w:rFonts w:ascii="Times New Roman" w:cs="Times New Roman" w:eastAsia="Times New Roman" w:hAnsi="Times New Roman"/>
          <w:color w:val="000000"/>
          <w:rtl w:val="0"/>
        </w:rPr>
        <w:t xml:space="preserv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rsidR="00000000" w:rsidDel="00000000" w:rsidP="00000000" w:rsidRDefault="00000000" w:rsidRPr="00000000" w14:paraId="0000002A">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rFonts w:ascii="Times New Roman" w:cs="Times New Roman" w:eastAsia="Times New Roman" w:hAnsi="Times New Roman"/>
          <w:b w:val="1"/>
          <w:color w:val="000000"/>
          <w:u w:val="singl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sidDel="00000000" w:rsidR="00000000" w:rsidRPr="00000000">
        <w:rPr>
          <w:rFonts w:ascii="Times New Roman" w:cs="Times New Roman" w:eastAsia="Times New Roman" w:hAnsi="Times New Roman"/>
          <w:b w:val="1"/>
          <w:u w:val="single"/>
          <w:rtl w:val="0"/>
        </w:rPr>
        <w:t xml:space="preserve">niewymienione</w:t>
      </w:r>
      <w:r w:rsidDel="00000000" w:rsidR="00000000" w:rsidRPr="00000000">
        <w:rPr>
          <w:rFonts w:ascii="Times New Roman" w:cs="Times New Roman" w:eastAsia="Times New Roman" w:hAnsi="Times New Roman"/>
          <w:b w:val="1"/>
          <w:color w:val="000000"/>
          <w:u w:val="single"/>
          <w:rtl w:val="0"/>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p>
    <w:p w:rsidR="00000000" w:rsidDel="00000000" w:rsidP="00000000" w:rsidRDefault="00000000" w:rsidRPr="00000000" w14:paraId="0000002B">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formularz oferty oraz opis oferty należy złożyć w języku polskim lub angielskim zgodnie z załącznikiem nr </w:t>
      </w:r>
      <w:r w:rsidDel="00000000" w:rsidR="00000000" w:rsidRPr="00000000">
        <w:rPr>
          <w:rFonts w:ascii="Times New Roman" w:cs="Times New Roman" w:eastAsia="Times New Roman" w:hAnsi="Times New Roman"/>
          <w:b w:val="1"/>
          <w:u w:val="single"/>
          <w:rtl w:val="0"/>
        </w:rPr>
        <w:t xml:space="preserve">1</w:t>
      </w:r>
      <w:r w:rsidDel="00000000" w:rsidR="00000000" w:rsidRPr="00000000">
        <w:rPr>
          <w:rFonts w:ascii="Times New Roman" w:cs="Times New Roman" w:eastAsia="Times New Roman" w:hAnsi="Times New Roman"/>
          <w:b w:val="1"/>
          <w:color w:val="000000"/>
          <w:u w:val="single"/>
          <w:rtl w:val="0"/>
        </w:rPr>
        <w:t xml:space="preserve">, oryginał wyciągu z rejestru firmy dopuszcza się w jednym z urzędowych języków europejskich; Pełnomocnictwo należy złożyć na formularzu załączonym do przedmiotowego zapytania – Załącznik numer </w:t>
      </w:r>
      <w:r w:rsidDel="00000000" w:rsidR="00000000" w:rsidRPr="00000000">
        <w:rPr>
          <w:rFonts w:ascii="Times New Roman" w:cs="Times New Roman" w:eastAsia="Times New Roman" w:hAnsi="Times New Roman"/>
          <w:b w:val="1"/>
          <w:u w:val="single"/>
          <w:rtl w:val="0"/>
        </w:rPr>
        <w:t xml:space="preserve">2</w:t>
      </w:r>
      <w:r w:rsidDel="00000000" w:rsidR="00000000" w:rsidRPr="00000000">
        <w:rPr>
          <w:rFonts w:ascii="Times New Roman" w:cs="Times New Roman" w:eastAsia="Times New Roman" w:hAnsi="Times New Roman"/>
          <w:b w:val="1"/>
          <w:color w:val="000000"/>
          <w:u w:val="single"/>
          <w:rtl w:val="0"/>
        </w:rPr>
        <w:t xml:space="preserve">. Dokumenty złożone w innych językach (niż urzędowy europejski) należy złożyć wraz z tłumaczeniem. W przypadku złożenia dokumentów rejestracyjnych firmy w języku innym niż jeden z urzędowych języków europejskich zamawiający wezwie Wykonawcę do przetłumaczenia na jeden z tych języków. </w:t>
      </w:r>
    </w:p>
    <w:p w:rsidR="00000000" w:rsidDel="00000000" w:rsidP="00000000" w:rsidRDefault="00000000" w:rsidRPr="00000000" w14:paraId="0000002C">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aby wraz z ofertą Wykonawcy wspólnie ubiegający się o zamówienie przedłożyli dokument określający co najmniej jego zakres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D">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2E">
      <w:pPr>
        <w:numPr>
          <w:ilvl w:val="0"/>
          <w:numId w:val="7"/>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Wykonawcy mający siedzibę lub miejsce zamieszkania poza terytorium Rzeczypospolitej Polskiej składają odpowiedni dokument lub dokumenty wystawione w kraju, w którym mają siedzibę lub miejsce zamieszkania.</w:t>
      </w:r>
      <w:r w:rsidDel="00000000" w:rsidR="00000000" w:rsidRPr="00000000">
        <w:rPr>
          <w:rtl w:val="0"/>
        </w:rPr>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Kryteria oceny ofert, informacje o wagach punktowych lub procentowych oraz opis sposobu przyznawania punktacji za spełnienie danego kryterium oceny ofert</w:t>
      </w:r>
    </w:p>
    <w:p w:rsidR="00000000" w:rsidDel="00000000" w:rsidP="00000000" w:rsidRDefault="00000000" w:rsidRPr="00000000" w14:paraId="00000030">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Oferty będą oceniane według następujących kryteriów:</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Cena netto oferty </w:t>
      </w:r>
      <w:r w:rsidDel="00000000" w:rsidR="00000000" w:rsidRPr="00000000">
        <w:rPr>
          <w:rFonts w:ascii="Times New Roman" w:cs="Times New Roman" w:eastAsia="Times New Roman" w:hAnsi="Times New Roman"/>
          <w:color w:val="000000"/>
          <w:rtl w:val="0"/>
        </w:rPr>
        <w:t xml:space="preserve">– 100 punktów (100%);</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1fob9te" w:id="9"/>
      <w:bookmarkEnd w:id="9"/>
      <w:r w:rsidDel="00000000" w:rsidR="00000000" w:rsidRPr="00000000">
        <w:rPr>
          <w:rFonts w:ascii="Times New Roman" w:cs="Times New Roman" w:eastAsia="Times New Roman" w:hAnsi="Times New Roman"/>
          <w:color w:val="000000"/>
          <w:rtl w:val="0"/>
        </w:rPr>
        <w:t xml:space="preserve">Sposób obliczania wartości kryterium w zakresie </w:t>
      </w:r>
      <w:r w:rsidDel="00000000" w:rsidR="00000000" w:rsidRPr="00000000">
        <w:rPr>
          <w:rFonts w:ascii="Times New Roman" w:cs="Times New Roman" w:eastAsia="Times New Roman" w:hAnsi="Times New Roman"/>
          <w:b w:val="1"/>
          <w:color w:val="000000"/>
          <w:rtl w:val="0"/>
        </w:rPr>
        <w:t xml:space="preserve">ceny oferty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Punkty dla oferty badanej = (najniższa cena netto za wykonanie przedmiotu Zamówienia / cena netto badanej oferty) x 100.</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punkt.</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Maksymalna liczba punktów do uzyskania w tym kryterium wynosi 100. </w:t>
      </w:r>
    </w:p>
    <w:p w:rsidR="00000000" w:rsidDel="00000000" w:rsidP="00000000" w:rsidRDefault="00000000" w:rsidRPr="00000000" w14:paraId="00000036">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7">
      <w:pPr>
        <w:numPr>
          <w:ilvl w:val="0"/>
          <w:numId w:val="12"/>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bookmarkStart w:colFirst="0" w:colLast="0" w:name="_heading=h.3rdcrjn" w:id="10"/>
      <w:bookmarkEnd w:id="10"/>
      <w:r w:rsidDel="00000000" w:rsidR="00000000" w:rsidRPr="00000000">
        <w:rPr>
          <w:rFonts w:ascii="Times New Roman" w:cs="Times New Roman" w:eastAsia="Times New Roman" w:hAnsi="Times New Roman"/>
          <w:b w:val="1"/>
          <w:color w:val="000000"/>
          <w:highlight w:val="lightGray"/>
          <w:rtl w:val="0"/>
        </w:rPr>
        <w:t xml:space="preserve">Termin składania ofert</w:t>
      </w:r>
    </w:p>
    <w:p w:rsidR="00000000" w:rsidDel="00000000" w:rsidP="00000000" w:rsidRDefault="00000000" w:rsidRPr="00000000" w14:paraId="00000039">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w terminie do dnia: </w:t>
      </w:r>
      <w:r w:rsidDel="00000000" w:rsidR="00000000" w:rsidRPr="00000000">
        <w:rPr>
          <w:rFonts w:ascii="Times New Roman" w:cs="Times New Roman" w:eastAsia="Times New Roman" w:hAnsi="Times New Roman"/>
          <w:b w:val="1"/>
          <w:rtl w:val="0"/>
        </w:rPr>
        <w:t xml:space="preserve">18 sierpnia </w:t>
      </w:r>
      <w:r w:rsidDel="00000000" w:rsidR="00000000" w:rsidRPr="00000000">
        <w:rPr>
          <w:rFonts w:ascii="Times New Roman" w:cs="Times New Roman" w:eastAsia="Times New Roman" w:hAnsi="Times New Roman"/>
          <w:b w:val="1"/>
          <w:color w:val="000000"/>
          <w:rtl w:val="0"/>
        </w:rPr>
        <w:t xml:space="preserve">2021 r.</w:t>
      </w:r>
      <w:r w:rsidDel="00000000" w:rsidR="00000000" w:rsidRPr="00000000">
        <w:rPr>
          <w:rtl w:val="0"/>
        </w:rPr>
      </w:r>
    </w:p>
    <w:p w:rsidR="00000000" w:rsidDel="00000000" w:rsidP="00000000" w:rsidRDefault="00000000" w:rsidRPr="00000000" w14:paraId="0000003A">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powinien być związany złożoną ofertą przez okres co najmniej </w:t>
      </w:r>
      <w:r w:rsidDel="00000000" w:rsidR="00000000" w:rsidRPr="00000000">
        <w:rPr>
          <w:rFonts w:ascii="Times New Roman" w:cs="Times New Roman" w:eastAsia="Times New Roman" w:hAnsi="Times New Roman"/>
          <w:b w:val="1"/>
          <w:color w:val="000000"/>
          <w:rtl w:val="0"/>
        </w:rPr>
        <w:t xml:space="preserve">30 dni</w:t>
      </w:r>
      <w:r w:rsidDel="00000000" w:rsidR="00000000" w:rsidRPr="00000000">
        <w:rPr>
          <w:rFonts w:ascii="Times New Roman" w:cs="Times New Roman" w:eastAsia="Times New Roman" w:hAnsi="Times New Roman"/>
          <w:color w:val="000000"/>
          <w:rtl w:val="0"/>
        </w:rPr>
        <w:t xml:space="preserve">. Bieg terminu związania ofertą rozpoczyna się wraz z upływem terminu składania ofert.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Sposób obliczenia ceny i przygotowania oferty</w:t>
      </w:r>
    </w:p>
    <w:p w:rsidR="00000000" w:rsidDel="00000000" w:rsidP="00000000" w:rsidRDefault="00000000" w:rsidRPr="00000000" w14:paraId="0000003D">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Sposób obliczenia ceny:</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Wykonawca w przedstawionej </w:t>
      </w:r>
      <w:r w:rsidDel="00000000" w:rsidR="00000000" w:rsidRPr="00000000">
        <w:rPr>
          <w:rFonts w:ascii="Times New Roman" w:cs="Times New Roman" w:eastAsia="Times New Roman" w:hAnsi="Times New Roman"/>
          <w:b w:val="1"/>
          <w:color w:val="000000"/>
          <w:rtl w:val="0"/>
        </w:rPr>
        <w:t xml:space="preserve">ofercie winien zaoferować</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cenę kompletną, obejmującą całkowity, łączny koszt przedmiotu zamówienia, w tym </w:t>
      </w:r>
      <w:r w:rsidDel="00000000" w:rsidR="00000000" w:rsidRPr="00000000">
        <w:rPr>
          <w:rFonts w:ascii="Times New Roman" w:cs="Times New Roman" w:eastAsia="Times New Roman" w:hAnsi="Times New Roman"/>
          <w:b w:val="1"/>
          <w:color w:val="000000"/>
          <w:u w:val="single"/>
          <w:rtl w:val="0"/>
        </w:rPr>
        <w:t xml:space="preserve">wszelkie elementy cenotwórcze wynikające</w:t>
      </w:r>
      <w:r w:rsidDel="00000000" w:rsidR="00000000" w:rsidRPr="00000000">
        <w:rPr>
          <w:rFonts w:ascii="Times New Roman" w:cs="Times New Roman" w:eastAsia="Times New Roman" w:hAnsi="Times New Roman"/>
          <w:b w:val="1"/>
          <w:color w:val="000000"/>
          <w:rtl w:val="0"/>
        </w:rPr>
        <w:t xml:space="preserve"> z realizacji przedmiotu zamówienia.</w:t>
      </w:r>
    </w:p>
    <w:p w:rsidR="00000000" w:rsidDel="00000000" w:rsidP="00000000" w:rsidRDefault="00000000" w:rsidRPr="00000000" w14:paraId="0000003F">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Zamawiający wymaga, aby Wykonawca wyraził </w:t>
      </w:r>
      <w:r w:rsidDel="00000000" w:rsidR="00000000" w:rsidRPr="00000000">
        <w:rPr>
          <w:rFonts w:ascii="Times New Roman" w:cs="Times New Roman" w:eastAsia="Times New Roman" w:hAnsi="Times New Roman"/>
          <w:b w:val="1"/>
          <w:color w:val="000000"/>
          <w:rtl w:val="0"/>
        </w:rPr>
        <w:t xml:space="preserve">cenę oferty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w polskich złotych (PLN) lub w euro (EUR).</w:t>
      </w:r>
    </w:p>
    <w:p w:rsidR="00000000" w:rsidDel="00000000" w:rsidP="00000000" w:rsidRDefault="00000000" w:rsidRPr="00000000" w14:paraId="00000040">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41">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rFonts w:ascii="Times New Roman" w:cs="Times New Roman" w:eastAsia="Times New Roman" w:hAnsi="Times New Roman"/>
          <w:b w:val="1"/>
          <w:color w:val="000000"/>
          <w:rtl w:val="0"/>
        </w:rPr>
        <w:t xml:space="preserve">Wysokość  podatku VAT (w wysokości obowiązującej w dniu składania ofert) oraz cena netto, powinny być wyodrębnione w sposób jednoznaczny.</w:t>
      </w:r>
    </w:p>
    <w:p w:rsidR="00000000" w:rsidDel="00000000" w:rsidP="00000000" w:rsidRDefault="00000000" w:rsidRPr="00000000" w14:paraId="00000042">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43">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b w:val="1"/>
          <w:color w:val="000000"/>
          <w:u w:val="single"/>
          <w:rtl w:val="0"/>
        </w:rPr>
        <w:t xml:space="preserve">Wzór formularza ofertowego stanowi załącznik nr </w:t>
      </w:r>
      <w:r w:rsidDel="00000000" w:rsidR="00000000" w:rsidRPr="00000000">
        <w:rPr>
          <w:rFonts w:ascii="Times New Roman" w:cs="Times New Roman" w:eastAsia="Times New Roman" w:hAnsi="Times New Roman"/>
          <w:b w:val="1"/>
          <w:u w:val="single"/>
          <w:rtl w:val="0"/>
        </w:rPr>
        <w:t xml:space="preserve">1</w:t>
      </w:r>
      <w:r w:rsidDel="00000000" w:rsidR="00000000" w:rsidRPr="00000000">
        <w:rPr>
          <w:rFonts w:ascii="Times New Roman" w:cs="Times New Roman" w:eastAsia="Times New Roman" w:hAnsi="Times New Roman"/>
          <w:b w:val="1"/>
          <w:color w:val="000000"/>
          <w:u w:val="single"/>
          <w:rtl w:val="0"/>
        </w:rPr>
        <w:t xml:space="preserve">  do niniejszego zapytania ofertowego. Zamawiający wymaga złożenia oferty na realizację Zamówienia z wykorzystaniem przedmiotowego wzorcowego formularza ofertowego. Formularz oferty powinien zawierać następujące załączniki:</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odpis z KRS Wykonawcy / Odpis z CEIDG Wykonawcy / inny dokument rejestrowy właściwy dla Wykonawcy wskazujący osoby uprawnione do reprezentowania Wykonawcy; pełnomocnictwo, jeżeli oferta jest składana przez pełnomocnika; opis oferty.</w:t>
      </w:r>
    </w:p>
    <w:p w:rsidR="00000000" w:rsidDel="00000000" w:rsidP="00000000" w:rsidRDefault="00000000" w:rsidRPr="00000000" w14:paraId="00000045">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47">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Badanie ofert</w:t>
      </w:r>
    </w:p>
    <w:p w:rsidR="00000000" w:rsidDel="00000000" w:rsidP="00000000" w:rsidRDefault="00000000" w:rsidRPr="00000000" w14:paraId="00000048">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może przed upływem terminu składania ofert zmienić lub wycofać swoją ofertę.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toku badania i oceny ofert Zamawiający może: </w:t>
      </w:r>
    </w:p>
    <w:p w:rsidR="00000000" w:rsidDel="00000000" w:rsidP="00000000" w:rsidRDefault="00000000" w:rsidRPr="00000000" w14:paraId="0000004A">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B">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uzupełnienia lub naprawienia braków w nadesłanej dokumentacji - w wyznaczonym terminie;</w:t>
      </w:r>
    </w:p>
    <w:p w:rsidR="00000000" w:rsidDel="00000000" w:rsidP="00000000" w:rsidRDefault="00000000" w:rsidRPr="00000000" w14:paraId="0000004C">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4E">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4F">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odrzuca ofertę Wykonawcy, jeżeli: </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jej treść nie odpowiada treści zapytania ofertowego; </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błędy w obliczeniu ceny, które nie podlegają usunięciu; </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rażąco niską cenę w stosunku do przedmiotu Zamówienia;</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złożył więcej niż jedną ofertę. </w:t>
      </w:r>
    </w:p>
    <w:p w:rsidR="00000000" w:rsidDel="00000000" w:rsidP="00000000" w:rsidRDefault="00000000" w:rsidRPr="00000000" w14:paraId="00000054">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zadawać pytania o wyjaśnienie wątpliwości dotyczących warunków postępowania o udzielenie Zamówienia.</w:t>
      </w:r>
    </w:p>
    <w:p w:rsidR="00000000" w:rsidDel="00000000" w:rsidP="00000000" w:rsidRDefault="00000000" w:rsidRPr="00000000" w14:paraId="00000055">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7">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Osoby kontaktowe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Osobami kontaktowymi ze strony Zamawiającego są:</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sprawach proceduralnych: Dominik Nowak, e-mail dnowak@vigo.com.pl.</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 sprawach technicznych: </w:t>
      </w:r>
      <w:r w:rsidDel="00000000" w:rsidR="00000000" w:rsidRPr="00000000">
        <w:rPr>
          <w:rFonts w:ascii="Times New Roman" w:cs="Times New Roman" w:eastAsia="Times New Roman" w:hAnsi="Times New Roman"/>
          <w:rtl w:val="0"/>
        </w:rPr>
        <w:t xml:space="preserve">Iwona Pasternak  </w:t>
      </w:r>
      <w:r w:rsidDel="00000000" w:rsidR="00000000" w:rsidRPr="00000000">
        <w:rPr>
          <w:rFonts w:ascii="Times New Roman" w:cs="Times New Roman" w:eastAsia="Times New Roman" w:hAnsi="Times New Roman"/>
          <w:color w:val="000000"/>
          <w:rtl w:val="0"/>
        </w:rPr>
        <w:t xml:space="preserve">e-mail:</w:t>
      </w:r>
      <w:r w:rsidDel="00000000" w:rsidR="00000000" w:rsidRPr="00000000">
        <w:rPr>
          <w:rFonts w:ascii="Times New Roman" w:cs="Times New Roman" w:eastAsia="Times New Roman" w:hAnsi="Times New Roman"/>
          <w:rtl w:val="0"/>
        </w:rPr>
        <w:t xml:space="preserve"> ipasternak</w:t>
      </w:r>
      <w:r w:rsidDel="00000000" w:rsidR="00000000" w:rsidRPr="00000000">
        <w:rPr>
          <w:rFonts w:ascii="Times New Roman" w:cs="Times New Roman" w:eastAsia="Times New Roman" w:hAnsi="Times New Roman"/>
          <w:color w:val="000000"/>
          <w:rtl w:val="0"/>
        </w:rPr>
        <w:t xml:space="preserve">@vigo.com.pl; </w:t>
      </w:r>
      <w:r w:rsidDel="00000000" w:rsidR="00000000" w:rsidRPr="00000000">
        <w:rPr>
          <w:rtl w:val="0"/>
        </w:rPr>
      </w:r>
    </w:p>
    <w:p w:rsidR="00000000" w:rsidDel="00000000" w:rsidP="00000000" w:rsidRDefault="00000000" w:rsidRPr="00000000" w14:paraId="0000005B">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Informacja o wyborze najkorzystniejszej oferty</w:t>
      </w:r>
    </w:p>
    <w:p w:rsidR="00000000" w:rsidDel="00000000" w:rsidP="00000000" w:rsidRDefault="00000000" w:rsidRPr="00000000" w14:paraId="0000005C">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5D">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zamknąć postępowanie o udzielenie Zamówienia bez dokonywania wyboru jakiejkolwiek oferty.</w:t>
      </w:r>
    </w:p>
    <w:p w:rsidR="00000000" w:rsidDel="00000000" w:rsidP="00000000" w:rsidRDefault="00000000" w:rsidRPr="00000000" w14:paraId="0000005E">
      <w:pPr>
        <w:numPr>
          <w:ilvl w:val="0"/>
          <w:numId w:val="9"/>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bookmarkStart w:colFirst="0" w:colLast="0" w:name="_heading=h.gjdgxs" w:id="11"/>
      <w:bookmarkEnd w:id="11"/>
      <w:r w:rsidDel="00000000" w:rsidR="00000000" w:rsidRPr="00000000">
        <w:rPr>
          <w:rFonts w:ascii="Times New Roman" w:cs="Times New Roman" w:eastAsia="Times New Roman" w:hAnsi="Times New Roman"/>
          <w:color w:val="000000"/>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7">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F">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Istotne warunki zamówienia</w:t>
      </w:r>
    </w:p>
    <w:p w:rsidR="00000000" w:rsidDel="00000000" w:rsidP="00000000" w:rsidRDefault="00000000" w:rsidRPr="00000000" w14:paraId="00000060">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26in1rg" w:id="12"/>
      <w:bookmarkEnd w:id="12"/>
      <w:r w:rsidDel="00000000" w:rsidR="00000000" w:rsidRPr="00000000">
        <w:rPr>
          <w:rFonts w:ascii="Times New Roman" w:cs="Times New Roman" w:eastAsia="Times New Roman" w:hAnsi="Times New Roman"/>
          <w:color w:val="000000"/>
          <w:rtl w:val="0"/>
        </w:rPr>
        <w:t xml:space="preserve">Zamawiający wymaga dostarczenia zamawianego towaru w terminie przewidzianym zapytaniem ofertowym . </w:t>
      </w:r>
    </w:p>
    <w:p w:rsidR="00000000" w:rsidDel="00000000" w:rsidP="00000000" w:rsidRDefault="00000000" w:rsidRPr="00000000" w14:paraId="00000061">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Towar musi być zgodny ze specyfikacją zawartą w zapytaniu ofertowym.</w:t>
      </w:r>
    </w:p>
    <w:p w:rsidR="00000000" w:rsidDel="00000000" w:rsidP="00000000" w:rsidRDefault="00000000" w:rsidRPr="00000000" w14:paraId="00000062">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Płatność za dostarczony towar następuje na podstawie faktury doręczonej na adres e-mail: </w:t>
      </w:r>
      <w:hyperlink r:id="rId8">
        <w:r w:rsidDel="00000000" w:rsidR="00000000" w:rsidRPr="00000000">
          <w:rPr>
            <w:rFonts w:ascii="Times New Roman" w:cs="Times New Roman" w:eastAsia="Times New Roman" w:hAnsi="Times New Roman"/>
            <w:color w:val="0000ff"/>
            <w:u w:val="single"/>
            <w:rtl w:val="0"/>
          </w:rPr>
          <w:t xml:space="preserve">invoices@vigo.com.pl</w:t>
        </w:r>
      </w:hyperlink>
      <w:r w:rsidDel="00000000" w:rsidR="00000000" w:rsidRPr="00000000">
        <w:rPr>
          <w:rFonts w:ascii="Times New Roman" w:cs="Times New Roman" w:eastAsia="Times New Roman" w:hAnsi="Times New Roman"/>
          <w:color w:val="000000"/>
          <w:rtl w:val="0"/>
        </w:rPr>
        <w:t xml:space="preserve"> po pozytywnym odbiorze towaru. Płatność nastąpi w terminie 30 dni od dnia doręczenia faktury.</w:t>
      </w:r>
    </w:p>
    <w:p w:rsidR="00000000" w:rsidDel="00000000" w:rsidP="00000000" w:rsidRDefault="00000000" w:rsidRPr="00000000" w14:paraId="00000063">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dopuszcza możliwość zmiany treści zamówienia, w sytuacji gdy niezbędna jest zmiana terminu lub zakresu realizacji zamówienia w przypadku zaistnienia okoliczności lub zdarzeń uniemożliwiających realizację umowy w wyznaczonym terminie</w:t>
      </w:r>
      <w:r w:rsidDel="00000000" w:rsidR="00000000" w:rsidRPr="00000000">
        <w:rPr>
          <w:rFonts w:ascii="Times New Roman" w:cs="Times New Roman" w:eastAsia="Times New Roman" w:hAnsi="Times New Roman"/>
          <w:color w:val="000000"/>
          <w:u w:val="single"/>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u w:val="single"/>
          <w:rtl w:val="0"/>
        </w:rPr>
        <w:t xml:space="preserve">na które obie strony nie miały wpływu</w:t>
      </w:r>
      <w:r w:rsidDel="00000000" w:rsidR="00000000" w:rsidRPr="00000000">
        <w:rPr>
          <w:rFonts w:ascii="Times New Roman" w:cs="Times New Roman" w:eastAsia="Times New Roman" w:hAnsi="Times New Roman"/>
          <w:color w:val="000000"/>
          <w:rtl w:val="0"/>
        </w:rPr>
        <w:t xml:space="preserve"> (w tym siła wyższa oraz stan pandemii COVID-19);</w:t>
      </w:r>
    </w:p>
    <w:p w:rsidR="00000000" w:rsidDel="00000000" w:rsidP="00000000" w:rsidRDefault="00000000" w:rsidRPr="00000000" w14:paraId="00000064">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opóźnienia w dostawie powstałego z winy Wykonawcy, zapłaci on Zamawiającemu karę umowną w wysokości 0,1% wartości zamówienia netto za każdy dzień opóźnienia– nie więcej niż 5 %. Wykonawca </w:t>
      </w:r>
      <w:r w:rsidDel="00000000" w:rsidR="00000000" w:rsidRPr="00000000">
        <w:rPr>
          <w:rFonts w:ascii="Times New Roman" w:cs="Times New Roman" w:eastAsia="Times New Roman" w:hAnsi="Times New Roman"/>
          <w:rtl w:val="0"/>
        </w:rPr>
        <w:t xml:space="preserve">wyraża</w:t>
      </w:r>
      <w:r w:rsidDel="00000000" w:rsidR="00000000" w:rsidRPr="00000000">
        <w:rPr>
          <w:rFonts w:ascii="Times New Roman" w:cs="Times New Roman" w:eastAsia="Times New Roman" w:hAnsi="Times New Roman"/>
          <w:color w:val="000000"/>
          <w:rtl w:val="0"/>
        </w:rPr>
        <w:t xml:space="preserve"> zgodę na potrącenie ewentualnej kary umownej z wynagrodzenia. </w:t>
      </w:r>
    </w:p>
    <w:p w:rsidR="00000000" w:rsidDel="00000000" w:rsidP="00000000" w:rsidRDefault="00000000" w:rsidRPr="00000000" w14:paraId="00000065">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000000" w:rsidDel="00000000" w:rsidP="00000000" w:rsidRDefault="00000000" w:rsidRPr="00000000" w14:paraId="00000066">
      <w:pPr>
        <w:numPr>
          <w:ilvl w:val="0"/>
          <w:numId w:val="13"/>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bookmarkStart w:colFirst="0" w:colLast="0" w:name="_heading=h.2s8eyo1" w:id="13"/>
      <w:bookmarkEnd w:id="13"/>
      <w:r w:rsidDel="00000000" w:rsidR="00000000" w:rsidRPr="00000000">
        <w:rPr>
          <w:rFonts w:ascii="Times New Roman" w:cs="Times New Roman" w:eastAsia="Times New Roman" w:hAnsi="Times New Roman"/>
          <w:color w:val="000000"/>
          <w:rtl w:val="0"/>
        </w:rPr>
        <w:t xml:space="preserve">Jeżeli wykonawca, którego oferta została wybrana, będzie uchylał się od realizacji zamówienia w wyżej wskazanym terminie, Zamawiający </w:t>
      </w:r>
      <w:r w:rsidDel="00000000" w:rsidR="00000000" w:rsidRPr="00000000">
        <w:rPr>
          <w:rFonts w:ascii="Times New Roman" w:cs="Times New Roman" w:eastAsia="Times New Roman" w:hAnsi="Times New Roman"/>
          <w:rtl w:val="0"/>
        </w:rPr>
        <w:t xml:space="preserve">wybierze</w:t>
      </w:r>
      <w:r w:rsidDel="00000000" w:rsidR="00000000" w:rsidRPr="00000000">
        <w:rPr>
          <w:rFonts w:ascii="Times New Roman" w:cs="Times New Roman" w:eastAsia="Times New Roman" w:hAnsi="Times New Roman"/>
          <w:color w:val="000000"/>
          <w:rtl w:val="0"/>
        </w:rPr>
        <w:t xml:space="preserve"> ofertę najkorzystniejszą spośród pozostałych ofert.</w:t>
      </w:r>
    </w:p>
    <w:p w:rsidR="00000000" w:rsidDel="00000000" w:rsidP="00000000" w:rsidRDefault="00000000" w:rsidRPr="00000000" w14:paraId="00000067">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Klauzula informacyjna RODO</w:t>
      </w:r>
    </w:p>
    <w:p w:rsidR="00000000" w:rsidDel="00000000" w:rsidP="00000000" w:rsidRDefault="00000000" w:rsidRPr="00000000" w14:paraId="00000068">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Administratorem Pani/Pana danych osobowych jest VIGO SYSTEM S.A.  z siedzibą w Ożarowie Mazowieckim, osobą do kontaktów w sprawie przetwarzania danych jest Pani Sylwia Wiśniewska-Filipiak, e-mail: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ado@vigo.com.pl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Pani/Pana dane osobowe przetwarzane będą na podstawie art. 6 ust. 1 lit. f RODO w celu przeprowadzenia postępowania o udzielenie zamówienia w projekcie „Długofalowe lasery VCSEL (Vertical Cavity Surface Emitting Lasers) do transmisji światłowodowej (akronim WikiNet) wybranego w ramach VII konkursu polsko-izraelskiego współfinansowanego przez Narodowe Centrum Badań i Rozwoju.”</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Odbiorcami Pani/Pana danych osobowych będą osoby lub podmioty, którym udostępniona zostanie dokumentacja postępowania w oparciu o umowę o dofinansowanie projektu, zawartą z Narodowym Centrum Badań i Rozwoju w związku z projektem, o którym mowa w pkt. 2.</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Pani/Pana dane osobowe będą przechowywane, zgodnie z zawartą umową o dofinansowanie przez okres niezbędny do prawidłowego rozliczenia projektu oraz ze względu na przepisy prawa oraz umowę o dofinansowanie regulującą sprawozdawczość, utrzymanie trwałości projektu oraz inne przepisy prawa powszechnie obowiązującego mające na celu zachowanie praw i obowiązków Administratora oraz powierzającego dane.</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Obowiązek podania przez Panią/Pana danych osobowych bezpośrednio Pani/Pana dotyczących jest wymogiem określonym wytycznymi dotyczącymi kwalifikowalności wydatków w ramach ww. projektu, niezbędnym do udziału w postępowaniu o udzielenie zamówienia.</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odniesieniu do Pani/Pana danych osobowych decyzje nie będą podejmowane w sposób zautomatyzowany, stosowanie do art. 22 RODO;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Posiada Pani/Pan:</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na podstawie art. 15 RODO prawo dostępu do danych osobowych;</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na podstawie art. 16 RODO prawo do sprostowania danych osobowych;</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tab/>
        <w:t xml:space="preserve">na podstawie art. 18 RODO prawo żądania od administratora ograniczenia przetwarzania danych osobowych z zastrzeżeniem przypadków, o których mowa w art. 18 ust. 2 RODO;</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w:t>
        <w:tab/>
        <w:t xml:space="preserve">prawo do wniesienia skargi do Prezesa Urzędu Ochrony Danych Osobowych, gdy uzna Pani/Pan, że przetwarzanie danych osobowych Pani/Pana dotyczących narusza przepisy RODO.</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Nie przysługuje Pani/Panu: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w związku z art. 17 ust. 3 lit. b, d lub e RODO prawo do usunięcia danych osobowych;</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prawo do przenoszenia danych osobowych, o którym mowa w art. 20 RODO;</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tab/>
        <w:t xml:space="preserve">na podstawie art. 21 RODO prawo sprzeciwu, wobec przetwarzania danych osobowych, gdyż podstawą prawną przetwarzania Pani/Pana danych osobowych jest art. 6 ust. 1 lit. f RODO.</w:t>
      </w:r>
      <w:r w:rsidDel="00000000" w:rsidR="00000000" w:rsidRPr="00000000">
        <w:rPr>
          <w:rtl w:val="0"/>
        </w:rPr>
      </w:r>
    </w:p>
    <w:p w:rsidR="00000000" w:rsidDel="00000000" w:rsidP="00000000" w:rsidRDefault="00000000" w:rsidRPr="00000000" w14:paraId="00000078">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Postanowienia końcowe</w:t>
      </w:r>
    </w:p>
    <w:p w:rsidR="00000000" w:rsidDel="00000000" w:rsidP="00000000" w:rsidRDefault="00000000" w:rsidRPr="00000000" w14:paraId="00000079">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unieważnienia zapytania ofertowego w każdej chwili, bez podania przyczyny.</w:t>
      </w:r>
    </w:p>
    <w:p w:rsidR="00000000" w:rsidDel="00000000" w:rsidP="00000000" w:rsidRDefault="00000000" w:rsidRPr="00000000" w14:paraId="0000007A">
      <w:pPr>
        <w:numPr>
          <w:ilvl w:val="0"/>
          <w:numId w:val="5"/>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Załączniki</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 niniejszego zapytania ofertowego dołączone są następujące dokumenty:</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nr 1 – wzór formularza oferty;</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załącznik nr 2 –</w:t>
      </w:r>
      <w:r w:rsidDel="00000000" w:rsidR="00000000" w:rsidRPr="00000000">
        <w:rPr>
          <w:rFonts w:ascii="Times New Roman" w:cs="Times New Roman" w:eastAsia="Times New Roman" w:hAnsi="Times New Roman"/>
          <w:color w:val="000000"/>
          <w:rtl w:val="0"/>
        </w:rPr>
        <w:t xml:space="preserve">wzór pełnomocnictwa.</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19061</wp:posOffset>
          </wp:positionH>
          <wp:positionV relativeFrom="paragraph">
            <wp:posOffset>19061</wp:posOffset>
          </wp:positionV>
          <wp:extent cx="5399730" cy="622300"/>
          <wp:effectExtent b="0" l="0" r="0" t="0"/>
          <wp:wrapSquare wrapText="bothSides" distB="114300" distT="114300" distL="114300" distR="114300"/>
          <wp:docPr id="107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223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72" name="image3.jpg"/>
                <a:graphic>
                  <a:graphicData uri="http://schemas.openxmlformats.org/drawingml/2006/picture">
                    <pic:pic>
                      <pic:nvPicPr>
                        <pic:cNvPr descr="Logo POIR" id="0" name="image3.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71" name="image2.jpg"/>
                <a:graphic>
                  <a:graphicData uri="http://schemas.openxmlformats.org/drawingml/2006/picture">
                    <pic:pic>
                      <pic:nvPicPr>
                        <pic:cNvPr descr="UE EFRR_pol" id="0" name="image2.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2">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60" w:hanging="360"/>
      </w:pPr>
      <w:rPr>
        <w:b w:val="0"/>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8"/>
    <w:tblPr>
      <w:tblStyleRowBandSize w:val="1"/>
      <w:tblStyleColBandSize w:val="1"/>
      <w:tblCellMar>
        <w:left w:w="70.0" w:type="dxa"/>
        <w:right w:w="70.0" w:type="dxa"/>
      </w:tblCellMar>
    </w:tblPr>
  </w:style>
  <w:style w:type="table" w:styleId="a0" w:customStyle="1">
    <w:basedOn w:val="TableNormal8"/>
    <w:tblPr>
      <w:tblStyleRowBandSize w:val="1"/>
      <w:tblStyleColBandSize w:val="1"/>
      <w:tblCellMar>
        <w:left w:w="70.0" w:type="dxa"/>
        <w:right w:w="70.0" w:type="dxa"/>
      </w:tblCellMar>
    </w:tblPr>
  </w:style>
  <w:style w:type="table" w:styleId="a1" w:customStyle="1">
    <w:basedOn w:val="TableNormal7"/>
    <w:tblPr>
      <w:tblStyleRowBandSize w:val="1"/>
      <w:tblStyleColBandSize w:val="1"/>
      <w:tblCellMar>
        <w:left w:w="70.0" w:type="dxa"/>
        <w:right w:w="70.0" w:type="dxa"/>
      </w:tblCellMar>
    </w:tblPr>
  </w:style>
  <w:style w:type="table" w:styleId="a2" w:customStyle="1">
    <w:basedOn w:val="TableNormal6"/>
    <w:tblPr>
      <w:tblStyleRowBandSize w:val="1"/>
      <w:tblStyleColBandSize w:val="1"/>
      <w:tblCellMar>
        <w:left w:w="70.0" w:type="dxa"/>
        <w:right w:w="70.0" w:type="dxa"/>
      </w:tblCellMar>
    </w:tblPr>
  </w:style>
  <w:style w:type="table" w:styleId="a3" w:customStyle="1">
    <w:basedOn w:val="TableNormal6"/>
    <w:tblPr>
      <w:tblStyleRowBandSize w:val="1"/>
      <w:tblStyleColBandSize w:val="1"/>
      <w:tblCellMar>
        <w:left w:w="70.0" w:type="dxa"/>
        <w:right w:w="70.0" w:type="dxa"/>
      </w:tblCellMar>
    </w:tblPr>
  </w:style>
  <w:style w:type="table" w:styleId="a4" w:customStyle="1">
    <w:basedOn w:val="TableNormal4"/>
    <w:tblPr>
      <w:tblStyleRowBandSize w:val="1"/>
      <w:tblStyleColBandSize w:val="1"/>
      <w:tblCellMar>
        <w:left w:w="70.0" w:type="dxa"/>
        <w:right w:w="70.0" w:type="dxa"/>
      </w:tblCellMar>
    </w:tblPr>
  </w:style>
  <w:style w:type="table" w:styleId="a5" w:customStyle="1">
    <w:basedOn w:val="TableNormal3"/>
    <w:tblPr>
      <w:tblStyleRowBandSize w:val="1"/>
      <w:tblStyleColBandSize w:val="1"/>
      <w:tblCellMar>
        <w:left w:w="70.0" w:type="dxa"/>
        <w:right w:w="70.0" w:type="dxa"/>
      </w:tblCellMar>
    </w:tblPr>
  </w:style>
  <w:style w:type="table" w:styleId="a6" w:customStyle="1">
    <w:basedOn w:val="TableNormal3"/>
    <w:tblPr>
      <w:tblStyleRowBandSize w:val="1"/>
      <w:tblStyleColBandSize w:val="1"/>
      <w:tblCellMar>
        <w:left w:w="70.0" w:type="dxa"/>
        <w:right w:w="70.0" w:type="dxa"/>
      </w:tblCellMar>
    </w:tblPr>
  </w:style>
  <w:style w:type="table" w:styleId="a7" w:customStyle="1">
    <w:basedOn w:val="TableNormal3"/>
    <w:tblPr>
      <w:tblStyleRowBandSize w:val="1"/>
      <w:tblStyleColBandSize w:val="1"/>
      <w:tblCellMar>
        <w:left w:w="70.0" w:type="dxa"/>
        <w:right w:w="70.0" w:type="dxa"/>
      </w:tblCellMar>
    </w:tblPr>
  </w:style>
  <w:style w:type="table" w:styleId="a8" w:customStyle="1">
    <w:basedOn w:val="TableNormal0"/>
    <w:tblPr>
      <w:tblStyleRowBandSize w:val="1"/>
      <w:tblStyleColBandSize w:val="1"/>
      <w:tblCellMar>
        <w:left w:w="70.0" w:type="dxa"/>
        <w:right w:w="70.0" w:type="dxa"/>
      </w:tblCellMar>
    </w:tblPr>
  </w:style>
  <w:style w:type="paragraph" w:styleId="NormalnyWeb">
    <w:name w:val="Normal (Web)"/>
    <w:basedOn w:val="Normalny"/>
    <w:uiPriority w:val="99"/>
    <w:semiHidden w:val="1"/>
    <w:unhideWhenUsed w:val="1"/>
    <w:rsid w:val="00085E75"/>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position w:val="0"/>
      <w:lang w:eastAsia="pl-PL"/>
    </w:rPr>
  </w:style>
  <w:style w:type="character" w:styleId="apple-tab-span" w:customStyle="1">
    <w:name w:val="apple-tab-span"/>
    <w:basedOn w:val="Domylnaczcionkaakapitu"/>
    <w:rsid w:val="00085E75"/>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o@vigo.com.pl"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go.com.pl/o-nas/zamowienia/" TargetMode="External"/><Relationship Id="rId8" Type="http://schemas.openxmlformats.org/officeDocument/2006/relationships/hyperlink" Target="mailto:invoices@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gyt8f+yedd5VWnc1s8VgDbr2gw==">AMUW2mX9UZLl+hR8ICZmd86dBwRwC6vm7fgxezXZjIVyAyof4slQyqULo2SHXohJ+nDCNNvT0GrmWCYxK2CajW8kjekIcy5/OBj75UoFGl18Gc+sW1vD+7C4yaTdkDUMrPxFDXubhMyoCHnHeHeAjNBOui9stYkMA87m3W+5z2lbmnc8TXTm0jzVRRSao4Xu9N4CWVtauyObonZMvLSWEF8889XGb+PhqVSaCO1GfEc9I0QTQSxlI9N3bHhjJnvhkKHrkuQwe5kscBUoGxNp+AOxT7o1QYXVN7XbtfUFb6hxCNjPdjkk04H4kamVdu/YNVsFviyL/5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2021-08-10T14:22:00Z</dcterms:created>
  <dc:creator>Jakub Pietrasik</dc:creator>
</cp:coreProperties>
</file>