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428" w:rsidRDefault="00AD6920">
      <w:pPr>
        <w:pBdr>
          <w:top w:val="nil"/>
          <w:left w:val="nil"/>
          <w:bottom w:val="nil"/>
          <w:right w:val="nil"/>
          <w:between w:val="nil"/>
        </w:pBdr>
        <w:spacing w:after="480" w:line="240" w:lineRule="auto"/>
        <w:ind w:left="0"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rPr>
        <w:t>Attachment</w:t>
      </w:r>
      <w:proofErr w:type="spellEnd"/>
      <w:r>
        <w:rPr>
          <w:rFonts w:ascii="Times New Roman" w:eastAsia="Times New Roman" w:hAnsi="Times New Roman" w:cs="Times New Roman"/>
        </w:rPr>
        <w:t xml:space="preserve"> no. 2</w:t>
      </w:r>
      <w:r>
        <w:rPr>
          <w:rFonts w:ascii="Times New Roman" w:eastAsia="Times New Roman" w:hAnsi="Times New Roman" w:cs="Times New Roman"/>
        </w:rPr>
        <w:br/>
      </w:r>
      <w:r>
        <w:rPr>
          <w:rFonts w:ascii="Times New Roman" w:eastAsia="Times New Roman" w:hAnsi="Times New Roman" w:cs="Times New Roman"/>
          <w:color w:val="000000"/>
        </w:rPr>
        <w:t>[place], [</w:t>
      </w:r>
      <w:proofErr w:type="spellStart"/>
      <w:r>
        <w:rPr>
          <w:rFonts w:ascii="Times New Roman" w:eastAsia="Times New Roman" w:hAnsi="Times New Roman" w:cs="Times New Roman"/>
          <w:color w:val="000000"/>
        </w:rPr>
        <w:t>date</w:t>
      </w:r>
      <w:proofErr w:type="spellEnd"/>
      <w:r>
        <w:rPr>
          <w:rFonts w:ascii="Times New Roman" w:eastAsia="Times New Roman" w:hAnsi="Times New Roman" w:cs="Times New Roman"/>
          <w:color w:val="000000"/>
        </w:rPr>
        <w:t>]</w:t>
      </w:r>
    </w:p>
    <w:p w:rsidR="008C6428" w:rsidRDefault="008C642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8"/>
        <w:tblW w:w="4194" w:type="dxa"/>
        <w:tblInd w:w="0" w:type="dxa"/>
        <w:tblLayout w:type="fixed"/>
        <w:tblLook w:val="0000" w:firstRow="0" w:lastRow="0" w:firstColumn="0" w:lastColumn="0" w:noHBand="0" w:noVBand="0"/>
      </w:tblPr>
      <w:tblGrid>
        <w:gridCol w:w="4194"/>
      </w:tblGrid>
      <w:tr w:rsidR="008C6428" w:rsidRPr="00AD593A">
        <w:trPr>
          <w:trHeight w:val="2823"/>
        </w:trPr>
        <w:tc>
          <w:tcPr>
            <w:tcW w:w="4194" w:type="dxa"/>
          </w:tcPr>
          <w:p w:rsidR="008C6428" w:rsidRPr="00AD593A" w:rsidRDefault="00AD692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u w:val="single"/>
                <w:lang w:val="en-US"/>
              </w:rPr>
            </w:pPr>
            <w:r w:rsidRPr="00AD593A">
              <w:rPr>
                <w:rFonts w:ascii="Times New Roman" w:eastAsia="Times New Roman" w:hAnsi="Times New Roman" w:cs="Times New Roman"/>
                <w:color w:val="000000"/>
                <w:u w:val="single"/>
                <w:lang w:val="en-US"/>
              </w:rPr>
              <w:t>Contractor:</w:t>
            </w:r>
          </w:p>
          <w:p w:rsidR="008C6428" w:rsidRPr="00AD593A" w:rsidRDefault="00AD692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u w:val="single"/>
                <w:lang w:val="en-US"/>
              </w:rPr>
            </w:pPr>
            <w:r w:rsidRPr="00AD593A">
              <w:rPr>
                <w:rFonts w:ascii="Times New Roman" w:eastAsia="Times New Roman" w:hAnsi="Times New Roman" w:cs="Times New Roman"/>
                <w:color w:val="000000"/>
                <w:u w:val="single"/>
                <w:lang w:val="en-US"/>
              </w:rPr>
              <w:t xml:space="preserve">[Name / address / </w:t>
            </w:r>
          </w:p>
          <w:p w:rsidR="008C6428" w:rsidRPr="00AD593A" w:rsidRDefault="00AD692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u w:val="single"/>
                <w:lang w:val="en-US"/>
              </w:rPr>
            </w:pPr>
            <w:r w:rsidRPr="00AD593A">
              <w:rPr>
                <w:rFonts w:ascii="Times New Roman" w:eastAsia="Times New Roman" w:hAnsi="Times New Roman" w:cs="Times New Roman"/>
                <w:color w:val="000000"/>
                <w:u w:val="single"/>
                <w:lang w:val="en-US"/>
              </w:rPr>
              <w:t xml:space="preserve"> court register number / </w:t>
            </w:r>
          </w:p>
          <w:p w:rsidR="008C6428" w:rsidRPr="00AD593A" w:rsidRDefault="00AD692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u w:val="single"/>
                <w:lang w:val="en-US"/>
              </w:rPr>
            </w:pPr>
            <w:r w:rsidRPr="00AD593A">
              <w:rPr>
                <w:rFonts w:ascii="Times New Roman" w:eastAsia="Times New Roman" w:hAnsi="Times New Roman" w:cs="Times New Roman"/>
                <w:color w:val="000000"/>
                <w:u w:val="single"/>
                <w:lang w:val="en-US"/>
              </w:rPr>
              <w:t>Tax number</w:t>
            </w:r>
          </w:p>
          <w:p w:rsidR="008C6428" w:rsidRPr="00AD593A" w:rsidRDefault="00AD692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u w:val="single"/>
                <w:lang w:val="en-US"/>
              </w:rPr>
            </w:pPr>
            <w:r w:rsidRPr="00AD593A">
              <w:rPr>
                <w:rFonts w:ascii="Times New Roman" w:eastAsia="Times New Roman" w:hAnsi="Times New Roman" w:cs="Times New Roman"/>
                <w:color w:val="000000"/>
                <w:u w:val="single"/>
                <w:lang w:val="en-US"/>
              </w:rPr>
              <w:t>Statistical number</w:t>
            </w:r>
          </w:p>
          <w:p w:rsidR="008C6428" w:rsidRPr="00AD593A" w:rsidRDefault="00AD6920">
            <w:pPr>
              <w:pBdr>
                <w:top w:val="nil"/>
                <w:left w:val="nil"/>
                <w:bottom w:val="nil"/>
                <w:right w:val="nil"/>
                <w:between w:val="nil"/>
              </w:pBdr>
              <w:spacing w:line="290" w:lineRule="auto"/>
              <w:ind w:left="0" w:hanging="2"/>
              <w:jc w:val="both"/>
              <w:rPr>
                <w:rFonts w:ascii="Times New Roman" w:eastAsia="Times New Roman" w:hAnsi="Times New Roman" w:cs="Times New Roman"/>
                <w:color w:val="000000"/>
                <w:lang w:val="en-US"/>
              </w:rPr>
            </w:pPr>
            <w:r w:rsidRPr="00AD593A">
              <w:rPr>
                <w:rFonts w:ascii="Times New Roman" w:eastAsia="Times New Roman" w:hAnsi="Times New Roman" w:cs="Times New Roman"/>
                <w:color w:val="000000"/>
                <w:u w:val="single"/>
                <w:lang w:val="en-US"/>
              </w:rPr>
              <w:t xml:space="preserve"> / contact person / e-mail address / phone </w:t>
            </w:r>
            <w:r w:rsidRPr="00AD593A">
              <w:rPr>
                <w:rFonts w:ascii="Times New Roman" w:eastAsia="Times New Roman" w:hAnsi="Times New Roman" w:cs="Times New Roman"/>
                <w:color w:val="000000"/>
                <w:lang w:val="en-US"/>
              </w:rPr>
              <w:t>]</w:t>
            </w:r>
          </w:p>
        </w:tc>
      </w:tr>
    </w:tbl>
    <w:p w:rsidR="008C6428" w:rsidRPr="00AD593A" w:rsidRDefault="00AD6920">
      <w:pPr>
        <w:pBdr>
          <w:top w:val="nil"/>
          <w:left w:val="nil"/>
          <w:bottom w:val="nil"/>
          <w:right w:val="nil"/>
          <w:between w:val="nil"/>
        </w:pBdr>
        <w:spacing w:before="240" w:after="60" w:line="240" w:lineRule="auto"/>
        <w:ind w:left="0" w:hanging="2"/>
        <w:jc w:val="both"/>
        <w:rPr>
          <w:rFonts w:ascii="Times New Roman" w:eastAsia="Times New Roman" w:hAnsi="Times New Roman" w:cs="Times New Roman"/>
          <w:b/>
          <w:color w:val="000000"/>
          <w:lang w:val="en-US"/>
        </w:rPr>
      </w:pPr>
      <w:r w:rsidRPr="00AD593A">
        <w:rPr>
          <w:rFonts w:ascii="Times New Roman" w:eastAsia="Times New Roman" w:hAnsi="Times New Roman" w:cs="Times New Roman"/>
          <w:color w:val="000000"/>
          <w:lang w:val="en-US"/>
        </w:rPr>
        <w:t xml:space="preserve">Ordering Party: VIGO System </w:t>
      </w:r>
      <w:proofErr w:type="spellStart"/>
      <w:r w:rsidRPr="00AD593A">
        <w:rPr>
          <w:rFonts w:ascii="Times New Roman" w:eastAsia="Times New Roman" w:hAnsi="Times New Roman" w:cs="Times New Roman"/>
          <w:color w:val="000000"/>
          <w:lang w:val="en-US"/>
        </w:rPr>
        <w:t>Spółka</w:t>
      </w:r>
      <w:proofErr w:type="spellEnd"/>
      <w:r w:rsidRPr="00AD593A">
        <w:rPr>
          <w:rFonts w:ascii="Times New Roman" w:eastAsia="Times New Roman" w:hAnsi="Times New Roman" w:cs="Times New Roman"/>
          <w:color w:val="000000"/>
          <w:lang w:val="en-US"/>
        </w:rPr>
        <w:t xml:space="preserve"> </w:t>
      </w:r>
      <w:proofErr w:type="spellStart"/>
      <w:r w:rsidRPr="00AD593A">
        <w:rPr>
          <w:rFonts w:ascii="Times New Roman" w:eastAsia="Times New Roman" w:hAnsi="Times New Roman" w:cs="Times New Roman"/>
          <w:color w:val="000000"/>
          <w:lang w:val="en-US"/>
        </w:rPr>
        <w:t>Akcyjna</w:t>
      </w:r>
      <w:proofErr w:type="spellEnd"/>
      <w:r w:rsidRPr="00AD593A">
        <w:rPr>
          <w:rFonts w:ascii="Times New Roman" w:eastAsia="Times New Roman" w:hAnsi="Times New Roman" w:cs="Times New Roman"/>
          <w:color w:val="000000"/>
          <w:lang w:val="en-US"/>
        </w:rPr>
        <w:t xml:space="preserve"> with its registered office in </w:t>
      </w:r>
      <w:proofErr w:type="spellStart"/>
      <w:r w:rsidRPr="00AD593A">
        <w:rPr>
          <w:rFonts w:ascii="Times New Roman" w:eastAsia="Times New Roman" w:hAnsi="Times New Roman" w:cs="Times New Roman"/>
          <w:color w:val="000000"/>
          <w:lang w:val="en-US"/>
        </w:rPr>
        <w:t>Ożarów</w:t>
      </w:r>
      <w:proofErr w:type="spellEnd"/>
      <w:r w:rsidRPr="00AD593A">
        <w:rPr>
          <w:rFonts w:ascii="Times New Roman" w:eastAsia="Times New Roman" w:hAnsi="Times New Roman" w:cs="Times New Roman"/>
          <w:color w:val="000000"/>
          <w:lang w:val="en-US"/>
        </w:rPr>
        <w:t xml:space="preserve"> Mazowiecki, ul. </w:t>
      </w:r>
      <w:proofErr w:type="spellStart"/>
      <w:r w:rsidRPr="00AD593A">
        <w:rPr>
          <w:rFonts w:ascii="Times New Roman" w:eastAsia="Times New Roman" w:hAnsi="Times New Roman" w:cs="Times New Roman"/>
          <w:color w:val="000000"/>
          <w:lang w:val="en-US"/>
        </w:rPr>
        <w:t>Poznańska</w:t>
      </w:r>
      <w:proofErr w:type="spellEnd"/>
      <w:r w:rsidRPr="00AD593A">
        <w:rPr>
          <w:rFonts w:ascii="Times New Roman" w:eastAsia="Times New Roman" w:hAnsi="Times New Roman" w:cs="Times New Roman"/>
          <w:color w:val="000000"/>
          <w:lang w:val="en-US"/>
        </w:rPr>
        <w:t xml:space="preserve"> 129/133, 05-850 </w:t>
      </w:r>
      <w:proofErr w:type="spellStart"/>
      <w:r w:rsidRPr="00AD593A">
        <w:rPr>
          <w:rFonts w:ascii="Times New Roman" w:eastAsia="Times New Roman" w:hAnsi="Times New Roman" w:cs="Times New Roman"/>
          <w:color w:val="000000"/>
          <w:lang w:val="en-US"/>
        </w:rPr>
        <w:t>Ożarów</w:t>
      </w:r>
      <w:proofErr w:type="spellEnd"/>
      <w:r w:rsidRPr="00AD593A">
        <w:rPr>
          <w:rFonts w:ascii="Times New Roman" w:eastAsia="Times New Roman" w:hAnsi="Times New Roman" w:cs="Times New Roman"/>
          <w:color w:val="000000"/>
          <w:lang w:val="en-US"/>
        </w:rPr>
        <w:t xml:space="preserve"> Mazowiecki, entered into the Register of Entrepreneurs of the National Court Register kept by the District Court for the Capita</w:t>
      </w:r>
      <w:r w:rsidRPr="00AD593A">
        <w:rPr>
          <w:rFonts w:ascii="Times New Roman" w:eastAsia="Times New Roman" w:hAnsi="Times New Roman" w:cs="Times New Roman"/>
          <w:color w:val="000000"/>
          <w:lang w:val="en-US"/>
        </w:rPr>
        <w:t xml:space="preserve">l City of Warsaw </w:t>
      </w:r>
      <w:proofErr w:type="spellStart"/>
      <w:r w:rsidRPr="00AD593A">
        <w:rPr>
          <w:rFonts w:ascii="Times New Roman" w:eastAsia="Times New Roman" w:hAnsi="Times New Roman" w:cs="Times New Roman"/>
          <w:color w:val="000000"/>
          <w:lang w:val="en-US"/>
        </w:rPr>
        <w:t>Warsaw</w:t>
      </w:r>
      <w:proofErr w:type="spellEnd"/>
      <w:r w:rsidRPr="00AD593A">
        <w:rPr>
          <w:rFonts w:ascii="Times New Roman" w:eastAsia="Times New Roman" w:hAnsi="Times New Roman" w:cs="Times New Roman"/>
          <w:color w:val="000000"/>
          <w:lang w:val="en-US"/>
        </w:rPr>
        <w:t xml:space="preserve"> in Warsaw, 14th Commercial Division of the National Court Register, under KRS number 0000113394, with Tax Identification Number (NIP): 5270207340, REGON: 010265179, with share capital of PLN 729,000.00 (fully paid up)</w:t>
      </w:r>
    </w:p>
    <w:p w:rsidR="008C6428" w:rsidRPr="00AD593A" w:rsidRDefault="00AD6920">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color w:val="000000"/>
          <w:lang w:val="en-US"/>
        </w:rPr>
      </w:pPr>
      <w:r w:rsidRPr="00AD593A">
        <w:rPr>
          <w:rFonts w:ascii="Times New Roman" w:eastAsia="Times New Roman" w:hAnsi="Times New Roman" w:cs="Times New Roman"/>
          <w:b/>
          <w:color w:val="000000"/>
          <w:lang w:val="en-US"/>
        </w:rPr>
        <w:t>PROPOSAL FORM</w:t>
      </w:r>
    </w:p>
    <w:p w:rsidR="008C6428" w:rsidRPr="00AD593A" w:rsidRDefault="00AD593A">
      <w:pPr>
        <w:pBdr>
          <w:top w:val="nil"/>
          <w:left w:val="nil"/>
          <w:bottom w:val="nil"/>
          <w:right w:val="nil"/>
          <w:between w:val="nil"/>
        </w:pBdr>
        <w:spacing w:before="240" w:after="60" w:line="240" w:lineRule="auto"/>
        <w:ind w:left="0" w:hanging="2"/>
        <w:jc w:val="center"/>
        <w:rPr>
          <w:rFonts w:ascii="Times New Roman" w:eastAsia="Times New Roman" w:hAnsi="Times New Roman" w:cs="Times New Roman"/>
          <w:b/>
          <w:lang w:val="en-US"/>
        </w:rPr>
      </w:pPr>
      <w:r w:rsidRPr="00AD593A">
        <w:rPr>
          <w:rFonts w:ascii="Times New Roman" w:eastAsia="Times New Roman" w:hAnsi="Times New Roman" w:cs="Times New Roman"/>
          <w:b/>
          <w:color w:val="000000"/>
          <w:lang w:val="en-US"/>
        </w:rPr>
        <w:t>f</w:t>
      </w:r>
      <w:r>
        <w:rPr>
          <w:rFonts w:ascii="Times New Roman" w:eastAsia="Times New Roman" w:hAnsi="Times New Roman" w:cs="Times New Roman"/>
          <w:b/>
          <w:color w:val="000000"/>
          <w:lang w:val="en-US"/>
        </w:rPr>
        <w:t>or the Request for Proposals</w:t>
      </w:r>
      <w:r w:rsidR="00AD6920" w:rsidRPr="00AD593A">
        <w:rPr>
          <w:rFonts w:ascii="Times New Roman" w:eastAsia="Times New Roman" w:hAnsi="Times New Roman" w:cs="Times New Roman"/>
          <w:b/>
          <w:color w:val="000000"/>
          <w:lang w:val="en-US"/>
        </w:rPr>
        <w:t xml:space="preserve"> of </w:t>
      </w:r>
      <w:r w:rsidR="00AD6920" w:rsidRPr="00AD593A">
        <w:rPr>
          <w:rFonts w:ascii="Times New Roman" w:eastAsia="Times New Roman" w:hAnsi="Times New Roman" w:cs="Times New Roman"/>
          <w:b/>
          <w:lang w:val="en-US"/>
        </w:rPr>
        <w:t>2</w:t>
      </w:r>
      <w:r>
        <w:rPr>
          <w:rFonts w:ascii="Times New Roman" w:eastAsia="Times New Roman" w:hAnsi="Times New Roman" w:cs="Times New Roman"/>
          <w:b/>
          <w:lang w:val="en-US"/>
        </w:rPr>
        <w:t>7</w:t>
      </w:r>
      <w:r w:rsidR="00AD6920" w:rsidRPr="00AD593A">
        <w:rPr>
          <w:rFonts w:ascii="Times New Roman" w:eastAsia="Times New Roman" w:hAnsi="Times New Roman" w:cs="Times New Roman"/>
          <w:b/>
          <w:vertAlign w:val="superscript"/>
          <w:lang w:val="en-US"/>
        </w:rPr>
        <w:t>th</w:t>
      </w:r>
      <w:r w:rsidR="00AD6920" w:rsidRPr="00AD593A">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October</w:t>
      </w:r>
      <w:r w:rsidR="00AD6920" w:rsidRPr="00AD593A">
        <w:rPr>
          <w:rFonts w:ascii="Times New Roman" w:eastAsia="Times New Roman" w:hAnsi="Times New Roman" w:cs="Times New Roman"/>
          <w:b/>
          <w:color w:val="000000"/>
          <w:lang w:val="en-US"/>
        </w:rPr>
        <w:t xml:space="preserve"> 2021 No. PMR-</w:t>
      </w:r>
      <w:r>
        <w:rPr>
          <w:rFonts w:ascii="Times New Roman" w:eastAsia="Times New Roman" w:hAnsi="Times New Roman" w:cs="Times New Roman"/>
          <w:b/>
          <w:lang w:val="en-US"/>
        </w:rPr>
        <w:t>6</w:t>
      </w:r>
      <w:r w:rsidR="00AD6920" w:rsidRPr="00AD593A">
        <w:rPr>
          <w:rFonts w:ascii="Times New Roman" w:eastAsia="Times New Roman" w:hAnsi="Times New Roman" w:cs="Times New Roman"/>
          <w:b/>
          <w:color w:val="000000"/>
          <w:lang w:val="en-US"/>
        </w:rPr>
        <w:t>_</w:t>
      </w:r>
      <w:r w:rsidR="00AD6920" w:rsidRPr="00AD593A">
        <w:rPr>
          <w:rFonts w:ascii="Times New Roman" w:eastAsia="Times New Roman" w:hAnsi="Times New Roman" w:cs="Times New Roman"/>
          <w:b/>
          <w:lang w:val="en-US"/>
        </w:rPr>
        <w:t>21</w:t>
      </w:r>
    </w:p>
    <w:p w:rsidR="008C6428" w:rsidRPr="00AD593A" w:rsidRDefault="00AD6920">
      <w:pPr>
        <w:pBdr>
          <w:top w:val="nil"/>
          <w:left w:val="nil"/>
          <w:bottom w:val="nil"/>
          <w:right w:val="nil"/>
          <w:between w:val="nil"/>
        </w:pBdr>
        <w:spacing w:before="240" w:after="60" w:line="240" w:lineRule="auto"/>
        <w:ind w:left="0" w:hanging="2"/>
        <w:jc w:val="both"/>
        <w:rPr>
          <w:rFonts w:ascii="Times New Roman" w:eastAsia="Times New Roman" w:hAnsi="Times New Roman" w:cs="Times New Roman"/>
          <w:lang w:val="en-US"/>
        </w:rPr>
      </w:pPr>
      <w:r w:rsidRPr="00AD593A">
        <w:rPr>
          <w:rFonts w:ascii="Times New Roman" w:eastAsia="Times New Roman" w:hAnsi="Times New Roman" w:cs="Times New Roman"/>
          <w:color w:val="000000"/>
          <w:lang w:val="en-US"/>
        </w:rPr>
        <w:t xml:space="preserve">I, the undersigned </w:t>
      </w:r>
      <w:r w:rsidRPr="00AD593A">
        <w:rPr>
          <w:rFonts w:ascii="Times New Roman" w:eastAsia="Times New Roman" w:hAnsi="Times New Roman" w:cs="Times New Roman"/>
          <w:b/>
          <w:color w:val="000000"/>
          <w:lang w:val="en-US"/>
        </w:rPr>
        <w:t>……………………</w:t>
      </w:r>
      <w:r w:rsidRPr="00AD593A">
        <w:rPr>
          <w:rFonts w:ascii="Times New Roman" w:eastAsia="Times New Roman" w:hAnsi="Times New Roman" w:cs="Times New Roman"/>
          <w:color w:val="000000"/>
          <w:lang w:val="en-US"/>
        </w:rPr>
        <w:t xml:space="preserve"> [•], acting as </w:t>
      </w:r>
      <w:r w:rsidRPr="00AD593A">
        <w:rPr>
          <w:rFonts w:ascii="Times New Roman" w:eastAsia="Times New Roman" w:hAnsi="Times New Roman" w:cs="Times New Roman"/>
          <w:b/>
          <w:color w:val="000000"/>
          <w:lang w:val="en-US"/>
        </w:rPr>
        <w:t>……………………</w:t>
      </w:r>
      <w:r w:rsidRPr="00AD593A">
        <w:rPr>
          <w:rFonts w:ascii="Times New Roman" w:eastAsia="Times New Roman" w:hAnsi="Times New Roman" w:cs="Times New Roman"/>
          <w:color w:val="000000"/>
          <w:lang w:val="en-US"/>
        </w:rPr>
        <w:t xml:space="preserve"> [•] (hereinafter referred to as: "Contractor"), in response to the request for proposals of </w:t>
      </w:r>
      <w:r w:rsidRPr="00AD593A">
        <w:rPr>
          <w:rFonts w:ascii="Times New Roman" w:eastAsia="Times New Roman" w:hAnsi="Times New Roman" w:cs="Times New Roman"/>
          <w:lang w:val="en-US"/>
        </w:rPr>
        <w:t>2</w:t>
      </w:r>
      <w:r w:rsidR="00AD593A">
        <w:rPr>
          <w:rFonts w:ascii="Times New Roman" w:eastAsia="Times New Roman" w:hAnsi="Times New Roman" w:cs="Times New Roman"/>
          <w:lang w:val="en-US"/>
        </w:rPr>
        <w:t>7</w:t>
      </w:r>
      <w:r w:rsidRPr="00AD593A">
        <w:rPr>
          <w:rFonts w:ascii="Times New Roman" w:eastAsia="Times New Roman" w:hAnsi="Times New Roman" w:cs="Times New Roman"/>
          <w:vertAlign w:val="superscript"/>
          <w:lang w:val="en-US"/>
        </w:rPr>
        <w:t>th</w:t>
      </w:r>
      <w:r w:rsidRPr="00AD593A">
        <w:rPr>
          <w:rFonts w:ascii="Times New Roman" w:eastAsia="Times New Roman" w:hAnsi="Times New Roman" w:cs="Times New Roman"/>
          <w:lang w:val="en-US"/>
        </w:rPr>
        <w:t xml:space="preserve"> </w:t>
      </w:r>
      <w:r w:rsidR="00AD593A">
        <w:rPr>
          <w:rFonts w:ascii="Times New Roman" w:eastAsia="Times New Roman" w:hAnsi="Times New Roman" w:cs="Times New Roman"/>
          <w:lang w:val="en-US"/>
        </w:rPr>
        <w:t>October</w:t>
      </w:r>
      <w:r w:rsidRPr="00AD593A">
        <w:rPr>
          <w:rFonts w:ascii="Times New Roman" w:eastAsia="Times New Roman" w:hAnsi="Times New Roman" w:cs="Times New Roman"/>
          <w:color w:val="000000"/>
          <w:lang w:val="en-US"/>
        </w:rPr>
        <w:t xml:space="preserve"> 2021 no. PMR-</w:t>
      </w:r>
      <w:r w:rsidR="00AD593A">
        <w:rPr>
          <w:rFonts w:ascii="Times New Roman" w:eastAsia="Times New Roman" w:hAnsi="Times New Roman" w:cs="Times New Roman"/>
          <w:lang w:val="en-US"/>
        </w:rPr>
        <w:t>6</w:t>
      </w:r>
      <w:r w:rsidRPr="00AD593A">
        <w:rPr>
          <w:rFonts w:ascii="Times New Roman" w:eastAsia="Times New Roman" w:hAnsi="Times New Roman" w:cs="Times New Roman"/>
          <w:color w:val="000000"/>
          <w:lang w:val="en-US"/>
        </w:rPr>
        <w:t>_</w:t>
      </w:r>
      <w:r w:rsidRPr="00AD593A">
        <w:rPr>
          <w:rFonts w:ascii="Times New Roman" w:eastAsia="Times New Roman" w:hAnsi="Times New Roman" w:cs="Times New Roman"/>
          <w:lang w:val="en-US"/>
        </w:rPr>
        <w:t>21</w:t>
      </w:r>
      <w:r w:rsidRPr="00AD593A">
        <w:rPr>
          <w:rFonts w:ascii="Times New Roman" w:eastAsia="Times New Roman" w:hAnsi="Times New Roman" w:cs="Times New Roman"/>
          <w:color w:val="000000"/>
          <w:lang w:val="en-US"/>
        </w:rPr>
        <w:t xml:space="preserve">  (thereinafter: "Request for Proposals"), hereby I submit an offer for</w:t>
      </w:r>
      <w:r w:rsidRPr="00AD593A">
        <w:rPr>
          <w:rFonts w:ascii="Times New Roman" w:eastAsia="Times New Roman" w:hAnsi="Times New Roman" w:cs="Times New Roman"/>
          <w:lang w:val="en-US"/>
        </w:rPr>
        <w:t xml:space="preserve"> </w:t>
      </w:r>
      <w:r w:rsidR="00AD593A">
        <w:rPr>
          <w:rFonts w:ascii="Times New Roman" w:eastAsia="Times New Roman" w:hAnsi="Times New Roman" w:cs="Times New Roman"/>
          <w:lang w:val="en-US"/>
        </w:rPr>
        <w:t xml:space="preserve">masks for UV photolithography (365nm) and masks for DUV photolithography (250nm), </w:t>
      </w:r>
      <w:r w:rsidRPr="00AD593A">
        <w:rPr>
          <w:rFonts w:ascii="Times New Roman" w:eastAsia="Times New Roman" w:hAnsi="Times New Roman" w:cs="Times New Roman"/>
          <w:color w:val="000000"/>
          <w:lang w:val="en-US"/>
        </w:rPr>
        <w:t xml:space="preserve">according to the description of the subject of the order  (thereinafter referred to as the "Order") for the comprehensive implementation by VIGO System </w:t>
      </w:r>
      <w:proofErr w:type="spellStart"/>
      <w:r w:rsidRPr="00AD593A">
        <w:rPr>
          <w:rFonts w:ascii="Times New Roman" w:eastAsia="Times New Roman" w:hAnsi="Times New Roman" w:cs="Times New Roman"/>
          <w:color w:val="000000"/>
          <w:lang w:val="en-US"/>
        </w:rPr>
        <w:t>Spółka</w:t>
      </w:r>
      <w:proofErr w:type="spellEnd"/>
      <w:r w:rsidRPr="00AD593A">
        <w:rPr>
          <w:rFonts w:ascii="Times New Roman" w:eastAsia="Times New Roman" w:hAnsi="Times New Roman" w:cs="Times New Roman"/>
          <w:color w:val="000000"/>
          <w:lang w:val="en-US"/>
        </w:rPr>
        <w:t xml:space="preserve"> </w:t>
      </w:r>
      <w:proofErr w:type="spellStart"/>
      <w:r w:rsidRPr="00AD593A">
        <w:rPr>
          <w:rFonts w:ascii="Times New Roman" w:eastAsia="Times New Roman" w:hAnsi="Times New Roman" w:cs="Times New Roman"/>
          <w:color w:val="000000"/>
          <w:lang w:val="en-US"/>
        </w:rPr>
        <w:t>Ak</w:t>
      </w:r>
      <w:r w:rsidRPr="00AD593A">
        <w:rPr>
          <w:rFonts w:ascii="Times New Roman" w:eastAsia="Times New Roman" w:hAnsi="Times New Roman" w:cs="Times New Roman"/>
          <w:color w:val="000000"/>
          <w:lang w:val="en-US"/>
        </w:rPr>
        <w:t>cyjna</w:t>
      </w:r>
      <w:proofErr w:type="spellEnd"/>
      <w:r w:rsidRPr="00AD593A">
        <w:rPr>
          <w:rFonts w:ascii="Times New Roman" w:eastAsia="Times New Roman" w:hAnsi="Times New Roman" w:cs="Times New Roman"/>
          <w:color w:val="000000"/>
          <w:lang w:val="en-US"/>
        </w:rPr>
        <w:t xml:space="preserve"> with headquarters in </w:t>
      </w:r>
      <w:proofErr w:type="spellStart"/>
      <w:r w:rsidRPr="00AD593A">
        <w:rPr>
          <w:rFonts w:ascii="Times New Roman" w:eastAsia="Times New Roman" w:hAnsi="Times New Roman" w:cs="Times New Roman"/>
          <w:color w:val="000000"/>
          <w:lang w:val="en-US"/>
        </w:rPr>
        <w:t>Ożarów</w:t>
      </w:r>
      <w:proofErr w:type="spellEnd"/>
      <w:r w:rsidRPr="00AD593A">
        <w:rPr>
          <w:rFonts w:ascii="Times New Roman" w:eastAsia="Times New Roman" w:hAnsi="Times New Roman" w:cs="Times New Roman"/>
          <w:color w:val="000000"/>
          <w:lang w:val="en-US"/>
        </w:rPr>
        <w:t xml:space="preserve"> Mazowiecki (thereinafter referred to as the "Ordering Party") of the project named "Development of high-temperature mid-infrared detectors using plasmonic enhancement (acronym PEMIR)” selected within the framework of 4. Co</w:t>
      </w:r>
      <w:r w:rsidRPr="00AD593A">
        <w:rPr>
          <w:rFonts w:ascii="Times New Roman" w:eastAsia="Times New Roman" w:hAnsi="Times New Roman" w:cs="Times New Roman"/>
          <w:color w:val="000000"/>
          <w:lang w:val="en-US"/>
        </w:rPr>
        <w:t>mpetition of the Poland – Turkey Cooperation Program co-financed by the National Center for Research and Development.</w:t>
      </w:r>
    </w:p>
    <w:p w:rsidR="008C6428" w:rsidRPr="00AD593A" w:rsidRDefault="00AD6920">
      <w:pPr>
        <w:pBdr>
          <w:top w:val="nil"/>
          <w:left w:val="nil"/>
          <w:bottom w:val="nil"/>
          <w:right w:val="nil"/>
          <w:between w:val="nil"/>
        </w:pBdr>
        <w:spacing w:before="240" w:after="60" w:line="240" w:lineRule="auto"/>
        <w:ind w:left="0" w:hanging="2"/>
        <w:jc w:val="both"/>
        <w:rPr>
          <w:rFonts w:ascii="Times New Roman" w:eastAsia="Times New Roman" w:hAnsi="Times New Roman" w:cs="Times New Roman"/>
          <w:b/>
          <w:color w:val="000000"/>
          <w:highlight w:val="lightGray"/>
          <w:lang w:val="en-US"/>
        </w:rPr>
      </w:pPr>
      <w:r w:rsidRPr="00AD593A">
        <w:rPr>
          <w:rFonts w:ascii="Times New Roman" w:eastAsia="Times New Roman" w:hAnsi="Times New Roman" w:cs="Times New Roman"/>
          <w:b/>
          <w:lang w:val="en-US"/>
        </w:rPr>
        <w:t>1.</w:t>
      </w:r>
      <w:r w:rsidRPr="00AD593A">
        <w:rPr>
          <w:rFonts w:ascii="Times New Roman" w:eastAsia="Times New Roman" w:hAnsi="Times New Roman" w:cs="Times New Roman"/>
          <w:b/>
          <w:lang w:val="en-US"/>
        </w:rPr>
        <w:tab/>
      </w:r>
      <w:r w:rsidRPr="00AD593A">
        <w:rPr>
          <w:rFonts w:ascii="Times New Roman" w:eastAsia="Times New Roman" w:hAnsi="Times New Roman" w:cs="Times New Roman"/>
          <w:b/>
          <w:color w:val="000000"/>
          <w:highlight w:val="lightGray"/>
          <w:lang w:val="en-US"/>
        </w:rPr>
        <w:t>Offered price of the subject of the Order</w:t>
      </w:r>
    </w:p>
    <w:p w:rsidR="008C6428" w:rsidRDefault="00AD692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Net </w:t>
      </w:r>
      <w:proofErr w:type="spellStart"/>
      <w:r>
        <w:rPr>
          <w:rFonts w:ascii="Times New Roman" w:eastAsia="Times New Roman" w:hAnsi="Times New Roman" w:cs="Times New Roman"/>
          <w:b/>
          <w:color w:val="000000"/>
        </w:rPr>
        <w:t>price</w:t>
      </w:r>
      <w:proofErr w:type="spellEnd"/>
      <w:r>
        <w:rPr>
          <w:rFonts w:ascii="Times New Roman" w:eastAsia="Times New Roman" w:hAnsi="Times New Roman" w:cs="Times New Roman"/>
          <w:b/>
          <w:color w:val="000000"/>
        </w:rPr>
        <w:t xml:space="preserve">: …………………… [•] (in </w:t>
      </w:r>
      <w:proofErr w:type="spellStart"/>
      <w:r>
        <w:rPr>
          <w:rFonts w:ascii="Times New Roman" w:eastAsia="Times New Roman" w:hAnsi="Times New Roman" w:cs="Times New Roman"/>
          <w:b/>
          <w:color w:val="000000"/>
        </w:rPr>
        <w:t>words</w:t>
      </w:r>
      <w:proofErr w:type="spellEnd"/>
      <w:r>
        <w:rPr>
          <w:rFonts w:ascii="Times New Roman" w:eastAsia="Times New Roman" w:hAnsi="Times New Roman" w:cs="Times New Roman"/>
          <w:b/>
          <w:color w:val="000000"/>
        </w:rPr>
        <w:t>: …………………… [•]).</w:t>
      </w:r>
    </w:p>
    <w:p w:rsidR="008C6428" w:rsidRDefault="00AD692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Gross </w:t>
      </w:r>
      <w:proofErr w:type="spellStart"/>
      <w:r>
        <w:rPr>
          <w:rFonts w:ascii="Times New Roman" w:eastAsia="Times New Roman" w:hAnsi="Times New Roman" w:cs="Times New Roman"/>
          <w:b/>
          <w:color w:val="000000"/>
        </w:rPr>
        <w:t>price</w:t>
      </w:r>
      <w:proofErr w:type="spellEnd"/>
      <w:r>
        <w:rPr>
          <w:rFonts w:ascii="Times New Roman" w:eastAsia="Times New Roman" w:hAnsi="Times New Roman" w:cs="Times New Roman"/>
          <w:b/>
          <w:color w:val="000000"/>
        </w:rPr>
        <w:t xml:space="preserve">: …………………… [•] (in </w:t>
      </w:r>
      <w:proofErr w:type="spellStart"/>
      <w:r>
        <w:rPr>
          <w:rFonts w:ascii="Times New Roman" w:eastAsia="Times New Roman" w:hAnsi="Times New Roman" w:cs="Times New Roman"/>
          <w:b/>
          <w:color w:val="000000"/>
        </w:rPr>
        <w:t>words</w:t>
      </w:r>
      <w:proofErr w:type="spellEnd"/>
      <w:r>
        <w:rPr>
          <w:rFonts w:ascii="Times New Roman" w:eastAsia="Times New Roman" w:hAnsi="Times New Roman" w:cs="Times New Roman"/>
          <w:b/>
          <w:color w:val="000000"/>
        </w:rPr>
        <w:t>: …………………… [•]).</w:t>
      </w:r>
    </w:p>
    <w:p w:rsidR="008C6428" w:rsidRDefault="00AD692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b/>
          <w:color w:val="000000"/>
        </w:rPr>
      </w:pPr>
      <w:r w:rsidRPr="00AD593A">
        <w:rPr>
          <w:rFonts w:ascii="Times New Roman" w:eastAsia="Times New Roman" w:hAnsi="Times New Roman" w:cs="Times New Roman"/>
          <w:b/>
          <w:color w:val="000000"/>
          <w:lang w:val="en-US"/>
        </w:rPr>
        <w:t xml:space="preserve">Value of VAT: …………………… [•] (in words: …………………… </w:t>
      </w:r>
      <w:r>
        <w:rPr>
          <w:rFonts w:ascii="Times New Roman" w:eastAsia="Times New Roman" w:hAnsi="Times New Roman" w:cs="Times New Roman"/>
          <w:b/>
          <w:color w:val="000000"/>
        </w:rPr>
        <w:t>[•]).</w:t>
      </w:r>
    </w:p>
    <w:p w:rsidR="008C6428" w:rsidRPr="00AD593A" w:rsidRDefault="00AD6920">
      <w:pPr>
        <w:spacing w:after="140" w:line="290" w:lineRule="auto"/>
        <w:ind w:left="0" w:hanging="2"/>
        <w:jc w:val="both"/>
        <w:rPr>
          <w:rFonts w:ascii="Times New Roman" w:eastAsia="Times New Roman" w:hAnsi="Times New Roman" w:cs="Times New Roman"/>
          <w:b/>
          <w:u w:val="single"/>
          <w:lang w:val="en-US"/>
        </w:rPr>
      </w:pPr>
      <w:bookmarkStart w:id="0" w:name="_heading=h.gjdgxs" w:colFirst="0" w:colLast="0"/>
      <w:bookmarkEnd w:id="0"/>
      <w:r w:rsidRPr="00AD593A">
        <w:rPr>
          <w:rFonts w:ascii="Times New Roman" w:eastAsia="Times New Roman" w:hAnsi="Times New Roman" w:cs="Times New Roman"/>
          <w:b/>
          <w:u w:val="single"/>
          <w:lang w:val="en-US"/>
        </w:rPr>
        <w:t>The description of the offer constitutes an attachment to the offer.</w:t>
      </w:r>
    </w:p>
    <w:p w:rsidR="008C6428" w:rsidRPr="00AD593A" w:rsidRDefault="00AD6920">
      <w:pPr>
        <w:keepNext/>
        <w:numPr>
          <w:ilvl w:val="0"/>
          <w:numId w:val="1"/>
        </w:numPr>
        <w:spacing w:before="280" w:after="140" w:line="290" w:lineRule="auto"/>
        <w:ind w:left="0" w:hanging="2"/>
        <w:jc w:val="both"/>
        <w:rPr>
          <w:rFonts w:ascii="Times New Roman" w:eastAsia="Times New Roman" w:hAnsi="Times New Roman" w:cs="Times New Roman"/>
          <w:highlight w:val="lightGray"/>
          <w:lang w:val="en-US"/>
        </w:rPr>
      </w:pPr>
      <w:r w:rsidRPr="00AD593A">
        <w:rPr>
          <w:rFonts w:ascii="Times New Roman" w:eastAsia="Times New Roman" w:hAnsi="Times New Roman" w:cs="Times New Roman"/>
          <w:lang w:val="en-US"/>
        </w:rPr>
        <w:lastRenderedPageBreak/>
        <w:t>Compatibility table (to be completed in free fields):</w:t>
      </w:r>
    </w:p>
    <w:p w:rsidR="00AD593A" w:rsidRPr="00AD593A" w:rsidRDefault="00AD6920">
      <w:pPr>
        <w:spacing w:line="360" w:lineRule="auto"/>
        <w:ind w:left="0" w:hanging="2"/>
        <w:rPr>
          <w:rFonts w:ascii="Times New Roman" w:eastAsia="Times New Roman" w:hAnsi="Times New Roman" w:cs="Times New Roman"/>
          <w:b/>
          <w:u w:val="single"/>
          <w:lang w:val="en-US"/>
        </w:rPr>
      </w:pPr>
      <w:r w:rsidRPr="00AD593A">
        <w:rPr>
          <w:rFonts w:ascii="Times New Roman" w:eastAsia="Times New Roman" w:hAnsi="Times New Roman" w:cs="Times New Roman"/>
          <w:b/>
          <w:u w:val="single"/>
          <w:lang w:val="en-US"/>
        </w:rPr>
        <w:tab/>
      </w:r>
    </w:p>
    <w:tbl>
      <w:tblPr>
        <w:tblW w:w="9780" w:type="dxa"/>
        <w:tblInd w:w="-5" w:type="dxa"/>
        <w:tblLayout w:type="fixed"/>
        <w:tblLook w:val="0400" w:firstRow="0" w:lastRow="0" w:firstColumn="0" w:lastColumn="0" w:noHBand="0" w:noVBand="1"/>
      </w:tblPr>
      <w:tblGrid>
        <w:gridCol w:w="426"/>
        <w:gridCol w:w="1275"/>
        <w:gridCol w:w="1843"/>
        <w:gridCol w:w="2410"/>
        <w:gridCol w:w="2126"/>
        <w:gridCol w:w="1700"/>
      </w:tblGrid>
      <w:tr w:rsidR="00AD593A" w:rsidRPr="0047352A" w:rsidTr="00AD593A">
        <w:trPr>
          <w:trHeight w:val="240"/>
        </w:trPr>
        <w:tc>
          <w:tcPr>
            <w:tcW w:w="426"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r w:rsidRPr="0047352A">
              <w:rPr>
                <w:rFonts w:ascii="Times New Roman" w:hAnsi="Times New Roman" w:cs="Times New Roman"/>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Subassembly</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Parameter</w:t>
            </w:r>
            <w:proofErr w:type="spellEnd"/>
            <w:r w:rsidRPr="0047352A">
              <w:rPr>
                <w:rFonts w:ascii="Times New Roman" w:hAnsi="Times New Roman" w:cs="Times New Roman"/>
              </w:rPr>
              <w:t>/</w:t>
            </w:r>
            <w:proofErr w:type="spellStart"/>
            <w:r w:rsidRPr="0047352A">
              <w:rPr>
                <w:rFonts w:ascii="Times New Roman" w:hAnsi="Times New Roman" w:cs="Times New Roman"/>
              </w:rPr>
              <w:t>Function</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tcPr>
          <w:p w:rsidR="00AD593A" w:rsidRPr="0047352A" w:rsidRDefault="00AD593A" w:rsidP="00F32C25">
            <w:pPr>
              <w:ind w:left="0" w:hanging="2"/>
              <w:rPr>
                <w:rFonts w:ascii="Times New Roman" w:hAnsi="Times New Roman" w:cs="Times New Roman"/>
              </w:rPr>
            </w:pPr>
            <w:r w:rsidRPr="0047352A">
              <w:rPr>
                <w:rFonts w:ascii="Times New Roman" w:hAnsi="Times New Roman" w:cs="Times New Roman"/>
              </w:rPr>
              <w:t>Description</w:t>
            </w:r>
          </w:p>
        </w:tc>
        <w:tc>
          <w:tcPr>
            <w:tcW w:w="1700" w:type="dxa"/>
            <w:tcBorders>
              <w:top w:val="single" w:sz="4" w:space="0" w:color="000000"/>
              <w:left w:val="single" w:sz="4" w:space="0" w:color="000000"/>
              <w:bottom w:val="single" w:sz="4" w:space="0" w:color="000000"/>
              <w:right w:val="single" w:sz="4" w:space="0" w:color="000000"/>
            </w:tcBorders>
            <w:shd w:val="clear" w:color="auto" w:fill="DDDDDD"/>
          </w:tcPr>
          <w:p w:rsidR="00AD593A" w:rsidRPr="0047352A" w:rsidRDefault="00AD593A" w:rsidP="00F32C25">
            <w:pPr>
              <w:ind w:left="0" w:hanging="2"/>
              <w:rPr>
                <w:rFonts w:ascii="Times New Roman" w:hAnsi="Times New Roman" w:cs="Times New Roman"/>
              </w:rPr>
            </w:pPr>
            <w:proofErr w:type="spellStart"/>
            <w:r>
              <w:rPr>
                <w:rFonts w:ascii="Times New Roman" w:hAnsi="Times New Roman" w:cs="Times New Roman"/>
              </w:rPr>
              <w:t>Yes</w:t>
            </w:r>
            <w:proofErr w:type="spellEnd"/>
            <w:r>
              <w:rPr>
                <w:rFonts w:ascii="Times New Roman" w:hAnsi="Times New Roman" w:cs="Times New Roman"/>
              </w:rPr>
              <w:t>/no</w:t>
            </w:r>
          </w:p>
        </w:tc>
      </w:tr>
      <w:tr w:rsidR="00AD593A" w:rsidRPr="0047352A" w:rsidTr="00AD593A">
        <w:trPr>
          <w:trHeight w:val="675"/>
        </w:trPr>
        <w:tc>
          <w:tcPr>
            <w:tcW w:w="426"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r w:rsidRPr="0047352A">
              <w:rPr>
                <w:rFonts w:ascii="Times New Roman" w:hAnsi="Times New Roman" w:cs="Times New Roman"/>
              </w:rPr>
              <w:t>1</w:t>
            </w:r>
          </w:p>
        </w:tc>
        <w:tc>
          <w:tcPr>
            <w:tcW w:w="1275"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AD593A" w:rsidRDefault="00AD593A" w:rsidP="00F32C25">
            <w:pPr>
              <w:ind w:left="0" w:hanging="2"/>
              <w:rPr>
                <w:rFonts w:ascii="Times New Roman" w:hAnsi="Times New Roman" w:cs="Times New Roman"/>
                <w:b/>
                <w:lang w:val="en-US"/>
              </w:rPr>
            </w:pPr>
            <w:r w:rsidRPr="00AD593A">
              <w:rPr>
                <w:rFonts w:ascii="Times New Roman" w:hAnsi="Times New Roman" w:cs="Times New Roman"/>
                <w:b/>
                <w:lang w:val="en-US"/>
              </w:rPr>
              <w:t>Technical Parameters of</w:t>
            </w:r>
          </w:p>
          <w:p w:rsidR="00AD593A" w:rsidRPr="00F373F0" w:rsidRDefault="00AD593A" w:rsidP="00F32C25">
            <w:pPr>
              <w:ind w:left="0" w:hanging="2"/>
              <w:rPr>
                <w:rFonts w:ascii="Times New Roman" w:hAnsi="Times New Roman" w:cs="Times New Roman"/>
                <w:b/>
                <w:lang w:val="en-US"/>
              </w:rPr>
            </w:pPr>
            <w:r w:rsidRPr="00F373F0">
              <w:rPr>
                <w:rFonts w:ascii="Times New Roman" w:hAnsi="Times New Roman" w:cs="Times New Roman"/>
                <w:b/>
                <w:lang w:val="en-US"/>
              </w:rPr>
              <w:t xml:space="preserve">4” mask for UV photolithography (365nm) </w:t>
            </w:r>
          </w:p>
        </w:tc>
        <w:tc>
          <w:tcPr>
            <w:tcW w:w="184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Mask</w:t>
            </w:r>
            <w:proofErr w:type="spellEnd"/>
            <w:r w:rsidRPr="0047352A">
              <w:rPr>
                <w:rFonts w:ascii="Times New Roman" w:hAnsi="Times New Roman" w:cs="Times New Roman"/>
              </w:rPr>
              <w:t xml:space="preserve"> geometry</w:t>
            </w: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lang w:val="en-US"/>
              </w:rPr>
            </w:pPr>
            <w:proofErr w:type="spellStart"/>
            <w:r w:rsidRPr="0047352A">
              <w:rPr>
                <w:rFonts w:ascii="Times New Roman" w:hAnsi="Times New Roman" w:cs="Times New Roman"/>
              </w:rPr>
              <w:t>Mask</w:t>
            </w:r>
            <w:proofErr w:type="spellEnd"/>
            <w:r w:rsidRPr="0047352A">
              <w:rPr>
                <w:rFonts w:ascii="Times New Roman" w:hAnsi="Times New Roman" w:cs="Times New Roman"/>
              </w:rPr>
              <w:t xml:space="preserve"> </w:t>
            </w:r>
            <w:proofErr w:type="spellStart"/>
            <w:r w:rsidRPr="0047352A">
              <w:rPr>
                <w:rFonts w:ascii="Times New Roman" w:hAnsi="Times New Roman" w:cs="Times New Roman"/>
              </w:rPr>
              <w:t>dimensions</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47352A" w:rsidRDefault="00AD593A" w:rsidP="00AD593A">
            <w:pPr>
              <w:numPr>
                <w:ilvl w:val="0"/>
                <w:numId w:val="6"/>
              </w:numPr>
              <w:suppressAutoHyphens w:val="0"/>
              <w:spacing w:line="276" w:lineRule="auto"/>
              <w:ind w:leftChars="0" w:left="0" w:firstLineChars="0" w:hanging="2"/>
              <w:textDirection w:val="lrTb"/>
              <w:textAlignment w:val="auto"/>
              <w:outlineLvl w:val="9"/>
              <w:rPr>
                <w:rFonts w:ascii="Times New Roman" w:hAnsi="Times New Roman" w:cs="Times New Roman"/>
              </w:rPr>
            </w:pPr>
            <w:r w:rsidRPr="0047352A">
              <w:rPr>
                <w:rFonts w:ascii="Times New Roman" w:hAnsi="Times New Roman" w:cs="Times New Roman"/>
              </w:rPr>
              <w:t xml:space="preserve">4” x 4” x 0,06” to 0,09” </w:t>
            </w:r>
          </w:p>
        </w:tc>
        <w:tc>
          <w:tcPr>
            <w:tcW w:w="1700" w:type="dxa"/>
            <w:tcBorders>
              <w:top w:val="single" w:sz="4" w:space="0" w:color="000000"/>
              <w:left w:val="single" w:sz="4" w:space="0" w:color="000000"/>
              <w:bottom w:val="single" w:sz="4" w:space="0" w:color="000000"/>
              <w:right w:val="single" w:sz="4" w:space="0" w:color="000000"/>
            </w:tcBorders>
          </w:tcPr>
          <w:p w:rsidR="00AD593A" w:rsidRPr="0047352A" w:rsidRDefault="00AD593A" w:rsidP="00AD593A">
            <w:pPr>
              <w:numPr>
                <w:ilvl w:val="0"/>
                <w:numId w:val="6"/>
              </w:numPr>
              <w:suppressAutoHyphens w:val="0"/>
              <w:spacing w:line="276" w:lineRule="auto"/>
              <w:ind w:leftChars="0" w:left="0" w:firstLineChars="0" w:hanging="2"/>
              <w:textDirection w:val="lrTb"/>
              <w:textAlignment w:val="auto"/>
              <w:outlineLvl w:val="9"/>
              <w:rPr>
                <w:rFonts w:ascii="Times New Roman" w:hAnsi="Times New Roman" w:cs="Times New Roman"/>
              </w:rPr>
            </w:pPr>
          </w:p>
        </w:tc>
      </w:tr>
      <w:tr w:rsidR="00AD593A" w:rsidRPr="00AD593A" w:rsidTr="00AD593A">
        <w:trPr>
          <w:trHeight w:val="84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275"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Material</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47352A" w:rsidRDefault="00AD593A" w:rsidP="00AD593A">
            <w:pPr>
              <w:numPr>
                <w:ilvl w:val="0"/>
                <w:numId w:val="8"/>
              </w:numPr>
              <w:suppressAutoHyphens w:val="0"/>
              <w:spacing w:line="276" w:lineRule="auto"/>
              <w:ind w:leftChars="0" w:left="0" w:firstLineChars="0" w:hanging="2"/>
              <w:textDirection w:val="lrTb"/>
              <w:textAlignment w:val="auto"/>
              <w:outlineLvl w:val="9"/>
              <w:rPr>
                <w:rFonts w:ascii="Times New Roman" w:hAnsi="Times New Roman" w:cs="Times New Roman"/>
                <w:lang w:val="en-US"/>
              </w:rPr>
            </w:pPr>
            <w:r w:rsidRPr="0047352A">
              <w:rPr>
                <w:rFonts w:ascii="Times New Roman" w:hAnsi="Times New Roman" w:cs="Times New Roman"/>
                <w:lang w:val="en-US"/>
              </w:rPr>
              <w:t>Soda Lime or Synthetic fused silica</w:t>
            </w:r>
          </w:p>
        </w:tc>
        <w:tc>
          <w:tcPr>
            <w:tcW w:w="1700" w:type="dxa"/>
            <w:tcBorders>
              <w:top w:val="single" w:sz="4" w:space="0" w:color="000000"/>
              <w:left w:val="single" w:sz="4" w:space="0" w:color="000000"/>
              <w:bottom w:val="single" w:sz="4" w:space="0" w:color="000000"/>
              <w:right w:val="single" w:sz="4" w:space="0" w:color="000000"/>
            </w:tcBorders>
          </w:tcPr>
          <w:p w:rsidR="00AD593A" w:rsidRPr="0047352A" w:rsidRDefault="00AD593A" w:rsidP="00AD593A">
            <w:pPr>
              <w:numPr>
                <w:ilvl w:val="0"/>
                <w:numId w:val="8"/>
              </w:numPr>
              <w:suppressAutoHyphens w:val="0"/>
              <w:spacing w:line="276" w:lineRule="auto"/>
              <w:ind w:leftChars="0" w:left="0" w:firstLineChars="0" w:hanging="2"/>
              <w:textDirection w:val="lrTb"/>
              <w:textAlignment w:val="auto"/>
              <w:outlineLvl w:val="9"/>
              <w:rPr>
                <w:rFonts w:ascii="Times New Roman" w:hAnsi="Times New Roman" w:cs="Times New Roman"/>
                <w:lang w:val="en-US"/>
              </w:rPr>
            </w:pPr>
          </w:p>
        </w:tc>
      </w:tr>
      <w:tr w:rsidR="00AD593A" w:rsidRPr="0047352A" w:rsidTr="00AD593A">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lang w:val="en-US"/>
              </w:rPr>
            </w:pPr>
          </w:p>
        </w:tc>
        <w:tc>
          <w:tcPr>
            <w:tcW w:w="1275"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Masking</w:t>
            </w:r>
            <w:proofErr w:type="spellEnd"/>
            <w:r w:rsidRPr="0047352A">
              <w:rPr>
                <w:rFonts w:ascii="Times New Roman" w:hAnsi="Times New Roman" w:cs="Times New Roman"/>
              </w:rPr>
              <w:t xml:space="preserve"> </w:t>
            </w:r>
            <w:proofErr w:type="spellStart"/>
            <w:r w:rsidRPr="0047352A">
              <w:rPr>
                <w:rFonts w:ascii="Times New Roman" w:hAnsi="Times New Roman" w:cs="Times New Roman"/>
              </w:rPr>
              <w:t>layer</w:t>
            </w:r>
            <w:proofErr w:type="spellEnd"/>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Material</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47352A" w:rsidRDefault="00AD593A" w:rsidP="00AD593A">
            <w:pPr>
              <w:numPr>
                <w:ilvl w:val="0"/>
                <w:numId w:val="9"/>
              </w:numPr>
              <w:suppressAutoHyphens w:val="0"/>
              <w:spacing w:line="276" w:lineRule="auto"/>
              <w:ind w:leftChars="0" w:left="0" w:firstLineChars="0" w:hanging="2"/>
              <w:textDirection w:val="lrTb"/>
              <w:textAlignment w:val="auto"/>
              <w:outlineLvl w:val="9"/>
              <w:rPr>
                <w:rFonts w:ascii="Times New Roman" w:hAnsi="Times New Roman" w:cs="Times New Roman"/>
              </w:rPr>
            </w:pPr>
            <w:r w:rsidRPr="0047352A">
              <w:rPr>
                <w:rFonts w:ascii="Times New Roman" w:hAnsi="Times New Roman" w:cs="Times New Roman"/>
              </w:rPr>
              <w:t>Chrome</w:t>
            </w:r>
          </w:p>
        </w:tc>
        <w:tc>
          <w:tcPr>
            <w:tcW w:w="1700" w:type="dxa"/>
            <w:tcBorders>
              <w:top w:val="single" w:sz="4" w:space="0" w:color="000000"/>
              <w:left w:val="single" w:sz="4" w:space="0" w:color="000000"/>
              <w:bottom w:val="single" w:sz="4" w:space="0" w:color="000000"/>
              <w:right w:val="single" w:sz="4" w:space="0" w:color="000000"/>
            </w:tcBorders>
          </w:tcPr>
          <w:p w:rsidR="00AD593A" w:rsidRPr="0047352A" w:rsidRDefault="00AD593A" w:rsidP="00AD593A">
            <w:pPr>
              <w:numPr>
                <w:ilvl w:val="0"/>
                <w:numId w:val="9"/>
              </w:numPr>
              <w:suppressAutoHyphens w:val="0"/>
              <w:spacing w:line="276" w:lineRule="auto"/>
              <w:ind w:leftChars="0" w:left="0" w:firstLineChars="0" w:hanging="2"/>
              <w:textDirection w:val="lrTb"/>
              <w:textAlignment w:val="auto"/>
              <w:outlineLvl w:val="9"/>
              <w:rPr>
                <w:rFonts w:ascii="Times New Roman" w:hAnsi="Times New Roman" w:cs="Times New Roman"/>
              </w:rPr>
            </w:pPr>
          </w:p>
        </w:tc>
      </w:tr>
      <w:tr w:rsidR="00AD593A" w:rsidRPr="0047352A" w:rsidTr="00AD593A">
        <w:trPr>
          <w:trHeight w:val="525"/>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275"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r w:rsidRPr="0047352A">
              <w:rPr>
                <w:rFonts w:ascii="Times New Roman" w:hAnsi="Times New Roman" w:cs="Times New Roman"/>
              </w:rPr>
              <w:t xml:space="preserve">Optical </w:t>
            </w:r>
            <w:proofErr w:type="spellStart"/>
            <w:r w:rsidRPr="0047352A">
              <w:rPr>
                <w:rFonts w:ascii="Times New Roman" w:hAnsi="Times New Roman" w:cs="Times New Roman"/>
              </w:rPr>
              <w:t>density</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47352A" w:rsidRDefault="00AD593A" w:rsidP="00AD593A">
            <w:pPr>
              <w:numPr>
                <w:ilvl w:val="0"/>
                <w:numId w:val="7"/>
              </w:numPr>
              <w:suppressAutoHyphens w:val="0"/>
              <w:spacing w:line="276" w:lineRule="auto"/>
              <w:ind w:leftChars="0" w:left="0" w:firstLineChars="0" w:hanging="2"/>
              <w:textDirection w:val="lrTb"/>
              <w:textAlignment w:val="auto"/>
              <w:outlineLvl w:val="9"/>
              <w:rPr>
                <w:rFonts w:ascii="Times New Roman" w:hAnsi="Times New Roman" w:cs="Times New Roman"/>
              </w:rPr>
            </w:pPr>
            <w:r w:rsidRPr="0047352A">
              <w:rPr>
                <w:rFonts w:ascii="Times New Roman" w:hAnsi="Times New Roman" w:cs="Times New Roman"/>
              </w:rPr>
              <w:t>3,0 +/- 0,3 @ 430nm</w:t>
            </w:r>
          </w:p>
        </w:tc>
        <w:tc>
          <w:tcPr>
            <w:tcW w:w="1700" w:type="dxa"/>
            <w:tcBorders>
              <w:top w:val="single" w:sz="4" w:space="0" w:color="000000"/>
              <w:left w:val="single" w:sz="4" w:space="0" w:color="000000"/>
              <w:bottom w:val="single" w:sz="4" w:space="0" w:color="000000"/>
              <w:right w:val="single" w:sz="4" w:space="0" w:color="000000"/>
            </w:tcBorders>
          </w:tcPr>
          <w:p w:rsidR="00AD593A" w:rsidRPr="0047352A" w:rsidRDefault="00AD593A" w:rsidP="00AD593A">
            <w:pPr>
              <w:numPr>
                <w:ilvl w:val="0"/>
                <w:numId w:val="7"/>
              </w:numPr>
              <w:suppressAutoHyphens w:val="0"/>
              <w:spacing w:line="276" w:lineRule="auto"/>
              <w:ind w:leftChars="0" w:left="0" w:firstLineChars="0" w:hanging="2"/>
              <w:textDirection w:val="lrTb"/>
              <w:textAlignment w:val="auto"/>
              <w:outlineLvl w:val="9"/>
              <w:rPr>
                <w:rFonts w:ascii="Times New Roman" w:hAnsi="Times New Roman" w:cs="Times New Roman"/>
              </w:rPr>
            </w:pPr>
          </w:p>
        </w:tc>
      </w:tr>
      <w:tr w:rsidR="00AD593A" w:rsidRPr="0047352A" w:rsidTr="00AD593A">
        <w:trPr>
          <w:trHeight w:val="31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275"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lang w:val="en-US"/>
              </w:rPr>
            </w:pPr>
            <w:r w:rsidRPr="0047352A">
              <w:rPr>
                <w:rFonts w:ascii="Times New Roman" w:hAnsi="Times New Roman" w:cs="Times New Roman"/>
                <w:lang w:val="en-US"/>
              </w:rPr>
              <w:t>CD - Critical dimension- the critical dimension</w:t>
            </w: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hanging="2"/>
              <w:rPr>
                <w:rFonts w:ascii="Times New Roman" w:hAnsi="Times New Roman" w:cs="Times New Roman"/>
              </w:rPr>
            </w:pPr>
            <w:r w:rsidRPr="0047352A">
              <w:rPr>
                <w:rFonts w:ascii="Times New Roman" w:hAnsi="Times New Roman" w:cs="Times New Roman"/>
              </w:rPr>
              <w:t xml:space="preserve">The Critical </w:t>
            </w:r>
            <w:proofErr w:type="spellStart"/>
            <w:r w:rsidRPr="0047352A">
              <w:rPr>
                <w:rFonts w:ascii="Times New Roman" w:hAnsi="Times New Roman" w:cs="Times New Roman"/>
              </w:rPr>
              <w:t>dimension</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47352A" w:rsidRDefault="00AD593A" w:rsidP="00AD593A">
            <w:pPr>
              <w:numPr>
                <w:ilvl w:val="0"/>
                <w:numId w:val="10"/>
              </w:numPr>
              <w:suppressAutoHyphens w:val="0"/>
              <w:spacing w:line="276" w:lineRule="auto"/>
              <w:ind w:leftChars="0" w:left="0" w:firstLineChars="0" w:hanging="2"/>
              <w:textDirection w:val="lrTb"/>
              <w:textAlignment w:val="auto"/>
              <w:outlineLvl w:val="9"/>
              <w:rPr>
                <w:rFonts w:ascii="Times New Roman" w:hAnsi="Times New Roman" w:cs="Times New Roman"/>
              </w:rPr>
            </w:pPr>
            <w:r w:rsidRPr="0047352A">
              <w:rPr>
                <w:rFonts w:ascii="Times New Roman" w:hAnsi="Times New Roman" w:cs="Times New Roman"/>
              </w:rPr>
              <w:t>1µm</w:t>
            </w:r>
          </w:p>
        </w:tc>
        <w:tc>
          <w:tcPr>
            <w:tcW w:w="1700" w:type="dxa"/>
            <w:tcBorders>
              <w:top w:val="single" w:sz="4" w:space="0" w:color="000000"/>
              <w:left w:val="single" w:sz="4" w:space="0" w:color="000000"/>
              <w:bottom w:val="single" w:sz="4" w:space="0" w:color="000000"/>
              <w:right w:val="single" w:sz="4" w:space="0" w:color="000000"/>
            </w:tcBorders>
          </w:tcPr>
          <w:p w:rsidR="00AD593A" w:rsidRPr="0047352A" w:rsidRDefault="00AD593A" w:rsidP="00AD593A">
            <w:pPr>
              <w:numPr>
                <w:ilvl w:val="0"/>
                <w:numId w:val="10"/>
              </w:numPr>
              <w:suppressAutoHyphens w:val="0"/>
              <w:spacing w:line="276" w:lineRule="auto"/>
              <w:ind w:leftChars="0" w:left="0" w:firstLineChars="0" w:hanging="2"/>
              <w:textDirection w:val="lrTb"/>
              <w:textAlignment w:val="auto"/>
              <w:outlineLvl w:val="9"/>
              <w:rPr>
                <w:rFonts w:ascii="Times New Roman" w:hAnsi="Times New Roman" w:cs="Times New Roman"/>
              </w:rPr>
            </w:pPr>
          </w:p>
        </w:tc>
      </w:tr>
      <w:tr w:rsidR="00AD593A" w:rsidRPr="0047352A" w:rsidTr="00AD593A">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275"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Mask</w:t>
            </w:r>
            <w:proofErr w:type="spellEnd"/>
            <w:r w:rsidRPr="0047352A">
              <w:rPr>
                <w:rFonts w:ascii="Times New Roman" w:hAnsi="Times New Roman" w:cs="Times New Roman"/>
              </w:rPr>
              <w:t xml:space="preserve"> </w:t>
            </w:r>
            <w:proofErr w:type="spellStart"/>
            <w:r w:rsidRPr="0047352A">
              <w:rPr>
                <w:rFonts w:ascii="Times New Roman" w:hAnsi="Times New Roman" w:cs="Times New Roman"/>
              </w:rPr>
              <w:t>pattern</w:t>
            </w:r>
            <w:proofErr w:type="spellEnd"/>
            <w:r w:rsidRPr="0047352A">
              <w:rPr>
                <w:rFonts w:ascii="Times New Roman" w:hAnsi="Times New Roman" w:cs="Times New Roman"/>
              </w:rPr>
              <w:t xml:space="preserve"> format</w:t>
            </w: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spacing w:line="240" w:lineRule="auto"/>
              <w:ind w:left="0" w:hanging="2"/>
              <w:rPr>
                <w:rFonts w:ascii="Times New Roman" w:hAnsi="Times New Roman" w:cs="Times New Roman"/>
              </w:rPr>
            </w:pPr>
            <w:r w:rsidRPr="0047352A">
              <w:rPr>
                <w:rFonts w:ascii="Times New Roman" w:hAnsi="Times New Roman" w:cs="Times New Roman"/>
              </w:rPr>
              <w:t xml:space="preserve">File </w:t>
            </w:r>
            <w:proofErr w:type="spellStart"/>
            <w:r w:rsidRPr="0047352A">
              <w:rPr>
                <w:rFonts w:ascii="Times New Roman" w:hAnsi="Times New Roman" w:cs="Times New Roman"/>
              </w:rPr>
              <w:t>type</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47352A" w:rsidRDefault="00AD593A" w:rsidP="00AD593A">
            <w:pPr>
              <w:numPr>
                <w:ilvl w:val="0"/>
                <w:numId w:val="5"/>
              </w:numPr>
              <w:suppressAutoHyphens w:val="0"/>
              <w:spacing w:line="240" w:lineRule="auto"/>
              <w:ind w:leftChars="0" w:left="0" w:firstLineChars="0" w:hanging="2"/>
              <w:textDirection w:val="lrTb"/>
              <w:textAlignment w:val="auto"/>
              <w:outlineLvl w:val="9"/>
              <w:rPr>
                <w:rFonts w:ascii="Times New Roman" w:hAnsi="Times New Roman" w:cs="Times New Roman"/>
              </w:rPr>
            </w:pPr>
            <w:r w:rsidRPr="0047352A">
              <w:rPr>
                <w:rFonts w:ascii="Times New Roman" w:hAnsi="Times New Roman" w:cs="Times New Roman"/>
              </w:rPr>
              <w:t>“.</w:t>
            </w:r>
            <w:proofErr w:type="spellStart"/>
            <w:r w:rsidRPr="0047352A">
              <w:rPr>
                <w:rFonts w:ascii="Times New Roman" w:hAnsi="Times New Roman" w:cs="Times New Roman"/>
              </w:rPr>
              <w:t>dxf</w:t>
            </w:r>
            <w:proofErr w:type="spellEnd"/>
            <w:r w:rsidRPr="0047352A">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tcPr>
          <w:p w:rsidR="00AD593A" w:rsidRPr="0047352A" w:rsidRDefault="00AD593A" w:rsidP="00AD593A">
            <w:pPr>
              <w:numPr>
                <w:ilvl w:val="0"/>
                <w:numId w:val="5"/>
              </w:numPr>
              <w:suppressAutoHyphens w:val="0"/>
              <w:spacing w:line="240" w:lineRule="auto"/>
              <w:ind w:leftChars="0" w:left="0" w:firstLineChars="0" w:hanging="2"/>
              <w:textDirection w:val="lrTb"/>
              <w:textAlignment w:val="auto"/>
              <w:outlineLvl w:val="9"/>
              <w:rPr>
                <w:rFonts w:ascii="Times New Roman" w:hAnsi="Times New Roman" w:cs="Times New Roman"/>
              </w:rPr>
            </w:pPr>
          </w:p>
        </w:tc>
      </w:tr>
      <w:tr w:rsidR="00AD593A" w:rsidRPr="0047352A" w:rsidTr="00AD593A">
        <w:trPr>
          <w:trHeight w:val="330"/>
        </w:trPr>
        <w:tc>
          <w:tcPr>
            <w:tcW w:w="426"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r w:rsidRPr="0047352A">
              <w:rPr>
                <w:rFonts w:ascii="Times New Roman" w:hAnsi="Times New Roman" w:cs="Times New Roman"/>
              </w:rPr>
              <w:t>2</w:t>
            </w:r>
          </w:p>
        </w:tc>
        <w:tc>
          <w:tcPr>
            <w:tcW w:w="1275" w:type="dxa"/>
            <w:vMerge w:val="restart"/>
            <w:tcBorders>
              <w:top w:val="single" w:sz="4" w:space="0" w:color="000000"/>
              <w:left w:val="single" w:sz="4" w:space="0" w:color="000000"/>
              <w:right w:val="single" w:sz="4" w:space="0" w:color="000000"/>
            </w:tcBorders>
            <w:tcMar>
              <w:top w:w="55" w:type="dxa"/>
              <w:left w:w="55" w:type="dxa"/>
              <w:bottom w:w="55" w:type="dxa"/>
              <w:right w:w="55" w:type="dxa"/>
            </w:tcMar>
            <w:vAlign w:val="center"/>
          </w:tcPr>
          <w:p w:rsidR="00AD593A" w:rsidRPr="00F373F0" w:rsidRDefault="00AD593A" w:rsidP="00F32C25">
            <w:pPr>
              <w:ind w:left="0" w:hanging="2"/>
              <w:rPr>
                <w:rFonts w:ascii="Times New Roman" w:hAnsi="Times New Roman" w:cs="Times New Roman"/>
                <w:b/>
                <w:lang w:val="en-US"/>
              </w:rPr>
            </w:pPr>
            <w:r w:rsidRPr="00F373F0">
              <w:rPr>
                <w:rFonts w:ascii="Times New Roman" w:hAnsi="Times New Roman" w:cs="Times New Roman"/>
                <w:b/>
                <w:lang w:val="en-US"/>
              </w:rPr>
              <w:t>Technical Parameters of 5” mask f</w:t>
            </w:r>
            <w:r>
              <w:rPr>
                <w:rFonts w:ascii="Times New Roman" w:hAnsi="Times New Roman" w:cs="Times New Roman"/>
                <w:b/>
                <w:lang w:val="en-US"/>
              </w:rPr>
              <w:t xml:space="preserve">or DUV photolithography (250nm) </w:t>
            </w:r>
          </w:p>
        </w:tc>
        <w:tc>
          <w:tcPr>
            <w:tcW w:w="184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Mask</w:t>
            </w:r>
            <w:proofErr w:type="spellEnd"/>
            <w:r w:rsidRPr="0047352A">
              <w:rPr>
                <w:rFonts w:ascii="Times New Roman" w:hAnsi="Times New Roman" w:cs="Times New Roman"/>
              </w:rPr>
              <w:t xml:space="preserve"> geometry</w:t>
            </w: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Mask</w:t>
            </w:r>
            <w:proofErr w:type="spellEnd"/>
            <w:r w:rsidRPr="0047352A">
              <w:rPr>
                <w:rFonts w:ascii="Times New Roman" w:hAnsi="Times New Roman" w:cs="Times New Roman"/>
              </w:rPr>
              <w:t xml:space="preserve"> </w:t>
            </w:r>
            <w:proofErr w:type="spellStart"/>
            <w:r w:rsidRPr="0047352A">
              <w:rPr>
                <w:rFonts w:ascii="Times New Roman" w:hAnsi="Times New Roman" w:cs="Times New Roman"/>
              </w:rPr>
              <w:t>dimension</w:t>
            </w:r>
            <w:r>
              <w:rPr>
                <w:rFonts w:ascii="Times New Roman" w:hAnsi="Times New Roman" w:cs="Times New Roman"/>
              </w:rPr>
              <w:t>s</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47352A" w:rsidRDefault="00AD593A" w:rsidP="00AD593A">
            <w:pPr>
              <w:numPr>
                <w:ilvl w:val="0"/>
                <w:numId w:val="4"/>
              </w:numPr>
              <w:suppressAutoHyphens w:val="0"/>
              <w:spacing w:line="276" w:lineRule="auto"/>
              <w:ind w:leftChars="0" w:left="0" w:firstLineChars="0" w:hanging="2"/>
              <w:textDirection w:val="lrTb"/>
              <w:textAlignment w:val="auto"/>
              <w:outlineLvl w:val="9"/>
              <w:rPr>
                <w:rFonts w:ascii="Times New Roman" w:hAnsi="Times New Roman" w:cs="Times New Roman"/>
              </w:rPr>
            </w:pPr>
            <w:r w:rsidRPr="0047352A">
              <w:rPr>
                <w:rFonts w:ascii="Times New Roman" w:hAnsi="Times New Roman" w:cs="Times New Roman"/>
              </w:rPr>
              <w:t xml:space="preserve">5” x 5” x 0,06” </w:t>
            </w:r>
            <w:r>
              <w:rPr>
                <w:rFonts w:ascii="Times New Roman" w:hAnsi="Times New Roman" w:cs="Times New Roman"/>
              </w:rPr>
              <w:t>t</w:t>
            </w:r>
            <w:r w:rsidRPr="0047352A">
              <w:rPr>
                <w:rFonts w:ascii="Times New Roman" w:hAnsi="Times New Roman" w:cs="Times New Roman"/>
              </w:rPr>
              <w:t xml:space="preserve">o 0,09” </w:t>
            </w:r>
          </w:p>
        </w:tc>
        <w:tc>
          <w:tcPr>
            <w:tcW w:w="1700" w:type="dxa"/>
            <w:tcBorders>
              <w:top w:val="single" w:sz="4" w:space="0" w:color="000000"/>
              <w:left w:val="single" w:sz="4" w:space="0" w:color="000000"/>
              <w:bottom w:val="single" w:sz="4" w:space="0" w:color="000000"/>
              <w:right w:val="single" w:sz="4" w:space="0" w:color="000000"/>
            </w:tcBorders>
          </w:tcPr>
          <w:p w:rsidR="00AD593A" w:rsidRPr="0047352A" w:rsidRDefault="00AD593A" w:rsidP="00AD593A">
            <w:pPr>
              <w:numPr>
                <w:ilvl w:val="0"/>
                <w:numId w:val="4"/>
              </w:numPr>
              <w:suppressAutoHyphens w:val="0"/>
              <w:spacing w:line="276" w:lineRule="auto"/>
              <w:ind w:leftChars="0" w:left="0" w:firstLineChars="0" w:hanging="2"/>
              <w:textDirection w:val="lrTb"/>
              <w:textAlignment w:val="auto"/>
              <w:outlineLvl w:val="9"/>
              <w:rPr>
                <w:rFonts w:ascii="Times New Roman" w:hAnsi="Times New Roman" w:cs="Times New Roman"/>
              </w:rPr>
            </w:pPr>
          </w:p>
        </w:tc>
      </w:tr>
      <w:tr w:rsidR="00AD593A" w:rsidRPr="0047352A" w:rsidTr="00AD593A">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275" w:type="dxa"/>
            <w:vMerge/>
            <w:tcBorders>
              <w:top w:val="single" w:sz="4" w:space="0" w:color="000000"/>
              <w:left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Material</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47352A" w:rsidRDefault="00AD593A" w:rsidP="00AD593A">
            <w:pPr>
              <w:numPr>
                <w:ilvl w:val="0"/>
                <w:numId w:val="8"/>
              </w:numPr>
              <w:suppressAutoHyphens w:val="0"/>
              <w:spacing w:line="276" w:lineRule="auto"/>
              <w:ind w:leftChars="0" w:left="0" w:firstLineChars="0" w:hanging="2"/>
              <w:textDirection w:val="lrTb"/>
              <w:textAlignment w:val="auto"/>
              <w:outlineLvl w:val="9"/>
              <w:rPr>
                <w:rFonts w:ascii="Times New Roman" w:hAnsi="Times New Roman" w:cs="Times New Roman"/>
                <w:lang w:val="en-US"/>
              </w:rPr>
            </w:pPr>
            <w:r>
              <w:rPr>
                <w:rFonts w:ascii="Times New Roman" w:hAnsi="Times New Roman" w:cs="Times New Roman"/>
                <w:lang w:val="en-US"/>
              </w:rPr>
              <w:t>Quartz</w:t>
            </w:r>
          </w:p>
        </w:tc>
        <w:tc>
          <w:tcPr>
            <w:tcW w:w="1700" w:type="dxa"/>
            <w:tcBorders>
              <w:top w:val="single" w:sz="4" w:space="0" w:color="000000"/>
              <w:left w:val="single" w:sz="4" w:space="0" w:color="000000"/>
              <w:bottom w:val="single" w:sz="4" w:space="0" w:color="000000"/>
              <w:right w:val="single" w:sz="4" w:space="0" w:color="000000"/>
            </w:tcBorders>
          </w:tcPr>
          <w:p w:rsidR="00AD593A" w:rsidRDefault="00AD593A" w:rsidP="00AD593A">
            <w:pPr>
              <w:numPr>
                <w:ilvl w:val="0"/>
                <w:numId w:val="8"/>
              </w:numPr>
              <w:suppressAutoHyphens w:val="0"/>
              <w:spacing w:line="276" w:lineRule="auto"/>
              <w:ind w:leftChars="0" w:left="0" w:firstLineChars="0" w:hanging="2"/>
              <w:textDirection w:val="lrTb"/>
              <w:textAlignment w:val="auto"/>
              <w:outlineLvl w:val="9"/>
              <w:rPr>
                <w:rFonts w:ascii="Times New Roman" w:hAnsi="Times New Roman" w:cs="Times New Roman"/>
                <w:lang w:val="en-US"/>
              </w:rPr>
            </w:pPr>
          </w:p>
        </w:tc>
      </w:tr>
      <w:tr w:rsidR="00AD593A" w:rsidRPr="0047352A" w:rsidTr="00AD593A">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lang w:val="en-US"/>
              </w:rPr>
            </w:pPr>
          </w:p>
        </w:tc>
        <w:tc>
          <w:tcPr>
            <w:tcW w:w="1275" w:type="dxa"/>
            <w:vMerge/>
            <w:tcBorders>
              <w:top w:val="single" w:sz="4" w:space="0" w:color="000000"/>
              <w:left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lang w:val="en-US"/>
              </w:rPr>
            </w:pPr>
          </w:p>
        </w:tc>
        <w:tc>
          <w:tcPr>
            <w:tcW w:w="184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Masking</w:t>
            </w:r>
            <w:proofErr w:type="spellEnd"/>
            <w:r w:rsidRPr="0047352A">
              <w:rPr>
                <w:rFonts w:ascii="Times New Roman" w:hAnsi="Times New Roman" w:cs="Times New Roman"/>
              </w:rPr>
              <w:t xml:space="preserve"> </w:t>
            </w:r>
            <w:proofErr w:type="spellStart"/>
            <w:r w:rsidRPr="0047352A">
              <w:rPr>
                <w:rFonts w:ascii="Times New Roman" w:hAnsi="Times New Roman" w:cs="Times New Roman"/>
              </w:rPr>
              <w:t>layer</w:t>
            </w:r>
            <w:proofErr w:type="spellEnd"/>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Material</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47352A" w:rsidRDefault="00AD593A" w:rsidP="00AD593A">
            <w:pPr>
              <w:numPr>
                <w:ilvl w:val="0"/>
                <w:numId w:val="9"/>
              </w:numPr>
              <w:suppressAutoHyphens w:val="0"/>
              <w:spacing w:line="276" w:lineRule="auto"/>
              <w:ind w:leftChars="0" w:left="0" w:firstLineChars="0" w:hanging="2"/>
              <w:textDirection w:val="lrTb"/>
              <w:textAlignment w:val="auto"/>
              <w:outlineLvl w:val="9"/>
              <w:rPr>
                <w:rFonts w:ascii="Times New Roman" w:hAnsi="Times New Roman" w:cs="Times New Roman"/>
              </w:rPr>
            </w:pPr>
            <w:r w:rsidRPr="0047352A">
              <w:rPr>
                <w:rFonts w:ascii="Times New Roman" w:hAnsi="Times New Roman" w:cs="Times New Roman"/>
              </w:rPr>
              <w:t>Chrome</w:t>
            </w:r>
          </w:p>
        </w:tc>
        <w:tc>
          <w:tcPr>
            <w:tcW w:w="1700" w:type="dxa"/>
            <w:tcBorders>
              <w:top w:val="single" w:sz="4" w:space="0" w:color="000000"/>
              <w:left w:val="single" w:sz="4" w:space="0" w:color="000000"/>
              <w:bottom w:val="single" w:sz="4" w:space="0" w:color="000000"/>
              <w:right w:val="single" w:sz="4" w:space="0" w:color="000000"/>
            </w:tcBorders>
          </w:tcPr>
          <w:p w:rsidR="00AD593A" w:rsidRPr="0047352A" w:rsidRDefault="00AD593A" w:rsidP="00AD593A">
            <w:pPr>
              <w:numPr>
                <w:ilvl w:val="0"/>
                <w:numId w:val="9"/>
              </w:numPr>
              <w:suppressAutoHyphens w:val="0"/>
              <w:spacing w:line="276" w:lineRule="auto"/>
              <w:ind w:leftChars="0" w:left="0" w:firstLineChars="0" w:hanging="2"/>
              <w:textDirection w:val="lrTb"/>
              <w:textAlignment w:val="auto"/>
              <w:outlineLvl w:val="9"/>
              <w:rPr>
                <w:rFonts w:ascii="Times New Roman" w:hAnsi="Times New Roman" w:cs="Times New Roman"/>
              </w:rPr>
            </w:pPr>
          </w:p>
        </w:tc>
      </w:tr>
      <w:tr w:rsidR="00AD593A" w:rsidRPr="0047352A" w:rsidTr="00AD593A">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275" w:type="dxa"/>
            <w:vMerge/>
            <w:tcBorders>
              <w:top w:val="single" w:sz="4" w:space="0" w:color="000000"/>
              <w:left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r w:rsidRPr="0047352A">
              <w:rPr>
                <w:rFonts w:ascii="Times New Roman" w:hAnsi="Times New Roman" w:cs="Times New Roman"/>
              </w:rPr>
              <w:t xml:space="preserve">Optical </w:t>
            </w:r>
            <w:proofErr w:type="spellStart"/>
            <w:r w:rsidRPr="0047352A">
              <w:rPr>
                <w:rFonts w:ascii="Times New Roman" w:hAnsi="Times New Roman" w:cs="Times New Roman"/>
              </w:rPr>
              <w:t>density</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47352A" w:rsidRDefault="00AD593A" w:rsidP="00AD593A">
            <w:pPr>
              <w:numPr>
                <w:ilvl w:val="0"/>
                <w:numId w:val="7"/>
              </w:numPr>
              <w:suppressAutoHyphens w:val="0"/>
              <w:spacing w:line="276" w:lineRule="auto"/>
              <w:ind w:leftChars="0" w:left="0" w:firstLineChars="0" w:hanging="2"/>
              <w:textDirection w:val="lrTb"/>
              <w:textAlignment w:val="auto"/>
              <w:outlineLvl w:val="9"/>
              <w:rPr>
                <w:rFonts w:ascii="Times New Roman" w:hAnsi="Times New Roman" w:cs="Times New Roman"/>
              </w:rPr>
            </w:pPr>
            <w:r>
              <w:rPr>
                <w:rFonts w:ascii="Times New Roman" w:hAnsi="Times New Roman" w:cs="Times New Roman"/>
              </w:rPr>
              <w:t>2.8</w:t>
            </w:r>
            <w:r w:rsidRPr="0047352A">
              <w:rPr>
                <w:rFonts w:ascii="Times New Roman" w:hAnsi="Times New Roman" w:cs="Times New Roman"/>
              </w:rPr>
              <w:t xml:space="preserve"> +/- 0,3 @ 430nm</w:t>
            </w:r>
          </w:p>
        </w:tc>
        <w:tc>
          <w:tcPr>
            <w:tcW w:w="1700" w:type="dxa"/>
            <w:tcBorders>
              <w:top w:val="single" w:sz="4" w:space="0" w:color="000000"/>
              <w:left w:val="single" w:sz="4" w:space="0" w:color="000000"/>
              <w:bottom w:val="single" w:sz="4" w:space="0" w:color="000000"/>
              <w:right w:val="single" w:sz="4" w:space="0" w:color="000000"/>
            </w:tcBorders>
          </w:tcPr>
          <w:p w:rsidR="00AD593A" w:rsidRDefault="00AD593A" w:rsidP="00AD593A">
            <w:pPr>
              <w:numPr>
                <w:ilvl w:val="0"/>
                <w:numId w:val="7"/>
              </w:numPr>
              <w:suppressAutoHyphens w:val="0"/>
              <w:spacing w:line="276" w:lineRule="auto"/>
              <w:ind w:leftChars="0" w:left="0" w:firstLineChars="0" w:hanging="2"/>
              <w:textDirection w:val="lrTb"/>
              <w:textAlignment w:val="auto"/>
              <w:outlineLvl w:val="9"/>
              <w:rPr>
                <w:rFonts w:ascii="Times New Roman" w:hAnsi="Times New Roman" w:cs="Times New Roman"/>
              </w:rPr>
            </w:pPr>
          </w:p>
        </w:tc>
      </w:tr>
      <w:tr w:rsidR="00AD593A" w:rsidRPr="0047352A" w:rsidTr="00AD593A">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275" w:type="dxa"/>
            <w:vMerge/>
            <w:tcBorders>
              <w:top w:val="single" w:sz="4" w:space="0" w:color="000000"/>
              <w:left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lang w:val="en-US"/>
              </w:rPr>
            </w:pPr>
            <w:r w:rsidRPr="0047352A">
              <w:rPr>
                <w:rFonts w:ascii="Times New Roman" w:hAnsi="Times New Roman" w:cs="Times New Roman"/>
                <w:lang w:val="en-US"/>
              </w:rPr>
              <w:t>CD - Critical dimension- the critical dimension</w:t>
            </w: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ind w:left="0" w:hanging="2"/>
              <w:rPr>
                <w:rFonts w:ascii="Times New Roman" w:hAnsi="Times New Roman" w:cs="Times New Roman"/>
              </w:rPr>
            </w:pPr>
            <w:r w:rsidRPr="0047352A">
              <w:rPr>
                <w:rFonts w:ascii="Times New Roman" w:hAnsi="Times New Roman" w:cs="Times New Roman"/>
              </w:rPr>
              <w:t xml:space="preserve">The </w:t>
            </w:r>
            <w:proofErr w:type="spellStart"/>
            <w:r w:rsidRPr="0047352A">
              <w:rPr>
                <w:rFonts w:ascii="Times New Roman" w:hAnsi="Times New Roman" w:cs="Times New Roman"/>
              </w:rPr>
              <w:t>critical</w:t>
            </w:r>
            <w:proofErr w:type="spellEnd"/>
            <w:r w:rsidRPr="0047352A">
              <w:rPr>
                <w:rFonts w:ascii="Times New Roman" w:hAnsi="Times New Roman" w:cs="Times New Roman"/>
              </w:rPr>
              <w:t xml:space="preserve"> </w:t>
            </w:r>
            <w:proofErr w:type="spellStart"/>
            <w:r w:rsidRPr="0047352A">
              <w:rPr>
                <w:rFonts w:ascii="Times New Roman" w:hAnsi="Times New Roman" w:cs="Times New Roman"/>
              </w:rPr>
              <w:t>dimension</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47352A" w:rsidRDefault="00AD593A" w:rsidP="00AD593A">
            <w:pPr>
              <w:numPr>
                <w:ilvl w:val="0"/>
                <w:numId w:val="10"/>
              </w:numPr>
              <w:suppressAutoHyphens w:val="0"/>
              <w:spacing w:line="276" w:lineRule="auto"/>
              <w:ind w:leftChars="0" w:left="0" w:firstLineChars="0" w:hanging="2"/>
              <w:textDirection w:val="lrTb"/>
              <w:textAlignment w:val="auto"/>
              <w:outlineLvl w:val="9"/>
              <w:rPr>
                <w:rFonts w:ascii="Times New Roman" w:hAnsi="Times New Roman" w:cs="Times New Roman"/>
              </w:rPr>
            </w:pPr>
            <w:r>
              <w:rPr>
                <w:rFonts w:ascii="Times New Roman" w:hAnsi="Times New Roman" w:cs="Times New Roman"/>
              </w:rPr>
              <w:t xml:space="preserve">0.6 </w:t>
            </w:r>
            <w:r w:rsidRPr="0047352A">
              <w:rPr>
                <w:rFonts w:ascii="Times New Roman" w:hAnsi="Times New Roman" w:cs="Times New Roman"/>
              </w:rPr>
              <w:t>µm</w:t>
            </w:r>
          </w:p>
        </w:tc>
        <w:tc>
          <w:tcPr>
            <w:tcW w:w="1700" w:type="dxa"/>
            <w:tcBorders>
              <w:top w:val="single" w:sz="4" w:space="0" w:color="000000"/>
              <w:left w:val="single" w:sz="4" w:space="0" w:color="000000"/>
              <w:bottom w:val="single" w:sz="4" w:space="0" w:color="000000"/>
              <w:right w:val="single" w:sz="4" w:space="0" w:color="000000"/>
            </w:tcBorders>
          </w:tcPr>
          <w:p w:rsidR="00AD593A" w:rsidRDefault="00AD593A" w:rsidP="00AD593A">
            <w:pPr>
              <w:numPr>
                <w:ilvl w:val="0"/>
                <w:numId w:val="10"/>
              </w:numPr>
              <w:suppressAutoHyphens w:val="0"/>
              <w:spacing w:line="276" w:lineRule="auto"/>
              <w:ind w:leftChars="0" w:left="0" w:firstLineChars="0" w:hanging="2"/>
              <w:textDirection w:val="lrTb"/>
              <w:textAlignment w:val="auto"/>
              <w:outlineLvl w:val="9"/>
              <w:rPr>
                <w:rFonts w:ascii="Times New Roman" w:hAnsi="Times New Roman" w:cs="Times New Roman"/>
              </w:rPr>
            </w:pPr>
          </w:p>
        </w:tc>
      </w:tr>
      <w:tr w:rsidR="00AD593A" w:rsidRPr="0047352A" w:rsidTr="00AD593A">
        <w:trPr>
          <w:trHeight w:val="330"/>
        </w:trPr>
        <w:tc>
          <w:tcPr>
            <w:tcW w:w="426"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275" w:type="dxa"/>
            <w:vMerge/>
            <w:tcBorders>
              <w:top w:val="single" w:sz="4" w:space="0" w:color="000000"/>
              <w:left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spacing w:line="240" w:lineRule="auto"/>
              <w:ind w:left="0" w:hanging="2"/>
              <w:rPr>
                <w:rFonts w:ascii="Times New Roman" w:hAnsi="Times New Roman" w:cs="Times New Roman"/>
              </w:rPr>
            </w:pPr>
          </w:p>
          <w:p w:rsidR="00AD593A" w:rsidRPr="0047352A" w:rsidRDefault="00AD593A" w:rsidP="00F32C25">
            <w:pPr>
              <w:ind w:left="0" w:hanging="2"/>
              <w:rPr>
                <w:rFonts w:ascii="Times New Roman" w:hAnsi="Times New Roman" w:cs="Times New Roman"/>
              </w:rPr>
            </w:pPr>
            <w:proofErr w:type="spellStart"/>
            <w:r w:rsidRPr="0047352A">
              <w:rPr>
                <w:rFonts w:ascii="Times New Roman" w:hAnsi="Times New Roman" w:cs="Times New Roman"/>
              </w:rPr>
              <w:t>Mask</w:t>
            </w:r>
            <w:proofErr w:type="spellEnd"/>
            <w:r w:rsidRPr="0047352A">
              <w:rPr>
                <w:rFonts w:ascii="Times New Roman" w:hAnsi="Times New Roman" w:cs="Times New Roman"/>
              </w:rPr>
              <w:t xml:space="preserve"> </w:t>
            </w:r>
            <w:proofErr w:type="spellStart"/>
            <w:r w:rsidRPr="0047352A">
              <w:rPr>
                <w:rFonts w:ascii="Times New Roman" w:hAnsi="Times New Roman" w:cs="Times New Roman"/>
              </w:rPr>
              <w:t>pattern</w:t>
            </w:r>
            <w:proofErr w:type="spellEnd"/>
            <w:r w:rsidRPr="0047352A">
              <w:rPr>
                <w:rFonts w:ascii="Times New Roman" w:hAnsi="Times New Roman" w:cs="Times New Roman"/>
              </w:rPr>
              <w:t xml:space="preserve"> format</w:t>
            </w:r>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spacing w:line="240" w:lineRule="auto"/>
              <w:ind w:left="0" w:hanging="2"/>
              <w:rPr>
                <w:rFonts w:ascii="Times New Roman" w:hAnsi="Times New Roman" w:cs="Times New Roman"/>
              </w:rPr>
            </w:pPr>
            <w:r w:rsidRPr="0047352A">
              <w:rPr>
                <w:rFonts w:ascii="Times New Roman" w:hAnsi="Times New Roman" w:cs="Times New Roman"/>
              </w:rPr>
              <w:t xml:space="preserve">File </w:t>
            </w:r>
            <w:proofErr w:type="spellStart"/>
            <w:r w:rsidRPr="0047352A">
              <w:rPr>
                <w:rFonts w:ascii="Times New Roman" w:hAnsi="Times New Roman" w:cs="Times New Roman"/>
              </w:rPr>
              <w:t>type</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47352A" w:rsidRDefault="00AD593A" w:rsidP="00AD593A">
            <w:pPr>
              <w:numPr>
                <w:ilvl w:val="0"/>
                <w:numId w:val="5"/>
              </w:numPr>
              <w:suppressAutoHyphens w:val="0"/>
              <w:spacing w:line="240" w:lineRule="auto"/>
              <w:ind w:leftChars="0" w:left="0" w:firstLineChars="0" w:hanging="2"/>
              <w:textDirection w:val="lrTb"/>
              <w:textAlignment w:val="auto"/>
              <w:outlineLvl w:val="9"/>
              <w:rPr>
                <w:rFonts w:ascii="Times New Roman" w:hAnsi="Times New Roman" w:cs="Times New Roman"/>
              </w:rPr>
            </w:pPr>
            <w:r w:rsidRPr="0047352A">
              <w:rPr>
                <w:rFonts w:ascii="Times New Roman" w:hAnsi="Times New Roman" w:cs="Times New Roman"/>
              </w:rPr>
              <w:t>“.</w:t>
            </w:r>
            <w:proofErr w:type="spellStart"/>
            <w:r w:rsidRPr="0047352A">
              <w:rPr>
                <w:rFonts w:ascii="Times New Roman" w:hAnsi="Times New Roman" w:cs="Times New Roman"/>
              </w:rPr>
              <w:t>dxf</w:t>
            </w:r>
            <w:proofErr w:type="spellEnd"/>
            <w:r w:rsidRPr="0047352A">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tcPr>
          <w:p w:rsidR="00AD593A" w:rsidRPr="0047352A" w:rsidRDefault="00AD593A" w:rsidP="00AD593A">
            <w:pPr>
              <w:numPr>
                <w:ilvl w:val="0"/>
                <w:numId w:val="5"/>
              </w:numPr>
              <w:suppressAutoHyphens w:val="0"/>
              <w:spacing w:line="240" w:lineRule="auto"/>
              <w:ind w:leftChars="0" w:left="0" w:firstLineChars="0" w:hanging="2"/>
              <w:textDirection w:val="lrTb"/>
              <w:textAlignment w:val="auto"/>
              <w:outlineLvl w:val="9"/>
              <w:rPr>
                <w:rFonts w:ascii="Times New Roman" w:hAnsi="Times New Roman" w:cs="Times New Roman"/>
              </w:rPr>
            </w:pPr>
          </w:p>
        </w:tc>
      </w:tr>
      <w:tr w:rsidR="00AD593A" w:rsidRPr="00AD593A" w:rsidTr="00AD593A">
        <w:trPr>
          <w:trHeight w:val="330"/>
        </w:trPr>
        <w:tc>
          <w:tcPr>
            <w:tcW w:w="42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275"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widowControl w:val="0"/>
              <w:pBdr>
                <w:top w:val="nil"/>
                <w:left w:val="nil"/>
                <w:bottom w:val="nil"/>
                <w:right w:val="nil"/>
                <w:between w:val="nil"/>
              </w:pBdr>
              <w:ind w:left="0" w:hanging="2"/>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spacing w:line="240" w:lineRule="auto"/>
              <w:ind w:left="0" w:hanging="2"/>
              <w:rPr>
                <w:rFonts w:ascii="Times New Roman" w:hAnsi="Times New Roman" w:cs="Times New Roman"/>
              </w:rPr>
            </w:pPr>
            <w:proofErr w:type="spellStart"/>
            <w:r>
              <w:rPr>
                <w:rFonts w:ascii="Times New Roman" w:hAnsi="Times New Roman" w:cs="Times New Roman"/>
              </w:rPr>
              <w:t>Mask</w:t>
            </w:r>
            <w:proofErr w:type="spellEnd"/>
            <w:r>
              <w:rPr>
                <w:rFonts w:ascii="Times New Roman" w:hAnsi="Times New Roman" w:cs="Times New Roman"/>
              </w:rPr>
              <w:t xml:space="preserve"> </w:t>
            </w:r>
            <w:proofErr w:type="spellStart"/>
            <w:r>
              <w:rPr>
                <w:rFonts w:ascii="Times New Roman" w:hAnsi="Times New Roman" w:cs="Times New Roman"/>
              </w:rPr>
              <w:t>evaluation</w:t>
            </w:r>
            <w:proofErr w:type="spellEnd"/>
          </w:p>
        </w:tc>
        <w:tc>
          <w:tcPr>
            <w:tcW w:w="2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D593A" w:rsidRPr="0047352A" w:rsidRDefault="00AD593A" w:rsidP="00F32C25">
            <w:pPr>
              <w:spacing w:line="240" w:lineRule="auto"/>
              <w:ind w:left="0" w:hanging="2"/>
              <w:rPr>
                <w:rFonts w:ascii="Times New Roman" w:hAnsi="Times New Roman" w:cs="Times New Roman"/>
              </w:rPr>
            </w:pPr>
            <w:r>
              <w:rPr>
                <w:rFonts w:ascii="Times New Roman" w:hAnsi="Times New Roman" w:cs="Times New Roman"/>
              </w:rPr>
              <w:t xml:space="preserve">Test </w:t>
            </w:r>
            <w:proofErr w:type="spellStart"/>
            <w:r>
              <w:rPr>
                <w:rFonts w:ascii="Times New Roman" w:hAnsi="Times New Roman" w:cs="Times New Roman"/>
              </w:rPr>
              <w:t>process</w:t>
            </w:r>
            <w:proofErr w:type="spellEnd"/>
          </w:p>
        </w:tc>
        <w:tc>
          <w:tcPr>
            <w:tcW w:w="2126"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rsidR="00AD593A" w:rsidRPr="00F373F0" w:rsidRDefault="00AD593A" w:rsidP="00AD593A">
            <w:pPr>
              <w:numPr>
                <w:ilvl w:val="0"/>
                <w:numId w:val="5"/>
              </w:numPr>
              <w:suppressAutoHyphens w:val="0"/>
              <w:spacing w:line="240" w:lineRule="auto"/>
              <w:ind w:leftChars="0" w:left="0" w:firstLineChars="0" w:hanging="2"/>
              <w:textDirection w:val="lrTb"/>
              <w:textAlignment w:val="auto"/>
              <w:outlineLvl w:val="9"/>
              <w:rPr>
                <w:rFonts w:ascii="Times New Roman" w:hAnsi="Times New Roman" w:cs="Times New Roman"/>
                <w:lang w:val="en-US"/>
              </w:rPr>
            </w:pPr>
            <w:r w:rsidRPr="00F373F0">
              <w:rPr>
                <w:rFonts w:ascii="Times New Roman" w:hAnsi="Times New Roman" w:cs="Times New Roman"/>
                <w:lang w:val="en-US"/>
              </w:rPr>
              <w:t>Perform</w:t>
            </w:r>
            <w:r>
              <w:rPr>
                <w:rFonts w:ascii="Times New Roman" w:hAnsi="Times New Roman" w:cs="Times New Roman"/>
                <w:lang w:val="en-US"/>
              </w:rPr>
              <w:t>ance</w:t>
            </w:r>
            <w:r w:rsidRPr="00F373F0">
              <w:rPr>
                <w:rFonts w:ascii="Times New Roman" w:hAnsi="Times New Roman" w:cs="Times New Roman"/>
                <w:lang w:val="en-US"/>
              </w:rPr>
              <w:t xml:space="preserve"> of 2 test processes o</w:t>
            </w:r>
            <w:r>
              <w:rPr>
                <w:rFonts w:ascii="Times New Roman" w:hAnsi="Times New Roman" w:cs="Times New Roman"/>
                <w:lang w:val="en-US"/>
              </w:rPr>
              <w:t>f DUV photolithography on the wafers delivered by the Ordering Party and obtaining photoresist deposition accuracy</w:t>
            </w:r>
            <w:r>
              <w:rPr>
                <w:rFonts w:ascii="Times New Roman" w:hAnsi="Times New Roman" w:cs="Times New Roman"/>
                <w:lang w:val="en-US"/>
              </w:rPr>
              <w:br/>
            </w:r>
            <w:r>
              <w:rPr>
                <w:rFonts w:ascii="Times New Roman" w:hAnsi="Times New Roman" w:cs="Times New Roman"/>
                <w:lang w:val="en-US"/>
              </w:rPr>
              <w:sym w:font="Symbol" w:char="F0B1"/>
            </w:r>
            <w:r>
              <w:rPr>
                <w:rFonts w:ascii="Times New Roman" w:hAnsi="Times New Roman" w:cs="Times New Roman"/>
                <w:lang w:val="en-US"/>
              </w:rPr>
              <w:t xml:space="preserve"> 0,1 µm in relation </w:t>
            </w:r>
            <w:r>
              <w:rPr>
                <w:rFonts w:ascii="Times New Roman" w:hAnsi="Times New Roman" w:cs="Times New Roman"/>
                <w:lang w:val="en-US"/>
              </w:rPr>
              <w:lastRenderedPageBreak/>
              <w:t>to photomask pattern and vertical or negative resist profile.</w:t>
            </w:r>
          </w:p>
        </w:tc>
        <w:tc>
          <w:tcPr>
            <w:tcW w:w="1700" w:type="dxa"/>
            <w:tcBorders>
              <w:top w:val="single" w:sz="4" w:space="0" w:color="000000"/>
              <w:left w:val="single" w:sz="4" w:space="0" w:color="000000"/>
              <w:bottom w:val="single" w:sz="4" w:space="0" w:color="000000"/>
              <w:right w:val="single" w:sz="4" w:space="0" w:color="000000"/>
            </w:tcBorders>
          </w:tcPr>
          <w:p w:rsidR="00AD593A" w:rsidRPr="00F373F0" w:rsidRDefault="00AD593A" w:rsidP="00AD593A">
            <w:pPr>
              <w:numPr>
                <w:ilvl w:val="0"/>
                <w:numId w:val="5"/>
              </w:numPr>
              <w:suppressAutoHyphens w:val="0"/>
              <w:spacing w:line="240" w:lineRule="auto"/>
              <w:ind w:leftChars="0" w:left="0" w:firstLineChars="0" w:hanging="2"/>
              <w:textDirection w:val="lrTb"/>
              <w:textAlignment w:val="auto"/>
              <w:outlineLvl w:val="9"/>
              <w:rPr>
                <w:rFonts w:ascii="Times New Roman" w:hAnsi="Times New Roman" w:cs="Times New Roman"/>
                <w:lang w:val="en-US"/>
              </w:rPr>
            </w:pPr>
          </w:p>
        </w:tc>
      </w:tr>
    </w:tbl>
    <w:p w:rsidR="008C6428" w:rsidRPr="00AD593A" w:rsidRDefault="008C6428" w:rsidP="00AD593A">
      <w:pPr>
        <w:spacing w:line="360" w:lineRule="auto"/>
        <w:ind w:leftChars="-177" w:hangingChars="176" w:hanging="424"/>
        <w:rPr>
          <w:rFonts w:ascii="Times New Roman" w:eastAsia="Times New Roman" w:hAnsi="Times New Roman" w:cs="Times New Roman"/>
          <w:b/>
          <w:u w:val="single"/>
          <w:lang w:val="en-US"/>
        </w:rPr>
      </w:pPr>
    </w:p>
    <w:p w:rsidR="008C6428" w:rsidRPr="00AD593A" w:rsidRDefault="008C6428">
      <w:pPr>
        <w:spacing w:line="360" w:lineRule="auto"/>
        <w:ind w:left="0" w:hanging="2"/>
        <w:rPr>
          <w:rFonts w:ascii="Times New Roman" w:eastAsia="Times New Roman" w:hAnsi="Times New Roman" w:cs="Times New Roman"/>
          <w:b/>
          <w:u w:val="single"/>
          <w:lang w:val="en-US"/>
        </w:rPr>
      </w:pPr>
    </w:p>
    <w:p w:rsidR="008C6428" w:rsidRDefault="00AD6920">
      <w:pPr>
        <w:keepNext/>
        <w:numPr>
          <w:ilvl w:val="0"/>
          <w:numId w:val="1"/>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 xml:space="preserve">Deadline for </w:t>
      </w:r>
      <w:proofErr w:type="spellStart"/>
      <w:r>
        <w:rPr>
          <w:rFonts w:ascii="Times New Roman" w:eastAsia="Times New Roman" w:hAnsi="Times New Roman" w:cs="Times New Roman"/>
          <w:b/>
          <w:color w:val="000000"/>
          <w:highlight w:val="lightGray"/>
        </w:rPr>
        <w:t>binding</w:t>
      </w:r>
      <w:proofErr w:type="spellEnd"/>
      <w:r>
        <w:rPr>
          <w:rFonts w:ascii="Times New Roman" w:eastAsia="Times New Roman" w:hAnsi="Times New Roman" w:cs="Times New Roman"/>
          <w:b/>
          <w:color w:val="000000"/>
          <w:highlight w:val="lightGray"/>
        </w:rPr>
        <w:t xml:space="preserve"> </w:t>
      </w:r>
      <w:proofErr w:type="spellStart"/>
      <w:r>
        <w:rPr>
          <w:rFonts w:ascii="Times New Roman" w:eastAsia="Times New Roman" w:hAnsi="Times New Roman" w:cs="Times New Roman"/>
          <w:b/>
          <w:color w:val="000000"/>
          <w:highlight w:val="lightGray"/>
        </w:rPr>
        <w:t>offers</w:t>
      </w:r>
      <w:proofErr w:type="spellEnd"/>
    </w:p>
    <w:p w:rsidR="008C6428" w:rsidRPr="00AD593A" w:rsidRDefault="00AD6920">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color w:val="000000"/>
          <w:lang w:val="en-US"/>
        </w:rPr>
      </w:pPr>
      <w:r w:rsidRPr="00AD593A">
        <w:rPr>
          <w:rFonts w:ascii="Times New Roman" w:eastAsia="Times New Roman" w:hAnsi="Times New Roman" w:cs="Times New Roman"/>
          <w:color w:val="000000"/>
          <w:lang w:val="en-US"/>
        </w:rPr>
        <w:t xml:space="preserve">The period of being bound by this offer is </w:t>
      </w:r>
      <w:r w:rsidRPr="00AD593A">
        <w:rPr>
          <w:rFonts w:ascii="Times New Roman" w:eastAsia="Times New Roman" w:hAnsi="Times New Roman" w:cs="Times New Roman"/>
          <w:lang w:val="en-US"/>
        </w:rPr>
        <w:t>3</w:t>
      </w:r>
      <w:r w:rsidRPr="00AD593A">
        <w:rPr>
          <w:rFonts w:ascii="Times New Roman" w:eastAsia="Times New Roman" w:hAnsi="Times New Roman" w:cs="Times New Roman"/>
          <w:color w:val="000000"/>
          <w:lang w:val="en-US"/>
        </w:rPr>
        <w:t xml:space="preserve">0 days from the </w:t>
      </w:r>
      <w:r w:rsidR="00AD593A">
        <w:rPr>
          <w:rFonts w:ascii="Times New Roman" w:eastAsia="Times New Roman" w:hAnsi="Times New Roman" w:cs="Times New Roman"/>
          <w:color w:val="000000"/>
          <w:lang w:val="en-US"/>
        </w:rPr>
        <w:t xml:space="preserve">expiry of the </w:t>
      </w:r>
      <w:bookmarkStart w:id="1" w:name="_GoBack"/>
      <w:bookmarkEnd w:id="1"/>
      <w:r w:rsidRPr="00AD593A">
        <w:rPr>
          <w:rFonts w:ascii="Times New Roman" w:eastAsia="Times New Roman" w:hAnsi="Times New Roman" w:cs="Times New Roman"/>
          <w:color w:val="000000"/>
          <w:lang w:val="en-US"/>
        </w:rPr>
        <w:t>deadline for submitting offers specified in the Request for Proposals.</w:t>
      </w:r>
    </w:p>
    <w:p w:rsidR="008C6428" w:rsidRPr="00AD593A" w:rsidRDefault="00AD6920">
      <w:pPr>
        <w:keepNext/>
        <w:numPr>
          <w:ilvl w:val="0"/>
          <w:numId w:val="1"/>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highlight w:val="lightGray"/>
          <w:lang w:val="en-US"/>
        </w:rPr>
      </w:pPr>
      <w:r w:rsidRPr="00AD593A">
        <w:rPr>
          <w:rFonts w:ascii="Times New Roman" w:eastAsia="Times New Roman" w:hAnsi="Times New Roman" w:cs="Times New Roman"/>
          <w:b/>
          <w:color w:val="000000"/>
          <w:highlight w:val="lightGray"/>
          <w:lang w:val="en-US"/>
        </w:rPr>
        <w:t>Contact person on the part of the Contractor</w:t>
      </w:r>
    </w:p>
    <w:p w:rsidR="008C6428" w:rsidRDefault="00AD6920">
      <w:pPr>
        <w:keepNext/>
        <w:pBdr>
          <w:top w:val="nil"/>
          <w:left w:val="nil"/>
          <w:bottom w:val="nil"/>
          <w:right w:val="nil"/>
          <w:between w:val="nil"/>
        </w:pBdr>
        <w:spacing w:before="280" w:after="140" w:line="29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telephone</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e-mail [•].</w:t>
      </w:r>
    </w:p>
    <w:p w:rsidR="008C6428" w:rsidRDefault="00AD6920">
      <w:pPr>
        <w:keepNext/>
        <w:numPr>
          <w:ilvl w:val="0"/>
          <w:numId w:val="1"/>
        </w:numPr>
        <w:pBdr>
          <w:top w:val="nil"/>
          <w:left w:val="nil"/>
          <w:bottom w:val="nil"/>
          <w:right w:val="nil"/>
          <w:between w:val="nil"/>
        </w:pBdr>
        <w:spacing w:before="280" w:after="140" w:line="290" w:lineRule="auto"/>
        <w:ind w:left="0" w:hanging="2"/>
        <w:jc w:val="both"/>
        <w:rPr>
          <w:rFonts w:ascii="Times New Roman" w:eastAsia="Times New Roman" w:hAnsi="Times New Roman" w:cs="Times New Roman"/>
          <w:b/>
          <w:color w:val="000000"/>
          <w:highlight w:val="lightGray"/>
        </w:rPr>
      </w:pPr>
      <w:proofErr w:type="spellStart"/>
      <w:r>
        <w:rPr>
          <w:rFonts w:ascii="Times New Roman" w:eastAsia="Times New Roman" w:hAnsi="Times New Roman" w:cs="Times New Roman"/>
          <w:b/>
          <w:color w:val="000000"/>
          <w:highlight w:val="lightGray"/>
        </w:rPr>
        <w:t>Contractors</w:t>
      </w:r>
      <w:proofErr w:type="spellEnd"/>
      <w:r>
        <w:rPr>
          <w:rFonts w:ascii="Times New Roman" w:eastAsia="Times New Roman" w:hAnsi="Times New Roman" w:cs="Times New Roman"/>
          <w:b/>
          <w:color w:val="000000"/>
          <w:highlight w:val="lightGray"/>
        </w:rPr>
        <w:t xml:space="preserve"> </w:t>
      </w:r>
      <w:proofErr w:type="spellStart"/>
      <w:r>
        <w:rPr>
          <w:rFonts w:ascii="Times New Roman" w:eastAsia="Times New Roman" w:hAnsi="Times New Roman" w:cs="Times New Roman"/>
          <w:b/>
          <w:color w:val="000000"/>
          <w:highlight w:val="lightGray"/>
        </w:rPr>
        <w:t>statements</w:t>
      </w:r>
      <w:proofErr w:type="spellEnd"/>
    </w:p>
    <w:p w:rsidR="008C6428" w:rsidRPr="00AD593A" w:rsidRDefault="00AD692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b/>
          <w:color w:val="000000"/>
          <w:lang w:val="en-US"/>
        </w:rPr>
      </w:pPr>
      <w:r w:rsidRPr="00AD593A">
        <w:rPr>
          <w:rFonts w:ascii="Times New Roman" w:eastAsia="Times New Roman" w:hAnsi="Times New Roman" w:cs="Times New Roman"/>
          <w:b/>
          <w:color w:val="000000"/>
          <w:lang w:val="en-US"/>
        </w:rPr>
        <w:t>The Contractor declares that he has read th</w:t>
      </w:r>
      <w:r w:rsidRPr="00AD593A">
        <w:rPr>
          <w:rFonts w:ascii="Times New Roman" w:eastAsia="Times New Roman" w:hAnsi="Times New Roman" w:cs="Times New Roman"/>
          <w:b/>
          <w:color w:val="000000"/>
          <w:lang w:val="en-US"/>
        </w:rPr>
        <w:t>e Inquiry, including in particular the terms of the Order performance contained in point 13 of the Request for Proposals and does not raise any objections to it and has all the information necessary to prepare this offer and perform the Order.</w:t>
      </w:r>
    </w:p>
    <w:p w:rsidR="008C6428" w:rsidRPr="00AD593A" w:rsidRDefault="00AD692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AD593A">
        <w:rPr>
          <w:rFonts w:ascii="Times New Roman" w:eastAsia="Times New Roman" w:hAnsi="Times New Roman" w:cs="Times New Roman"/>
          <w:color w:val="000000"/>
          <w:lang w:val="en-US"/>
        </w:rPr>
        <w:t>If this offer is found to be the most advantageous, the Contractor undertakes to execute the order at the time and place resulting from the inquiry.</w:t>
      </w:r>
    </w:p>
    <w:p w:rsidR="008C6428" w:rsidRPr="00AD593A" w:rsidRDefault="00AD692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AD593A">
        <w:rPr>
          <w:rFonts w:ascii="Times New Roman" w:eastAsia="Times New Roman" w:hAnsi="Times New Roman" w:cs="Times New Roman"/>
          <w:color w:val="000000"/>
          <w:lang w:val="en-US"/>
        </w:rPr>
        <w:t>The Contractor undertakes to perform the Order described in the Request for Proposals, in accordance with t</w:t>
      </w:r>
      <w:r w:rsidRPr="00AD593A">
        <w:rPr>
          <w:rFonts w:ascii="Times New Roman" w:eastAsia="Times New Roman" w:hAnsi="Times New Roman" w:cs="Times New Roman"/>
          <w:color w:val="000000"/>
          <w:lang w:val="en-US"/>
        </w:rPr>
        <w:t>he requirements of the Request for Proposals, applicable regulations and due diligence.</w:t>
      </w:r>
    </w:p>
    <w:p w:rsidR="008C6428" w:rsidRDefault="00AD692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proofErr w:type="spellStart"/>
      <w:r>
        <w:rPr>
          <w:rFonts w:ascii="Times New Roman" w:eastAsia="Times New Roman" w:hAnsi="Times New Roman" w:cs="Times New Roman"/>
          <w:color w:val="000000"/>
        </w:rPr>
        <w:t>Contractor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declares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that</w:t>
      </w:r>
      <w:proofErr w:type="spellEnd"/>
      <w:r>
        <w:rPr>
          <w:rFonts w:ascii="Times New Roman" w:eastAsia="Times New Roman" w:hAnsi="Times New Roman" w:cs="Times New Roman"/>
          <w:color w:val="000000"/>
        </w:rPr>
        <w:t>:</w:t>
      </w:r>
    </w:p>
    <w:p w:rsidR="008C6428" w:rsidRPr="00AD593A" w:rsidRDefault="00AD6920">
      <w:pPr>
        <w:numPr>
          <w:ilvl w:val="2"/>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AD593A">
        <w:rPr>
          <w:rFonts w:ascii="Times New Roman" w:eastAsia="Times New Roman" w:hAnsi="Times New Roman" w:cs="Times New Roman"/>
          <w:color w:val="000000"/>
          <w:lang w:val="en-US"/>
        </w:rPr>
        <w:t xml:space="preserve">the offered product complies with the specification specified in the description of the subject of the contract in each of the parameters </w:t>
      </w:r>
      <w:r w:rsidRPr="00AD593A">
        <w:rPr>
          <w:rFonts w:ascii="Times New Roman" w:eastAsia="Times New Roman" w:hAnsi="Times New Roman" w:cs="Times New Roman"/>
          <w:color w:val="000000"/>
          <w:lang w:val="en-US"/>
        </w:rPr>
        <w:t>listed therein,</w:t>
      </w:r>
    </w:p>
    <w:p w:rsidR="008C6428" w:rsidRPr="00AD593A" w:rsidRDefault="00AD6920">
      <w:pPr>
        <w:numPr>
          <w:ilvl w:val="2"/>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r w:rsidRPr="00AD593A">
        <w:rPr>
          <w:rFonts w:ascii="Times New Roman" w:eastAsia="Times New Roman" w:hAnsi="Times New Roman" w:cs="Times New Roman"/>
          <w:color w:val="000000"/>
          <w:lang w:val="en-US"/>
        </w:rPr>
        <w:t>will deliver the product within the time limit specified in the request for proposals,</w:t>
      </w:r>
    </w:p>
    <w:p w:rsidR="008C6428" w:rsidRPr="00AD593A" w:rsidRDefault="00AD6920">
      <w:pPr>
        <w:numPr>
          <w:ilvl w:val="1"/>
          <w:numId w:val="1"/>
        </w:numPr>
        <w:pBdr>
          <w:top w:val="nil"/>
          <w:left w:val="nil"/>
          <w:bottom w:val="nil"/>
          <w:right w:val="nil"/>
          <w:between w:val="nil"/>
        </w:pBdr>
        <w:spacing w:after="140" w:line="290" w:lineRule="auto"/>
        <w:ind w:left="0" w:hanging="2"/>
        <w:jc w:val="both"/>
        <w:rPr>
          <w:rFonts w:ascii="Times New Roman" w:eastAsia="Times New Roman" w:hAnsi="Times New Roman" w:cs="Times New Roman"/>
          <w:b/>
          <w:color w:val="000000"/>
          <w:lang w:val="en-US"/>
        </w:rPr>
      </w:pPr>
      <w:r w:rsidRPr="00AD593A">
        <w:rPr>
          <w:rFonts w:ascii="Times New Roman" w:eastAsia="Times New Roman" w:hAnsi="Times New Roman" w:cs="Times New Roman"/>
          <w:b/>
          <w:color w:val="000000"/>
          <w:lang w:val="en-US"/>
        </w:rPr>
        <w:t>Documents constituting attachments to this offer constitute its integral part.</w:t>
      </w:r>
    </w:p>
    <w:p w:rsidR="008C6428" w:rsidRPr="00AD593A" w:rsidRDefault="008C6428">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lang w:val="en-US"/>
        </w:rPr>
      </w:pPr>
    </w:p>
    <w:p w:rsidR="008C6428" w:rsidRPr="00AD593A" w:rsidRDefault="008C6428">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b/>
          <w:color w:val="000000"/>
          <w:lang w:val="en-US"/>
        </w:rPr>
      </w:pPr>
    </w:p>
    <w:p w:rsidR="008C6428" w:rsidRPr="00AD593A" w:rsidRDefault="008C6428">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b/>
          <w:color w:val="000000"/>
          <w:lang w:val="en-US"/>
        </w:rPr>
      </w:pPr>
    </w:p>
    <w:p w:rsidR="008C6428" w:rsidRDefault="00AD692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For </w:t>
      </w:r>
      <w:proofErr w:type="spellStart"/>
      <w:r>
        <w:rPr>
          <w:rFonts w:ascii="Times New Roman" w:eastAsia="Times New Roman" w:hAnsi="Times New Roman" w:cs="Times New Roman"/>
          <w:b/>
          <w:color w:val="000000"/>
        </w:rPr>
        <w:t>Contractor</w:t>
      </w:r>
      <w:proofErr w:type="spellEnd"/>
      <w:r>
        <w:rPr>
          <w:rFonts w:ascii="Times New Roman" w:eastAsia="Times New Roman" w:hAnsi="Times New Roman" w:cs="Times New Roman"/>
          <w:color w:val="000000"/>
        </w:rPr>
        <w:t>:</w:t>
      </w:r>
    </w:p>
    <w:p w:rsidR="008C6428" w:rsidRDefault="008C6428">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p>
    <w:p w:rsidR="008C6428" w:rsidRDefault="00AD6920">
      <w:pPr>
        <w:widowControl w:val="0"/>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___________________________</w:t>
      </w:r>
    </w:p>
    <w:p w:rsidR="008C6428" w:rsidRDefault="008C6428">
      <w:p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rPr>
      </w:pPr>
    </w:p>
    <w:p w:rsidR="008C6428" w:rsidRDefault="008C6428">
      <w:p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rPr>
      </w:pPr>
    </w:p>
    <w:p w:rsidR="008C6428" w:rsidRDefault="00AD6920">
      <w:p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Attachments</w:t>
      </w:r>
      <w:proofErr w:type="spellEnd"/>
      <w:r>
        <w:rPr>
          <w:rFonts w:ascii="Times New Roman" w:eastAsia="Times New Roman" w:hAnsi="Times New Roman" w:cs="Times New Roman"/>
          <w:color w:val="000000"/>
        </w:rPr>
        <w:t>:</w:t>
      </w:r>
    </w:p>
    <w:p w:rsidR="008C6428" w:rsidRPr="00AD593A" w:rsidRDefault="00AD6920">
      <w:pPr>
        <w:numPr>
          <w:ilvl w:val="0"/>
          <w:numId w:val="2"/>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lang w:val="en-US"/>
        </w:rPr>
      </w:pPr>
      <w:r w:rsidRPr="00AD593A">
        <w:rPr>
          <w:rFonts w:ascii="Times New Roman" w:eastAsia="Times New Roman" w:hAnsi="Times New Roman" w:cs="Times New Roman"/>
          <w:color w:val="000000"/>
          <w:lang w:val="en-US"/>
        </w:rPr>
        <w:t>Copy from the Contractor's National Court Register / Copy from the Contractor's CEIDG / other registration document or other the official registered document indicating management bodies appropriate for the Contractor – according to the requirements of Inq</w:t>
      </w:r>
      <w:r w:rsidRPr="00AD593A">
        <w:rPr>
          <w:rFonts w:ascii="Times New Roman" w:eastAsia="Times New Roman" w:hAnsi="Times New Roman" w:cs="Times New Roman"/>
          <w:color w:val="000000"/>
          <w:lang w:val="en-US"/>
        </w:rPr>
        <w:t>uiry;</w:t>
      </w:r>
    </w:p>
    <w:p w:rsidR="008C6428" w:rsidRPr="00AD593A" w:rsidRDefault="00AD6920">
      <w:pPr>
        <w:numPr>
          <w:ilvl w:val="0"/>
          <w:numId w:val="2"/>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lang w:val="en-US"/>
        </w:rPr>
      </w:pPr>
      <w:r w:rsidRPr="00AD593A">
        <w:rPr>
          <w:rFonts w:ascii="Times New Roman" w:eastAsia="Times New Roman" w:hAnsi="Times New Roman" w:cs="Times New Roman"/>
          <w:color w:val="000000"/>
          <w:lang w:val="en-US"/>
        </w:rPr>
        <w:t xml:space="preserve"> Power of attorney (if the offer is submitted by a proxy);</w:t>
      </w:r>
    </w:p>
    <w:p w:rsidR="008C6428" w:rsidRDefault="00AD6920">
      <w:pPr>
        <w:numPr>
          <w:ilvl w:val="0"/>
          <w:numId w:val="2"/>
        </w:numPr>
        <w:pBdr>
          <w:top w:val="nil"/>
          <w:left w:val="nil"/>
          <w:bottom w:val="nil"/>
          <w:right w:val="nil"/>
          <w:between w:val="nil"/>
        </w:pBdr>
        <w:tabs>
          <w:tab w:val="left" w:pos="1123"/>
        </w:tabs>
        <w:spacing w:after="40" w:line="29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description of </w:t>
      </w:r>
      <w:proofErr w:type="spellStart"/>
      <w:r>
        <w:rPr>
          <w:rFonts w:ascii="Times New Roman" w:eastAsia="Times New Roman" w:hAnsi="Times New Roman" w:cs="Times New Roman"/>
          <w:color w:val="000000"/>
        </w:rPr>
        <w:t>submitted</w:t>
      </w:r>
      <w:proofErr w:type="spellEnd"/>
      <w:r>
        <w:rPr>
          <w:rFonts w:ascii="Times New Roman" w:eastAsia="Times New Roman" w:hAnsi="Times New Roman" w:cs="Times New Roman"/>
          <w:color w:val="000000"/>
        </w:rPr>
        <w:t xml:space="preserve"> bid.</w:t>
      </w:r>
    </w:p>
    <w:sectPr w:rsidR="008C6428">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920" w:rsidRDefault="00AD6920">
      <w:pPr>
        <w:spacing w:line="240" w:lineRule="auto"/>
        <w:ind w:left="0" w:hanging="2"/>
      </w:pPr>
      <w:r>
        <w:separator/>
      </w:r>
    </w:p>
  </w:endnote>
  <w:endnote w:type="continuationSeparator" w:id="0">
    <w:p w:rsidR="00AD6920" w:rsidRDefault="00AD69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428" w:rsidRDefault="008C6428">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428" w:rsidRDefault="008C6428">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8C6428" w:rsidRDefault="008C642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rsidR="008C6428" w:rsidRDefault="00AD6920" w:rsidP="00AD593A">
    <w:pPr>
      <w:pBdr>
        <w:top w:val="nil"/>
        <w:left w:val="nil"/>
        <w:bottom w:val="nil"/>
        <w:right w:val="nil"/>
        <w:between w:val="nil"/>
      </w:pBdr>
      <w:tabs>
        <w:tab w:val="center" w:pos="4320"/>
        <w:tab w:val="right" w:pos="8640"/>
      </w:tabs>
      <w:spacing w:line="240" w:lineRule="auto"/>
      <w:ind w:left="0" w:hanging="2"/>
      <w:rPr>
        <w:color w:val="404040"/>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8839200</wp:posOffset>
              </wp:positionH>
              <wp:positionV relativeFrom="paragraph">
                <wp:posOffset>0</wp:posOffset>
              </wp:positionV>
              <wp:extent cx="284478" cy="745490"/>
              <wp:effectExtent l="0" t="0" r="0" b="0"/>
              <wp:wrapNone/>
              <wp:docPr id="1034" name="Łącznik prosty ze strzałką 1034"/>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8839200</wp:posOffset>
              </wp:positionH>
              <wp:positionV relativeFrom="paragraph">
                <wp:posOffset>0</wp:posOffset>
              </wp:positionV>
              <wp:extent cx="284478" cy="745490"/>
              <wp:effectExtent b="0" l="0" r="0" t="0"/>
              <wp:wrapNone/>
              <wp:docPr id="103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4478" cy="745490"/>
                      </a:xfrm>
                      <a:prstGeom prst="rect"/>
                      <a:ln/>
                    </pic:spPr>
                  </pic:pic>
                </a:graphicData>
              </a:graphic>
            </wp:anchor>
          </w:drawing>
        </mc:Fallback>
      </mc:AlternateContent>
    </w:r>
    <w:r w:rsidR="00AD593A">
      <w:rPr>
        <w:color w:val="404040"/>
        <w:sz w:val="20"/>
        <w:szCs w:val="20"/>
      </w:rPr>
      <w:t>PMR-6_21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428" w:rsidRDefault="008C6428">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8C6428" w:rsidRDefault="008C642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920" w:rsidRDefault="00AD6920">
      <w:pPr>
        <w:spacing w:line="240" w:lineRule="auto"/>
        <w:ind w:left="0" w:hanging="2"/>
      </w:pPr>
      <w:r>
        <w:separator/>
      </w:r>
    </w:p>
  </w:footnote>
  <w:footnote w:type="continuationSeparator" w:id="0">
    <w:p w:rsidR="00AD6920" w:rsidRDefault="00AD69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428" w:rsidRDefault="008C642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428" w:rsidRDefault="00AD6920">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simplePos x="0" y="0"/>
          <wp:positionH relativeFrom="column">
            <wp:posOffset>-281455</wp:posOffset>
          </wp:positionH>
          <wp:positionV relativeFrom="paragraph">
            <wp:posOffset>-180970</wp:posOffset>
          </wp:positionV>
          <wp:extent cx="5964925" cy="704850"/>
          <wp:effectExtent l="0" t="0" r="0" b="0"/>
          <wp:wrapTopAndBottom distT="0" dist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428" w:rsidRDefault="008C642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8C6428" w:rsidRDefault="008C6428">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283"/>
    <w:multiLevelType w:val="multilevel"/>
    <w:tmpl w:val="03BCC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753E1"/>
    <w:multiLevelType w:val="multilevel"/>
    <w:tmpl w:val="627EF3CA"/>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E4B1436"/>
    <w:multiLevelType w:val="multilevel"/>
    <w:tmpl w:val="27207D72"/>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133475DF"/>
    <w:multiLevelType w:val="multilevel"/>
    <w:tmpl w:val="9B047BB8"/>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4" w15:restartNumberingAfterBreak="0">
    <w:nsid w:val="1AA73181"/>
    <w:multiLevelType w:val="multilevel"/>
    <w:tmpl w:val="C4C2D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A0061A"/>
    <w:multiLevelType w:val="multilevel"/>
    <w:tmpl w:val="61546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B6599A"/>
    <w:multiLevelType w:val="multilevel"/>
    <w:tmpl w:val="87E4C440"/>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3F467C"/>
    <w:multiLevelType w:val="multilevel"/>
    <w:tmpl w:val="ABE86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F6FB9"/>
    <w:multiLevelType w:val="multilevel"/>
    <w:tmpl w:val="B0043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C366A0"/>
    <w:multiLevelType w:val="multilevel"/>
    <w:tmpl w:val="B194F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6"/>
  </w:num>
  <w:num w:numId="6">
    <w:abstractNumId w:val="8"/>
  </w:num>
  <w:num w:numId="7">
    <w:abstractNumId w:val="9"/>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28"/>
    <w:rsid w:val="008C6428"/>
    <w:rsid w:val="00AD593A"/>
    <w:rsid w:val="00AD6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ED25"/>
  <w15:docId w15:val="{31D80456-6E81-4C21-8287-A627758A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4" w:type="dxa"/>
        <w:left w:w="144" w:type="dxa"/>
        <w:bottom w:w="14" w:type="dxa"/>
        <w:right w:w="144"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top w:w="28" w:type="dxa"/>
        <w:left w:w="70" w:type="dxa"/>
        <w:bottom w:w="28" w:type="dxa"/>
        <w:right w:w="70" w:type="dxa"/>
      </w:tblCellMar>
    </w:tblPr>
  </w:style>
  <w:style w:type="table" w:customStyle="1" w:styleId="a4">
    <w:basedOn w:val="TableNormal2"/>
    <w:tblPr>
      <w:tblStyleRowBandSize w:val="1"/>
      <w:tblStyleColBandSize w:val="1"/>
      <w:tblCellMar>
        <w:top w:w="28" w:type="dxa"/>
        <w:left w:w="70" w:type="dxa"/>
        <w:bottom w:w="28" w:type="dxa"/>
        <w:right w:w="70" w:type="dxa"/>
      </w:tblCellMar>
    </w:tblPr>
  </w:style>
  <w:style w:type="table" w:customStyle="1" w:styleId="a5">
    <w:basedOn w:val="TableNormal2"/>
    <w:tblPr>
      <w:tblStyleRowBandSize w:val="1"/>
      <w:tblStyleColBandSize w:val="1"/>
      <w:tblCellMar>
        <w:top w:w="28" w:type="dxa"/>
        <w:left w:w="70" w:type="dxa"/>
        <w:bottom w:w="28" w:type="dxa"/>
        <w:right w:w="70" w:type="dxa"/>
      </w:tblCellMar>
    </w:tblPr>
  </w:style>
  <w:style w:type="table" w:customStyle="1" w:styleId="a6">
    <w:basedOn w:val="TableNormal1"/>
    <w:tblPr>
      <w:tblStyleRowBandSize w:val="1"/>
      <w:tblStyleColBandSize w:val="1"/>
      <w:tblCellMar>
        <w:top w:w="28" w:type="dxa"/>
        <w:left w:w="70" w:type="dxa"/>
        <w:bottom w:w="28" w:type="dxa"/>
        <w:right w:w="70" w:type="dxa"/>
      </w:tblCellMar>
    </w:tblPr>
  </w:style>
  <w:style w:type="table" w:customStyle="1" w:styleId="a7">
    <w:basedOn w:val="TableNormal1"/>
    <w:tblPr>
      <w:tblStyleRowBandSize w:val="1"/>
      <w:tblStyleColBandSize w:val="1"/>
      <w:tblCellMar>
        <w:top w:w="28" w:type="dxa"/>
        <w:left w:w="70" w:type="dxa"/>
        <w:bottom w:w="28" w:type="dxa"/>
        <w:right w:w="70" w:type="dxa"/>
      </w:tblCellMar>
    </w:tblPr>
  </w:style>
  <w:style w:type="paragraph" w:styleId="NormalnyWeb">
    <w:name w:val="Normal (Web)"/>
    <w:basedOn w:val="Normalny"/>
    <w:uiPriority w:val="99"/>
    <w:semiHidden/>
    <w:unhideWhenUsed/>
    <w:rsid w:val="00617A0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table" w:customStyle="1" w:styleId="a8">
    <w:basedOn w:val="TableNormal0"/>
    <w:tblPr>
      <w:tblStyleRowBandSize w:val="1"/>
      <w:tblStyleColBandSize w:val="1"/>
      <w:tblCellMar>
        <w:top w:w="28" w:type="dxa"/>
        <w:left w:w="70" w:type="dxa"/>
        <w:bottom w:w="28" w:type="dxa"/>
        <w:right w:w="70"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RZe0PcCkRMr9AitXGagJ48cEg==">AMUW2mUrwj6iP566LH96xE7aEIPd4VXCLf8mlyZVuVjHnP0pH1iu+Ysi3s/ypaMwAwe1W/UmfBQ045lHKp7ADrsuV+ca+ObUvJSKl7URJ5HnlY3CPjQ4Nsovvo4nEHooOgKDhd/oHhhu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3997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2021-10-27T12:25:00Z</dcterms:created>
  <dcterms:modified xsi:type="dcterms:W3CDTF">2021-10-27T12:25:00Z</dcterms:modified>
</cp:coreProperties>
</file>