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October</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360" w:lineRule="auto"/>
        <w:ind w:left="0"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No.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50</w:t>
      </w:r>
      <w:r w:rsidDel="00000000" w:rsidR="00000000" w:rsidRPr="00000000">
        <w:rPr>
          <w:rFonts w:ascii="Times New Roman" w:cs="Times New Roman" w:eastAsia="Times New Roman" w:hAnsi="Times New Roman"/>
          <w:b w:val="1"/>
          <w:color w:val="000000"/>
          <w:rtl w:val="0"/>
        </w:rPr>
        <w:t xml:space="preserve"> of </w:t>
      </w:r>
      <w:r w:rsidDel="00000000" w:rsidR="00000000" w:rsidRPr="00000000">
        <w:rPr>
          <w:rFonts w:ascii="Times New Roman" w:cs="Times New Roman" w:eastAsia="Times New Roman" w:hAnsi="Times New Roman"/>
          <w:b w:val="1"/>
          <w:rtl w:val="0"/>
        </w:rPr>
        <w:t xml:space="preserve">25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b w:val="1"/>
          <w:color w:val="000000"/>
          <w:rtl w:val="0"/>
        </w:rPr>
        <w:t xml:space="preserve"> 20</w:t>
      </w:r>
      <w:r w:rsidDel="00000000" w:rsidR="00000000" w:rsidRPr="00000000">
        <w:rPr>
          <w:rFonts w:ascii="Times New Roman" w:cs="Times New Roman" w:eastAsia="Times New Roman" w:hAnsi="Times New Roman"/>
          <w:b w:val="1"/>
          <w:rtl w:val="0"/>
        </w:rPr>
        <w:t xml:space="preserve">21</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Order: this Request for Proposals relates to delivery of goods needed for</w:t>
        <w:br w:type="textWrapping"/>
        <w:t xml:space="preserve">a comprehensive implementation by VIGO System Spółka Akcyjna, with headquarters in Ożarów Mazowiecki, of the project named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Agreement of December 3, 2019, No. MAZOWSZE/0090/19-00, concluded with the National Center for Research and Development.</w:t>
      </w:r>
      <w:r w:rsidDel="00000000" w:rsidR="00000000" w:rsidRPr="00000000">
        <w:rPr>
          <w:rtl w:val="0"/>
        </w:rPr>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 fully paid up (hereinafter referred to as the: “Ordering Party”).</w:t>
      </w:r>
    </w:p>
    <w:p w:rsidR="00000000" w:rsidDel="00000000" w:rsidP="00000000" w:rsidRDefault="00000000" w:rsidRPr="00000000" w14:paraId="00000006">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subject of the order</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1"/>
      <w:bookmarkEnd w:id="1"/>
      <w:r w:rsidDel="00000000" w:rsidR="00000000" w:rsidRPr="00000000">
        <w:rPr>
          <w:rFonts w:ascii="Times New Roman" w:cs="Times New Roman" w:eastAsia="Times New Roman" w:hAnsi="Times New Roman"/>
          <w:color w:val="000000"/>
          <w:rtl w:val="0"/>
        </w:rPr>
        <w:t xml:space="preserve">The subject of the Order is a supply of goods needed for an implementation by the Ordering Party of the project named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a supply of semiconductor wafers </w:t>
      </w:r>
      <w:r w:rsidDel="00000000" w:rsidR="00000000" w:rsidRPr="00000000">
        <w:rPr>
          <w:rFonts w:ascii="Times New Roman" w:cs="Times New Roman" w:eastAsia="Times New Roman" w:hAnsi="Times New Roman"/>
          <w:rtl w:val="0"/>
        </w:rPr>
        <w:t xml:space="preserve">sapphire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whose detailed description is included in the attachment no. 1 to the Request for Proposals.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of the subject of the order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2"/>
      <w:bookmarkEnd w:id="2"/>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parameters achieved, which is contrary to the goals and processes assumed within the project and is technologically unjustified.</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submitting variants.</w:t>
      </w:r>
    </w:p>
    <w:p w:rsidR="00000000" w:rsidDel="00000000" w:rsidP="00000000" w:rsidRDefault="00000000" w:rsidRPr="00000000" w14:paraId="0000000C">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 shall be completed within 10 weeks from the date of placing the order. The Ordering Party requires application of the EXW Incoterms2020 principle. According to the EXW Incoterms2020 principle, the moment of delivery of the goods is considered to be placing of the goods at the disposal of the buyer at a place indicated by the supplier.</w:t>
      </w:r>
    </w:p>
    <w:p w:rsidR="00000000" w:rsidDel="00000000" w:rsidP="00000000" w:rsidRDefault="00000000" w:rsidRPr="00000000" w14:paraId="0000000E">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according to the specimen attached as</w:t>
      </w:r>
      <w:r w:rsidDel="00000000" w:rsidR="00000000" w:rsidRPr="00000000">
        <w:rPr>
          <w:rFonts w:ascii="Times New Roman" w:cs="Times New Roman" w:eastAsia="Times New Roman" w:hAnsi="Times New Roman"/>
          <w:b w:val="1"/>
          <w:color w:val="000000"/>
          <w:rtl w:val="0"/>
        </w:rPr>
        <w:t xml:space="preserve">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3"/>
      <w:bookmarkEnd w:id="3"/>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such case: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8">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4"/>
      <w:bookmarkEnd w:id="4"/>
      <w:r w:rsidDel="00000000" w:rsidR="00000000" w:rsidRPr="00000000">
        <w:rPr>
          <w:rFonts w:ascii="Times New Roman" w:cs="Times New Roman" w:eastAsia="Times New Roman" w:hAnsi="Times New Roman"/>
          <w:color w:val="000000"/>
          <w:rtl w:val="0"/>
        </w:rPr>
        <w:t xml:space="preserve">The contract shall not be awarded to entities related to the Ordering Party. An entity is considered to be a related contractor, if he is: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1E">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of the Contractors jointly applying for the award of the contract shall submit a statement on the lack of abovementioned links to the Ordering Party.</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Attachment No. </w:t>
      </w:r>
      <w:r w:rsidDel="00000000" w:rsidR="00000000" w:rsidRPr="00000000">
        <w:rPr>
          <w:rFonts w:ascii="Times New Roman" w:cs="Times New Roman" w:eastAsia="Times New Roman" w:hAnsi="Times New Roman"/>
          <w:rtl w:val="0"/>
        </w:rPr>
        <w:t xml:space="preserve">2 – proposal </w:t>
      </w:r>
      <w:r w:rsidDel="00000000" w:rsidR="00000000" w:rsidRPr="00000000">
        <w:rPr>
          <w:rFonts w:ascii="Times New Roman" w:cs="Times New Roman" w:eastAsia="Times New Roman" w:hAnsi="Times New Roman"/>
          <w:color w:val="000000"/>
          <w:rtl w:val="0"/>
        </w:rPr>
        <w:t xml:space="preserve">form), </w:t>
      </w:r>
      <w:r w:rsidDel="00000000" w:rsidR="00000000" w:rsidRPr="00000000">
        <w:rPr>
          <w:rFonts w:ascii="Times New Roman" w:cs="Times New Roman" w:eastAsia="Times New Roman" w:hAnsi="Times New Roman"/>
          <w:b w:val="1"/>
          <w:color w:val="000000"/>
          <w:u w:val="single"/>
          <w:rtl w:val="0"/>
        </w:rPr>
        <w:t xml:space="preserve">a document indicating persons authorized to represent the Contractor to the extent necessary to submit an offer;</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proposal form and other required documents shall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an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for compliance with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the proposal form and the offer description should be submitted in Polish or English in accordance with Attachment 2, an excerpt from the company's register is allowed in one of the official European languages; The power of attorney should be submitted on the form attached to the question in question - Appendix 3. If the company's registration documents are submitted in a language other than one of the official European languages, the Ordering Party shall summon the Contractor to translate these documents into one of abovementioned languages.</w:t>
      </w: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avoidance of the doubt, the Ordering Party shall allow any documents to be signed in accordance with the Request for Proposals in electronic form with a secure electronic signature confirmed by a valid qualified certificate.</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7">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summon the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1">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 </w:t>
      </w:r>
      <w:r w:rsidDel="00000000" w:rsidR="00000000" w:rsidRPr="00000000">
        <w:rPr>
          <w:rFonts w:ascii="Times New Roman" w:cs="Times New Roman" w:eastAsia="Times New Roman" w:hAnsi="Times New Roman"/>
          <w:b w:val="1"/>
          <w:rtl w:val="0"/>
        </w:rPr>
        <w:t xml:space="preserve"> 28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October 2021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2">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expiry of the submission deadline.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total cost of the subject of the contract, </w:t>
      </w:r>
      <w:r w:rsidDel="00000000" w:rsidR="00000000" w:rsidRPr="00000000">
        <w:rPr>
          <w:rFonts w:ascii="Times New Roman" w:cs="Times New Roman" w:eastAsia="Times New Roman" w:hAnsi="Times New Roman"/>
          <w:b w:val="1"/>
          <w:color w:val="000000"/>
          <w:u w:val="single"/>
          <w:rtl w:val="0"/>
        </w:rPr>
        <w:t xml:space="preserve">including all price-forming elements</w:t>
      </w:r>
      <w:r w:rsidDel="00000000" w:rsidR="00000000" w:rsidRPr="00000000">
        <w:rPr>
          <w:rFonts w:ascii="Times New Roman" w:cs="Times New Roman" w:eastAsia="Times New Roman" w:hAnsi="Times New Roman"/>
          <w:b w:val="1"/>
          <w:color w:val="000000"/>
          <w:rtl w:val="0"/>
        </w:rPr>
        <w:t xml:space="preserve"> resulting from the implementation of the subject of the contract (delivery, packing etc.)</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Ordering Party.</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A proposal form is attached as Attachment </w:t>
      </w:r>
      <w:r w:rsidDel="00000000" w:rsidR="00000000" w:rsidRPr="00000000">
        <w:rPr>
          <w:rFonts w:ascii="Times New Roman" w:cs="Times New Roman" w:eastAsia="Times New Roman" w:hAnsi="Times New Roman"/>
          <w:u w:val="single"/>
          <w:rtl w:val="0"/>
        </w:rPr>
        <w:t xml:space="preserve">2</w:t>
      </w:r>
      <w:r w:rsidDel="00000000" w:rsidR="00000000" w:rsidRPr="00000000">
        <w:rPr>
          <w:rFonts w:ascii="Times New Roman" w:cs="Times New Roman" w:eastAsia="Times New Roman" w:hAnsi="Times New Roman"/>
          <w:color w:val="000000"/>
          <w:u w:val="single"/>
          <w:rtl w:val="0"/>
        </w:rPr>
        <w:t xml:space="preserve"> to this request for proposals. The Ordering Party requires the submission of an offer for the implementation of the Order using the attached specimen. The offer should contain the following attachments: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u w:val="single"/>
          <w:rtl w:val="0"/>
        </w:rPr>
        <w:t xml:space="preserve">excerpt from the</w:t>
      </w:r>
      <w:r w:rsidDel="00000000" w:rsidR="00000000" w:rsidRPr="00000000">
        <w:rPr>
          <w:rFonts w:ascii="Times New Roman" w:cs="Times New Roman" w:eastAsia="Times New Roman" w:hAnsi="Times New Roman"/>
          <w:b w:val="1"/>
          <w:color w:val="000000"/>
          <w:u w:val="single"/>
          <w:rtl w:val="0"/>
        </w:rPr>
        <w:t xml:space="preserve"> Contractor's KRS / excerpt from the Contractor's CEIDG / other registration document appropriate for the Contractor indicating persons authorized to represent the Contractor and sign the offer; power of attorney if the offer is submitted by a proxy; description of submitted bids.</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17dp8vu" w:id="5"/>
      <w:bookmarkEnd w:id="5"/>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contracting authority excludes a contractor who does not meet the conditions for participation in the procurement procedure. </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rejects the Contractor's bid if:</w:t>
      </w:r>
    </w:p>
    <w:p w:rsidR="00000000" w:rsidDel="00000000" w:rsidP="00000000" w:rsidRDefault="00000000" w:rsidRPr="00000000" w14:paraId="0000004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A">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contractor has submitted more than one offer. </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assess only those offers which will reach the Ordering Party 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r w:rsidDel="00000000" w:rsidR="00000000" w:rsidRPr="00000000">
        <w:rPr>
          <w:rFonts w:ascii="Times New Roman" w:cs="Times New Roman" w:eastAsia="Times New Roman" w:hAnsi="Times New Roman"/>
          <w:rtl w:val="0"/>
        </w:rPr>
        <w:t xml:space="preserve">vigo2020tenders@vigo.com.pl</w:t>
      </w:r>
      <w:r w:rsidDel="00000000" w:rsidR="00000000" w:rsidRPr="00000000">
        <w:rPr>
          <w:rFonts w:ascii="Times New Roman" w:cs="Times New Roman" w:eastAsia="Times New Roman" w:hAnsi="Times New Roman"/>
          <w:vertAlign w:val="baseline"/>
          <w:rtl w:val="0"/>
        </w:rPr>
        <w:t xml:space="preserve">l</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w:t>
      </w:r>
      <w:r w:rsidDel="00000000" w:rsidR="00000000" w:rsidRPr="00000000">
        <w:rPr>
          <w:rFonts w:ascii="Times New Roman" w:cs="Times New Roman" w:eastAsia="Times New Roman" w:hAnsi="Times New Roman"/>
          <w:rtl w:val="0"/>
        </w:rPr>
        <w:t xml:space="preserve">Justyna Chrzanowska-Giżyńska e-mail:jchrzanowska@vigo.com.pl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2">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3">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The Ordering Party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 to the seat of the Ordering Party.</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Attachment no. 1 to the Request for Proposals.</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59">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Employer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will agree to deduct any contractual penalty from the remuneration.</w:t>
      </w:r>
    </w:p>
    <w:p w:rsidR="00000000" w:rsidDel="00000000" w:rsidP="00000000" w:rsidRDefault="00000000" w:rsidRPr="00000000" w14:paraId="0000005A">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choose the best offer from among the remaining offers.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14.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r w:rsidDel="00000000" w:rsidR="00000000" w:rsidRPr="00000000">
        <w:rPr>
          <w:rtl w:val="0"/>
        </w:rPr>
      </w:r>
    </w:p>
    <w:p w:rsidR="00000000" w:rsidDel="00000000" w:rsidP="00000000" w:rsidRDefault="00000000" w:rsidRPr="00000000" w14:paraId="0000005D">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5E">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quotation: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Annex No. 1 - description of the subject of the contract</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Annex No. 2 - </w:t>
      </w:r>
      <w:r w:rsidDel="00000000" w:rsidR="00000000" w:rsidRPr="00000000">
        <w:rPr>
          <w:rFonts w:ascii="Times New Roman" w:cs="Times New Roman" w:eastAsia="Times New Roman" w:hAnsi="Times New Roman"/>
          <w:rtl w:val="0"/>
        </w:rPr>
        <w:t xml:space="preserve">template of the offer form.</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Annex No. 3 – template of the power of attorney</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8"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7"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mi0uKAzWcqTbD7Bu1Fh11b+cg==">AMUW2mVrfT+YrRrKJR/lpSG7VQKJQNOU4yx6NJZM2Wb74zvlU3uPzM5vQ9UxsS7XAXI8zllo51Tu6pNHy/Ghwe0wMGQZAbGtJzxkwkrfzH4MLDAVuDo2glLFxmThcR+TaA5fNmwsFvBQWjLvlwq5LAo1ypevzwVsqMVcmLwM43wYAlTGzqH3qF5kbz280siGuPotWc41f/sZ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2021-07-05T14:06:00Z</dcterms:created>
  <dc:creator>Jakub Pietrasik</dc:creator>
</cp:coreProperties>
</file>