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Zał. 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</w:rPr>
      </w:pPr>
      <w:bookmarkStart w:colFirst="0" w:colLast="0" w:name="_heading=h.i145n9ubmoeo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[miejscowość], dn. ………..[•]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 2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października 2021 r. nr MRN-WS/7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color w:val="000000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w odpowiedzi na zapytanie ofertowe z dnia 2</w:t>
      </w:r>
      <w:r w:rsidDel="00000000" w:rsidR="00000000" w:rsidRPr="00000000">
        <w:rPr>
          <w:sz w:val="22"/>
          <w:szCs w:val="22"/>
          <w:rtl w:val="0"/>
        </w:rPr>
        <w:t xml:space="preserve">7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października 2021 r. [•] numer MRN-WS/7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niniejszym składam ofertę na gaz – fosforowodór (PH</w:t>
      </w:r>
      <w:r w:rsidDel="00000000" w:rsidR="00000000" w:rsidRPr="00000000">
        <w:rPr>
          <w:color w:val="000000"/>
          <w:sz w:val="22"/>
          <w:szCs w:val="22"/>
          <w:vertAlign w:val="subscript"/>
          <w:rtl w:val="0"/>
        </w:rPr>
        <w:t xml:space="preserve">3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)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projektu pod nazwą „Nowe przezroczyste elektrody dla laserów VCSEL” w ramach Konkursu: „M-Era-Net” akronim projektu TRAVEL, współfinansowanego przez Narodowe Centrum Badań i Rozwoju, Umowa o dofinansowanie z dnia 22 lutego 2021 r. M.Era.Net2/2019/9/2020.</w:t>
      </w:r>
    </w:p>
    <w:p w:rsidR="00000000" w:rsidDel="00000000" w:rsidP="00000000" w:rsidRDefault="00000000" w:rsidRPr="00000000" w14:paraId="0000000A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Wartość podatku VAT: …………………… [•] (słownie: [•]).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Na powyższą cenę składają się następujące pozycje:</w:t>
      </w:r>
    </w:p>
    <w:tbl>
      <w:tblPr>
        <w:tblStyle w:val="Table2"/>
        <w:tblW w:w="89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0"/>
        <w:gridCol w:w="4678"/>
        <w:gridCol w:w="1746"/>
        <w:gridCol w:w="1865"/>
        <w:tblGridChange w:id="0">
          <w:tblGrid>
            <w:gridCol w:w="650"/>
            <w:gridCol w:w="4678"/>
            <w:gridCol w:w="1746"/>
            <w:gridCol w:w="18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Zakres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Cena netto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Cena 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[•]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[•]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[•]</w:t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Pełny opis złożonych ofert stanowi załącznik nr 3 do niniejszego formularza .</w:t>
      </w:r>
    </w:p>
    <w:p w:rsidR="00000000" w:rsidDel="00000000" w:rsidP="00000000" w:rsidRDefault="00000000" w:rsidRPr="00000000" w14:paraId="00000019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color w:val="000000"/>
          <w:sz w:val="22"/>
          <w:szCs w:val="22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1B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1D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 nie jest podmiotem powiązanym osobowo lub kapitałowo z Zamawiającym, podlegającym wykluczeniu z udziału w postępowaniu o udzielenie zamówienia, zgodnie z pkt 5 Zapytania Ofertowego.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że: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oferowany produkt w oferowanej części jest zgodny ze specyfikacją określoną w opisie przedmiotu zamówienia w każdym w wymienionych tam parametrów,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bookmarkStart w:colFirst="0" w:colLast="0" w:name="_heading=h.3znysh7" w:id="4"/>
      <w:bookmarkEnd w:id="4"/>
      <w:r w:rsidDel="00000000" w:rsidR="00000000" w:rsidRPr="00000000">
        <w:rPr>
          <w:color w:val="000000"/>
          <w:sz w:val="18"/>
          <w:szCs w:val="18"/>
          <w:rtl w:val="0"/>
        </w:rPr>
        <w:t xml:space="preserve">Opis oferty.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51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MRN-WS/7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b="0" l="0" r="0" t="0"/>
              <wp:wrapNone/>
              <wp:docPr id="103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b="0" l="0" r="0" t="0"/>
              <wp:wrapNone/>
              <wp:docPr id="103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29" cy="726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5391150" cy="1061720"/>
          <wp:effectExtent b="0" l="0" r="0" t="0"/>
          <wp:docPr id="10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1150" cy="10617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LUGyvHllTr2gFHb+RYVPjhWiKw==">AMUW2mXRw+BGzWz+flfzTO5EIe2tNPSP6cr9LQIVZXz7JW8Ef+n32O/r06gmG0rlrvwH4v7Rdr4tq+BCNvkkWWrrDJKUHy9fSefsIw8eoiJR+JHtYmCyeLGWGVE6FHMxaY1aXN80epUD9SJ+xKC/BHEkYXmp+BEDM88KZtf/QKzMjRuHTgotlgL6QX6RzU5ylbB7feRouz2H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2021-10-25T14:09:00Z</dcterms:created>
  <dc:creator>Jakub Pietrasik</dc:creator>
</cp:coreProperties>
</file>