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7</w:t>
      </w:r>
      <w:r w:rsidDel="00000000" w:rsidR="00000000" w:rsidRPr="00000000">
        <w:rPr>
          <w:color w:val="000000"/>
          <w:rtl w:val="0"/>
        </w:rPr>
        <w:t xml:space="preserve">/ Attachment no </w:t>
      </w:r>
      <w:r w:rsidDel="00000000" w:rsidR="00000000" w:rsidRPr="00000000">
        <w:rPr>
          <w:rtl w:val="0"/>
        </w:rPr>
        <w:t xml:space="preserve">7</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NIP</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i w:val="1"/>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rtl w:val="0"/>
              </w:rPr>
              <w:t xml:space="preserve"> contact person………… / e-mail………… / telephone no.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SPEŁNIENIU WARUNKÓW UDZIAŁU W POSTĘPOWANIU O UDZIELENIE ZAMÓWIENIA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i w:val="1"/>
                <w:color w:val="000000"/>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24 listopada 2021</w:t>
            </w:r>
            <w:r w:rsidDel="00000000" w:rsidR="00000000" w:rsidRPr="00000000">
              <w:rPr>
                <w:color w:val="000000"/>
                <w:rtl w:val="0"/>
              </w:rPr>
              <w:t xml:space="preserve"> numer </w:t>
            </w:r>
            <w:r w:rsidDel="00000000" w:rsidR="00000000" w:rsidRPr="00000000">
              <w:rPr>
                <w:rtl w:val="0"/>
              </w:rPr>
              <w:t xml:space="preserve">MRC-6_21</w:t>
            </w:r>
            <w:r w:rsidDel="00000000" w:rsidR="00000000" w:rsidRPr="00000000">
              <w:rPr>
                <w:color w:val="000000"/>
                <w:rtl w:val="0"/>
              </w:rPr>
              <w:t xml:space="preserve"> (dalej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12">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3">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4">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5">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i w:val="1"/>
                <w:color w:val="000000"/>
                <w:rtl w:val="0"/>
              </w:rPr>
              <w:t xml:space="preserve">1) Me, the undersigned [•], …………………… [•] (hereinafter referred to as “Contractor”), in response to</w:t>
            </w:r>
            <w:r w:rsidDel="00000000" w:rsidR="00000000" w:rsidRPr="00000000">
              <w:rPr>
                <w:i w:val="1"/>
                <w:rtl w:val="0"/>
              </w:rPr>
              <w:t xml:space="preserve"> the Request for Proposals</w:t>
            </w:r>
            <w:r w:rsidDel="00000000" w:rsidR="00000000" w:rsidRPr="00000000">
              <w:rPr>
                <w:i w:val="1"/>
                <w:color w:val="000000"/>
                <w:rtl w:val="0"/>
              </w:rPr>
              <w:t xml:space="preserve"> of </w:t>
            </w:r>
            <w:r w:rsidDel="00000000" w:rsidR="00000000" w:rsidRPr="00000000">
              <w:rPr>
                <w:rtl w:val="0"/>
              </w:rPr>
              <w:t xml:space="preserve">24 November 2021</w:t>
            </w:r>
            <w:r w:rsidDel="00000000" w:rsidR="00000000" w:rsidRPr="00000000">
              <w:rPr>
                <w:color w:val="000000"/>
                <w:rtl w:val="0"/>
              </w:rPr>
              <w:t xml:space="preserve"> </w:t>
            </w:r>
            <w:r w:rsidDel="00000000" w:rsidR="00000000" w:rsidRPr="00000000">
              <w:rPr>
                <w:i w:val="1"/>
                <w:color w:val="000000"/>
                <w:rtl w:val="0"/>
              </w:rPr>
              <w:t xml:space="preserve">no. </w:t>
            </w:r>
            <w:r w:rsidDel="00000000" w:rsidR="00000000" w:rsidRPr="00000000">
              <w:rPr>
                <w:rtl w:val="0"/>
              </w:rPr>
              <w:t xml:space="preserve">MRC-6_21</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Proposals”), hereby declare that  the Contractor fulfils conditions specified in the Request for Proposals on participation in a procedure of order placement, in particular:</w:t>
            </w:r>
            <w:r w:rsidDel="00000000" w:rsidR="00000000" w:rsidRPr="00000000">
              <w:rPr>
                <w:rtl w:val="0"/>
              </w:rPr>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bookmarkStart w:colFirst="0" w:colLast="0" w:name="_heading=h.gjdgxs" w:id="0"/>
            <w:bookmarkEnd w:id="0"/>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right"/>
      <w:rPr>
        <w:color w:val="404040"/>
        <w:sz w:val="20"/>
        <w:szCs w:val="20"/>
      </w:rPr>
    </w:pPr>
    <w:r w:rsidDel="00000000" w:rsidR="00000000" w:rsidRPr="00000000">
      <w:rPr>
        <w:color w:val="404040"/>
        <w:sz w:val="20"/>
        <w:szCs w:val="20"/>
        <w:rtl w:val="0"/>
      </w:rPr>
      <w:t xml:space="preserve">MRC-6</w:t>
      <w:tab/>
      <w:tab/>
      <w:tab/>
      <w:tab/>
      <w:tab/>
      <w:tab/>
      <w:tab/>
      <w:tab/>
      <w:tab/>
      <w:tab/>
      <w:tab/>
    </w:r>
    <w:r w:rsidDel="00000000" w:rsidR="00000000" w:rsidRPr="00000000">
      <w:rPr>
        <w:color w:val="40404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160" w:line="259" w:lineRule="auto"/>
      <w:ind w:left="1" w:hanging="3"/>
      <w:rPr>
        <w:color w:val="000000"/>
      </w:rPr>
    </w:pPr>
    <w:r w:rsidDel="00000000" w:rsidR="00000000" w:rsidRPr="00000000">
      <w:rPr>
        <w:b w:val="1"/>
        <w:sz w:val="28"/>
        <w:szCs w:val="28"/>
      </w:rPr>
      <w:drawing>
        <wp:inline distB="114300" distT="114300" distL="114300" distR="114300">
          <wp:extent cx="5402270" cy="55880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558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5761355" cy="792480"/>
                <wp:effectExtent b="0" l="0" r="0" t="0"/>
                <wp:wrapNone/>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08.0" w:type="dxa"/>
        <w:right w:w="108.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3"/>
    <w:tblPr>
      <w:tblStyleRowBandSize w:val="1"/>
      <w:tblStyleColBandSize w:val="1"/>
      <w:tblCellMar>
        <w:left w:w="70.0" w:type="dxa"/>
        <w:right w:w="70.0" w:type="dxa"/>
      </w:tblCellMar>
    </w:tblPr>
  </w:style>
  <w:style w:type="table" w:styleId="a4" w:customStyle="1">
    <w:basedOn w:val="TableNormal3"/>
    <w:tblPr>
      <w:tblStyleRowBandSize w:val="1"/>
      <w:tblStyleColBandSize w:val="1"/>
      <w:tblCellMar>
        <w:left w:w="70.0" w:type="dxa"/>
        <w:right w:w="70.0" w:type="dxa"/>
      </w:tblCellMar>
    </w:tblPr>
  </w:style>
  <w:style w:type="table" w:styleId="a5" w:customStyle="1">
    <w:basedOn w:val="TableNormal2"/>
    <w:tblPr>
      <w:tblStyleRowBandSize w:val="1"/>
      <w:tblStyleColBandSize w:val="1"/>
      <w:tblCellMar>
        <w:left w:w="70.0" w:type="dxa"/>
        <w:right w:w="70.0" w:type="dxa"/>
      </w:tblCellMar>
    </w:tblPr>
  </w:style>
  <w:style w:type="table" w:styleId="a6" w:customStyle="1">
    <w:basedOn w:val="TableNormal2"/>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N0arSC1/00cyY28941OjReewQ==">AMUW2mVCTVcFzi92AxPvvGTvhDDgyLqiPQ2iEpoQHUQlLfGcr1rtQvpS3iB9PGaOtPHel9lcK5d/xioXCGio2GhM0GChL5jSoI9Htu7FbPL412f29H7G8b0fb0nvtHLLSD2QiwlS5ukR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2019-09-11T08:29:00Z</dcterms:created>
  <dc:creator>Jakub Pietrasik</dc:creator>
</cp:coreProperties>
</file>