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10" w:rsidRDefault="003A5D29" w:rsidP="003A5D29">
      <w:pPr>
        <w:jc w:val="right"/>
      </w:pPr>
      <w:r w:rsidRPr="003A5D29">
        <w:t>Załącznik nr 1</w:t>
      </w:r>
    </w:p>
    <w:p w:rsidR="003A5D29" w:rsidRDefault="003A5D29" w:rsidP="003A5D29">
      <w:pPr>
        <w:jc w:val="center"/>
        <w:rPr>
          <w:b/>
        </w:rPr>
      </w:pPr>
      <w:r>
        <w:rPr>
          <w:b/>
        </w:rPr>
        <w:t>OPIS PRZEDMIOTU ZAMÓWIENIA</w:t>
      </w:r>
    </w:p>
    <w:p w:rsidR="00562CC3" w:rsidRDefault="003A5D29" w:rsidP="002135EA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b/>
        </w:rPr>
      </w:pPr>
      <w:r>
        <w:rPr>
          <w:b/>
        </w:rPr>
        <w:t>Przedmiot zamówienia</w:t>
      </w:r>
    </w:p>
    <w:p w:rsidR="002135EA" w:rsidRPr="00562CC3" w:rsidRDefault="003A5D29" w:rsidP="00562CC3">
      <w:pPr>
        <w:pStyle w:val="Akapitzlist"/>
        <w:numPr>
          <w:ilvl w:val="1"/>
          <w:numId w:val="1"/>
        </w:numPr>
        <w:spacing w:after="120"/>
        <w:ind w:left="723"/>
        <w:contextualSpacing w:val="0"/>
        <w:jc w:val="both"/>
        <w:rPr>
          <w:b/>
        </w:rPr>
      </w:pPr>
      <w:r>
        <w:t>Przedmiotem zamówienia jest dostawa stolików translacyjnych</w:t>
      </w:r>
      <w:r w:rsidR="002135EA">
        <w:t>, według nazw i ilości wskazanych poniżej:</w:t>
      </w:r>
    </w:p>
    <w:p w:rsidR="00562CC3" w:rsidRPr="00562CC3" w:rsidRDefault="00562CC3" w:rsidP="00562CC3">
      <w:pPr>
        <w:pStyle w:val="Akapitzlist"/>
        <w:numPr>
          <w:ilvl w:val="2"/>
          <w:numId w:val="1"/>
        </w:numPr>
        <w:spacing w:after="120"/>
        <w:ind w:left="709"/>
        <w:contextualSpacing w:val="0"/>
        <w:jc w:val="both"/>
        <w:rPr>
          <w:b/>
        </w:rPr>
      </w:pPr>
      <w:r>
        <w:t>Stolik translacyjny 12,7mm z mikrometrem</w:t>
      </w:r>
      <w:r w:rsidR="00D0326D">
        <w:t xml:space="preserve"> – 1 szt.</w:t>
      </w:r>
      <w:r>
        <w:t>;</w:t>
      </w:r>
    </w:p>
    <w:p w:rsidR="00562CC3" w:rsidRPr="00562CC3" w:rsidRDefault="00562CC3" w:rsidP="00562CC3">
      <w:pPr>
        <w:pStyle w:val="Akapitzlist"/>
        <w:numPr>
          <w:ilvl w:val="2"/>
          <w:numId w:val="1"/>
        </w:numPr>
        <w:spacing w:after="120"/>
        <w:ind w:left="709"/>
        <w:contextualSpacing w:val="0"/>
        <w:jc w:val="both"/>
        <w:rPr>
          <w:b/>
        </w:rPr>
      </w:pPr>
      <w:r>
        <w:t>Miniaturowy stolik translacyjny o zakresie ruchu 12,7mm</w:t>
      </w:r>
      <w:r w:rsidR="00D0326D">
        <w:t xml:space="preserve"> – 1 szt.</w:t>
      </w:r>
      <w:r>
        <w:t>;</w:t>
      </w:r>
    </w:p>
    <w:p w:rsidR="00562CC3" w:rsidRPr="00562CC3" w:rsidRDefault="00562CC3" w:rsidP="00562CC3">
      <w:pPr>
        <w:pStyle w:val="Akapitzlist"/>
        <w:numPr>
          <w:ilvl w:val="2"/>
          <w:numId w:val="1"/>
        </w:numPr>
        <w:spacing w:after="120"/>
        <w:ind w:left="709"/>
        <w:contextualSpacing w:val="0"/>
        <w:jc w:val="both"/>
        <w:rPr>
          <w:b/>
        </w:rPr>
      </w:pPr>
      <w:r>
        <w:t>Miniaturowy stolik translacyjny o zakresie ruchu 6,5mm</w:t>
      </w:r>
      <w:r w:rsidR="00D0326D">
        <w:t xml:space="preserve"> – 1 szt.</w:t>
      </w:r>
      <w:r>
        <w:t>;</w:t>
      </w:r>
    </w:p>
    <w:p w:rsidR="00BA4A53" w:rsidRPr="00BA4A53" w:rsidRDefault="00562CC3" w:rsidP="00BA4A53">
      <w:pPr>
        <w:pStyle w:val="Akapitzlist"/>
        <w:numPr>
          <w:ilvl w:val="2"/>
          <w:numId w:val="1"/>
        </w:numPr>
        <w:spacing w:after="240"/>
        <w:ind w:left="708" w:hanging="181"/>
        <w:contextualSpacing w:val="0"/>
        <w:jc w:val="both"/>
        <w:rPr>
          <w:b/>
        </w:rPr>
      </w:pPr>
      <w:r>
        <w:t>Miniaturowy stolik translacyjny z możliwością blokowania ruchu</w:t>
      </w:r>
      <w:r w:rsidR="00D0326D">
        <w:t xml:space="preserve"> – 1 szt</w:t>
      </w:r>
      <w:r w:rsidR="00BA4A53">
        <w:t>.</w:t>
      </w:r>
    </w:p>
    <w:p w:rsidR="00BA4A53" w:rsidRDefault="00BA4A53" w:rsidP="00BA4A5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>
        <w:rPr>
          <w:b/>
        </w:rPr>
        <w:t>Szczegółowy opis przedmiotu zamówienia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2789"/>
        <w:gridCol w:w="2798"/>
      </w:tblGrid>
      <w:tr w:rsidR="00BA4A53" w:rsidTr="001F77EB">
        <w:tc>
          <w:tcPr>
            <w:tcW w:w="27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4A53" w:rsidRDefault="00BA4A53" w:rsidP="00474057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BA4A53" w:rsidRDefault="00BA4A53" w:rsidP="00474057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BA4A53" w:rsidRDefault="00BA4A53" w:rsidP="00474057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Specyfikacja</w:t>
            </w:r>
          </w:p>
        </w:tc>
      </w:tr>
      <w:tr w:rsidR="00BA4A53" w:rsidTr="001F77EB">
        <w:tc>
          <w:tcPr>
            <w:tcW w:w="2755" w:type="dxa"/>
            <w:tcBorders>
              <w:bottom w:val="nil"/>
            </w:tcBorders>
          </w:tcPr>
          <w:p w:rsidR="00BA4A53" w:rsidRDefault="00BA4A53" w:rsidP="00BA4A53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</w:tcPr>
          <w:p w:rsidR="00BA4A53" w:rsidRPr="00BA4A53" w:rsidRDefault="00BA4A53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Rodzaj napędu</w:t>
            </w:r>
          </w:p>
        </w:tc>
        <w:tc>
          <w:tcPr>
            <w:tcW w:w="2798" w:type="dxa"/>
          </w:tcPr>
          <w:p w:rsidR="00BA4A53" w:rsidRPr="00BA4A53" w:rsidRDefault="00BA4A53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Śruba mikrometryczna, umieszczona centralnie z możliwością demontażu</w:t>
            </w:r>
          </w:p>
        </w:tc>
      </w:tr>
      <w:tr w:rsidR="00BA4A53" w:rsidTr="001F77EB">
        <w:tc>
          <w:tcPr>
            <w:tcW w:w="2755" w:type="dxa"/>
            <w:tcBorders>
              <w:top w:val="nil"/>
              <w:bottom w:val="nil"/>
            </w:tcBorders>
          </w:tcPr>
          <w:p w:rsidR="00BA4A53" w:rsidRDefault="00BA4A53" w:rsidP="00BA4A53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</w:tcPr>
          <w:p w:rsidR="00BA4A53" w:rsidRPr="00BA4A53" w:rsidRDefault="00BA4A53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Rodzaj prowadzenia</w:t>
            </w:r>
          </w:p>
        </w:tc>
        <w:tc>
          <w:tcPr>
            <w:tcW w:w="2798" w:type="dxa"/>
          </w:tcPr>
          <w:p w:rsidR="00BA4A53" w:rsidRPr="00BA4A53" w:rsidRDefault="00BA4A53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Prowadnica kulkowa, kulki w rowkach ulepszanych </w:t>
            </w:r>
            <w:r w:rsidR="00474057">
              <w:t>cieplnie</w:t>
            </w:r>
          </w:p>
        </w:tc>
      </w:tr>
      <w:tr w:rsidR="00BA4A53" w:rsidTr="001F77EB">
        <w:tc>
          <w:tcPr>
            <w:tcW w:w="2755" w:type="dxa"/>
            <w:tcBorders>
              <w:top w:val="nil"/>
              <w:bottom w:val="nil"/>
            </w:tcBorders>
          </w:tcPr>
          <w:p w:rsidR="00BA4A53" w:rsidRDefault="00BA4A53" w:rsidP="00474057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</w:tcPr>
          <w:p w:rsidR="00BA4A53" w:rsidRPr="00BA4A53" w:rsidRDefault="00BA4A53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Zakres ruchu</w:t>
            </w:r>
          </w:p>
        </w:tc>
        <w:tc>
          <w:tcPr>
            <w:tcW w:w="2798" w:type="dxa"/>
          </w:tcPr>
          <w:p w:rsidR="00BA4A53" w:rsidRPr="00BA4A53" w:rsidRDefault="00474057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12,7mm</w:t>
            </w:r>
          </w:p>
        </w:tc>
      </w:tr>
      <w:tr w:rsidR="00BA4A53" w:rsidTr="001F77EB">
        <w:tc>
          <w:tcPr>
            <w:tcW w:w="2755" w:type="dxa"/>
            <w:tcBorders>
              <w:top w:val="nil"/>
              <w:bottom w:val="nil"/>
            </w:tcBorders>
          </w:tcPr>
          <w:p w:rsidR="00BA4A53" w:rsidRDefault="00BA4A53" w:rsidP="00BA4A53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</w:tcPr>
          <w:p w:rsidR="00BA4A53" w:rsidRPr="00BA4A53" w:rsidRDefault="00BA4A53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Kątowa dokładność prowadzenia</w:t>
            </w:r>
          </w:p>
        </w:tc>
        <w:tc>
          <w:tcPr>
            <w:tcW w:w="2798" w:type="dxa"/>
          </w:tcPr>
          <w:p w:rsidR="00BA4A53" w:rsidRPr="00BA4A53" w:rsidRDefault="00474057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250 </w:t>
            </w:r>
            <w:r w:rsidRPr="00474057">
              <w:t>µrad lub lepsza</w:t>
            </w:r>
          </w:p>
        </w:tc>
      </w:tr>
      <w:tr w:rsidR="00BA4A53" w:rsidTr="001F77EB">
        <w:tc>
          <w:tcPr>
            <w:tcW w:w="2755" w:type="dxa"/>
            <w:tcBorders>
              <w:top w:val="nil"/>
              <w:bottom w:val="nil"/>
            </w:tcBorders>
          </w:tcPr>
          <w:p w:rsidR="00BA4A53" w:rsidRDefault="00BA4A53" w:rsidP="00BA4A53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</w:tcPr>
          <w:p w:rsidR="00BA4A53" w:rsidRPr="00BA4A53" w:rsidRDefault="00BA4A53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Możliwość obciążenia w pozycji pionowej</w:t>
            </w:r>
          </w:p>
        </w:tc>
        <w:tc>
          <w:tcPr>
            <w:tcW w:w="2798" w:type="dxa"/>
          </w:tcPr>
          <w:p w:rsidR="00BA4A53" w:rsidRPr="00BA4A53" w:rsidRDefault="00474057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2 kg</w:t>
            </w:r>
          </w:p>
        </w:tc>
      </w:tr>
      <w:tr w:rsidR="00BA4A53" w:rsidTr="00D0326D">
        <w:tc>
          <w:tcPr>
            <w:tcW w:w="2755" w:type="dxa"/>
            <w:tcBorders>
              <w:top w:val="nil"/>
              <w:bottom w:val="nil"/>
            </w:tcBorders>
          </w:tcPr>
          <w:p w:rsidR="00BA4A53" w:rsidRDefault="001F77EB" w:rsidP="00BA4A53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Stolik translacyjny 12,7mm z mikrometrem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BA4A53" w:rsidRPr="00BA4A53" w:rsidRDefault="00BA4A53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Możliwość obciążenia w pozycji poziomej</w:t>
            </w:r>
          </w:p>
        </w:tc>
        <w:tc>
          <w:tcPr>
            <w:tcW w:w="2798" w:type="dxa"/>
          </w:tcPr>
          <w:p w:rsidR="00BA4A53" w:rsidRPr="00BA4A53" w:rsidRDefault="00474057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41 kg</w:t>
            </w:r>
          </w:p>
        </w:tc>
      </w:tr>
      <w:tr w:rsidR="00474057" w:rsidTr="00D0326D">
        <w:trPr>
          <w:trHeight w:val="527"/>
        </w:trPr>
        <w:tc>
          <w:tcPr>
            <w:tcW w:w="2755" w:type="dxa"/>
            <w:tcBorders>
              <w:top w:val="nil"/>
              <w:bottom w:val="nil"/>
            </w:tcBorders>
          </w:tcPr>
          <w:p w:rsidR="00474057" w:rsidRDefault="00474057" w:rsidP="00BA4A53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bottom w:val="nil"/>
            </w:tcBorders>
          </w:tcPr>
          <w:p w:rsidR="00474057" w:rsidRDefault="00474057" w:rsidP="00474057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</w:tcPr>
          <w:p w:rsidR="00474057" w:rsidRDefault="00474057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Wysokość: </w:t>
            </w:r>
            <w:r>
              <w:sym w:font="Symbol" w:char="F0A3"/>
            </w:r>
            <w:r>
              <w:t xml:space="preserve"> 21mm </w:t>
            </w:r>
          </w:p>
        </w:tc>
      </w:tr>
      <w:tr w:rsidR="00D0326D" w:rsidTr="00D0326D">
        <w:tc>
          <w:tcPr>
            <w:tcW w:w="2755" w:type="dxa"/>
            <w:tcBorders>
              <w:top w:val="nil"/>
              <w:bottom w:val="nil"/>
            </w:tcBorders>
          </w:tcPr>
          <w:p w:rsidR="00D0326D" w:rsidRDefault="00D0326D" w:rsidP="00BA4A53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D0326D" w:rsidRDefault="00D0326D" w:rsidP="00474057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</w:tcPr>
          <w:p w:rsidR="00D0326D" w:rsidRDefault="00D0326D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Szerokość: </w:t>
            </w:r>
            <w:r>
              <w:sym w:font="Symbol" w:char="F0A3"/>
            </w:r>
            <w:r>
              <w:t xml:space="preserve"> 61mm</w:t>
            </w:r>
          </w:p>
        </w:tc>
      </w:tr>
      <w:tr w:rsidR="00D0326D" w:rsidTr="00D0326D">
        <w:tc>
          <w:tcPr>
            <w:tcW w:w="2755" w:type="dxa"/>
            <w:tcBorders>
              <w:top w:val="nil"/>
              <w:bottom w:val="nil"/>
            </w:tcBorders>
          </w:tcPr>
          <w:p w:rsidR="00D0326D" w:rsidRDefault="00D0326D" w:rsidP="00BA4A53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D0326D" w:rsidRDefault="00D0326D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Wymiary</w:t>
            </w:r>
          </w:p>
        </w:tc>
        <w:tc>
          <w:tcPr>
            <w:tcW w:w="2798" w:type="dxa"/>
          </w:tcPr>
          <w:p w:rsidR="00D0326D" w:rsidRDefault="00D0326D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Długość: </w:t>
            </w:r>
            <w:r>
              <w:sym w:font="Symbol" w:char="F0A3"/>
            </w:r>
            <w:r>
              <w:t xml:space="preserve"> 120mm</w:t>
            </w:r>
          </w:p>
        </w:tc>
      </w:tr>
      <w:tr w:rsidR="00D0326D" w:rsidTr="00D0326D">
        <w:tc>
          <w:tcPr>
            <w:tcW w:w="2755" w:type="dxa"/>
            <w:tcBorders>
              <w:top w:val="nil"/>
              <w:bottom w:val="nil"/>
            </w:tcBorders>
          </w:tcPr>
          <w:p w:rsidR="00D0326D" w:rsidRDefault="00D0326D" w:rsidP="00BA4A53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:rsidR="00D0326D" w:rsidRDefault="00D0326D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bookmarkStart w:id="0" w:name="_GoBack"/>
            <w:bookmarkEnd w:id="0"/>
          </w:p>
        </w:tc>
        <w:tc>
          <w:tcPr>
            <w:tcW w:w="2798" w:type="dxa"/>
          </w:tcPr>
          <w:p w:rsidR="00D0326D" w:rsidRDefault="00D0326D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Długość w kierunku</w:t>
            </w:r>
            <w:r>
              <w:br/>
              <w:t xml:space="preserve">ruchu: </w:t>
            </w:r>
            <w:r>
              <w:sym w:font="Symbol" w:char="F0A3"/>
            </w:r>
            <w:r>
              <w:t xml:space="preserve"> 132,7mm</w:t>
            </w:r>
          </w:p>
        </w:tc>
      </w:tr>
      <w:tr w:rsidR="00474057" w:rsidTr="00D0326D">
        <w:tc>
          <w:tcPr>
            <w:tcW w:w="2755" w:type="dxa"/>
            <w:tcBorders>
              <w:top w:val="nil"/>
              <w:bottom w:val="nil"/>
            </w:tcBorders>
          </w:tcPr>
          <w:p w:rsidR="00474057" w:rsidRDefault="00474057" w:rsidP="00BA4A53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bottom w:val="nil"/>
            </w:tcBorders>
          </w:tcPr>
          <w:p w:rsidR="00474057" w:rsidRDefault="00474057" w:rsidP="00474057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</w:tcPr>
          <w:p w:rsidR="00474057" w:rsidRDefault="00D0326D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7 otworów M6 na górnym stopniu stolika</w:t>
            </w:r>
          </w:p>
        </w:tc>
      </w:tr>
      <w:tr w:rsidR="00D0326D" w:rsidTr="00D0326D">
        <w:tc>
          <w:tcPr>
            <w:tcW w:w="2755" w:type="dxa"/>
            <w:tcBorders>
              <w:top w:val="nil"/>
              <w:bottom w:val="nil"/>
            </w:tcBorders>
          </w:tcPr>
          <w:p w:rsidR="00D0326D" w:rsidRDefault="00D0326D" w:rsidP="00BA4A53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D0326D" w:rsidRDefault="00D0326D" w:rsidP="00474057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</w:tcPr>
          <w:p w:rsidR="00D0326D" w:rsidRDefault="00D0326D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7 otworów M6 na dolnym stopniu stolika</w:t>
            </w:r>
          </w:p>
        </w:tc>
      </w:tr>
      <w:tr w:rsidR="00D0326D" w:rsidTr="00D0326D">
        <w:tc>
          <w:tcPr>
            <w:tcW w:w="2755" w:type="dxa"/>
            <w:tcBorders>
              <w:top w:val="nil"/>
              <w:bottom w:val="nil"/>
            </w:tcBorders>
          </w:tcPr>
          <w:p w:rsidR="00D0326D" w:rsidRDefault="00D0326D" w:rsidP="00BA4A53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D0326D" w:rsidRDefault="00D0326D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Otwory montażowe</w:t>
            </w:r>
          </w:p>
        </w:tc>
        <w:tc>
          <w:tcPr>
            <w:tcW w:w="2798" w:type="dxa"/>
          </w:tcPr>
          <w:p w:rsidR="00D0326D" w:rsidRDefault="00D0326D" w:rsidP="00474057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2 otwory M4 w dolnym stopniu stolika</w:t>
            </w:r>
          </w:p>
        </w:tc>
      </w:tr>
      <w:tr w:rsidR="00D0326D" w:rsidTr="00292360">
        <w:tc>
          <w:tcPr>
            <w:tcW w:w="2755" w:type="dxa"/>
            <w:tcBorders>
              <w:top w:val="nil"/>
              <w:bottom w:val="nil"/>
            </w:tcBorders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2 otwory przelotowe pod śrubę M6 w dolnym stopniu </w:t>
            </w:r>
            <w:r>
              <w:lastRenderedPageBreak/>
              <w:t>stolika z otworami przelotowymi pod łeb z gniazdem sześciokątnym śruby M6 wg DIN912 w górnym stopniu</w:t>
            </w:r>
          </w:p>
        </w:tc>
      </w:tr>
      <w:tr w:rsidR="00D0326D" w:rsidTr="00292360">
        <w:tc>
          <w:tcPr>
            <w:tcW w:w="2755" w:type="dxa"/>
            <w:tcBorders>
              <w:top w:val="nil"/>
              <w:bottom w:val="nil"/>
            </w:tcBorders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bottom w:val="nil"/>
            </w:tcBorders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Skok: 0,5mm</w:t>
            </w:r>
          </w:p>
        </w:tc>
      </w:tr>
      <w:tr w:rsidR="00292360" w:rsidTr="00292360">
        <w:tc>
          <w:tcPr>
            <w:tcW w:w="2755" w:type="dxa"/>
            <w:tcBorders>
              <w:top w:val="nil"/>
              <w:bottom w:val="nil"/>
            </w:tcBorders>
          </w:tcPr>
          <w:p w:rsidR="00292360" w:rsidRDefault="00292360" w:rsidP="00D0326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292360" w:rsidRDefault="00292360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Śruba mikrometryczna</w:t>
            </w:r>
          </w:p>
        </w:tc>
        <w:tc>
          <w:tcPr>
            <w:tcW w:w="2798" w:type="dxa"/>
          </w:tcPr>
          <w:p w:rsidR="00292360" w:rsidRDefault="00292360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Działka elementarna: 10</w:t>
            </w:r>
            <w:r w:rsidRPr="001F77EB">
              <w:rPr>
                <w:rFonts w:cstheme="minorHAnsi"/>
              </w:rPr>
              <w:t xml:space="preserve"> </w:t>
            </w:r>
            <w:r w:rsidRPr="001F77EB">
              <w:t>µm</w:t>
            </w:r>
          </w:p>
        </w:tc>
      </w:tr>
      <w:tr w:rsidR="00292360" w:rsidTr="00292360">
        <w:tc>
          <w:tcPr>
            <w:tcW w:w="2755" w:type="dxa"/>
            <w:tcBorders>
              <w:top w:val="nil"/>
              <w:bottom w:val="nil"/>
            </w:tcBorders>
          </w:tcPr>
          <w:p w:rsidR="00292360" w:rsidRDefault="00292360" w:rsidP="00D0326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</w:tcPr>
          <w:p w:rsidR="00292360" w:rsidRDefault="00292360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</w:tcPr>
          <w:p w:rsidR="00292360" w:rsidRDefault="00292360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Średnica mocowania: 9,5mm</w:t>
            </w:r>
          </w:p>
        </w:tc>
      </w:tr>
      <w:tr w:rsidR="00292360" w:rsidTr="00292360">
        <w:tc>
          <w:tcPr>
            <w:tcW w:w="2755" w:type="dxa"/>
            <w:tcBorders>
              <w:top w:val="nil"/>
              <w:bottom w:val="nil"/>
            </w:tcBorders>
          </w:tcPr>
          <w:p w:rsidR="00292360" w:rsidRDefault="00292360" w:rsidP="00D0326D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89" w:type="dxa"/>
            <w:tcBorders>
              <w:top w:val="nil"/>
            </w:tcBorders>
          </w:tcPr>
          <w:p w:rsidR="00292360" w:rsidRDefault="00292360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</w:tcPr>
          <w:p w:rsidR="00292360" w:rsidRDefault="00292360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Zakres ruchu: 12,7mm</w:t>
            </w:r>
          </w:p>
        </w:tc>
      </w:tr>
      <w:tr w:rsidR="00D0326D" w:rsidTr="001F77EB">
        <w:tc>
          <w:tcPr>
            <w:tcW w:w="27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D0326D" w:rsidRPr="00BA4A53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Parametr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D0326D" w:rsidRPr="00BA4A53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 w:rsidRPr="00BA4A53">
              <w:rPr>
                <w:b/>
              </w:rPr>
              <w:t>Specyfikacja</w:t>
            </w:r>
          </w:p>
        </w:tc>
      </w:tr>
      <w:tr w:rsidR="00D0326D" w:rsidTr="001F77EB">
        <w:tc>
          <w:tcPr>
            <w:tcW w:w="2755" w:type="dxa"/>
            <w:tcBorders>
              <w:bottom w:val="nil"/>
            </w:tcBorders>
            <w:shd w:val="clear" w:color="auto" w:fill="FFFFFF" w:themeFill="background1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>Rodzaj napędu</w:t>
            </w:r>
          </w:p>
        </w:tc>
        <w:tc>
          <w:tcPr>
            <w:tcW w:w="2798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Śruba mikrometryczna umieszczona centralnie</w:t>
            </w:r>
          </w:p>
        </w:tc>
      </w:tr>
      <w:tr w:rsidR="00D0326D" w:rsidTr="001F77EB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>Rodzaj prowadzenia</w:t>
            </w:r>
          </w:p>
        </w:tc>
        <w:tc>
          <w:tcPr>
            <w:tcW w:w="2798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Prowadnica kulkowa</w:t>
            </w:r>
          </w:p>
        </w:tc>
      </w:tr>
      <w:tr w:rsidR="00D0326D" w:rsidTr="001F77EB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>Zakres ruchu</w:t>
            </w:r>
          </w:p>
        </w:tc>
        <w:tc>
          <w:tcPr>
            <w:tcW w:w="2798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12,7mm</w:t>
            </w:r>
          </w:p>
        </w:tc>
      </w:tr>
      <w:tr w:rsidR="00D0326D" w:rsidTr="001F77EB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>Maksymalny błąd prostoliniowości prowadzenia</w:t>
            </w:r>
          </w:p>
        </w:tc>
        <w:tc>
          <w:tcPr>
            <w:tcW w:w="2798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4</w:t>
            </w:r>
            <w:r w:rsidRPr="001F77EB">
              <w:rPr>
                <w:rFonts w:cstheme="minorHAnsi"/>
              </w:rPr>
              <w:t xml:space="preserve"> </w:t>
            </w:r>
            <w:r w:rsidRPr="001F77EB">
              <w:t>µm</w:t>
            </w:r>
            <w:r>
              <w:t xml:space="preserve"> na 12,7mm</w:t>
            </w:r>
          </w:p>
        </w:tc>
      </w:tr>
      <w:tr w:rsidR="00D0326D" w:rsidTr="001F77EB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>Maksymalny błąd równoległości prowadzenia</w:t>
            </w:r>
          </w:p>
        </w:tc>
        <w:tc>
          <w:tcPr>
            <w:tcW w:w="2798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3</w:t>
            </w:r>
            <w:r w:rsidRPr="00D0326D">
              <w:rPr>
                <w:rFonts w:cstheme="minorHAnsi"/>
              </w:rPr>
              <w:t xml:space="preserve"> </w:t>
            </w:r>
            <w:r w:rsidRPr="00D0326D">
              <w:t>µm</w:t>
            </w:r>
            <w:r>
              <w:t xml:space="preserve"> w całym zakresie ruchu</w:t>
            </w:r>
          </w:p>
        </w:tc>
      </w:tr>
      <w:tr w:rsidR="00D0326D" w:rsidTr="001F77EB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 w:rsidRPr="001F77EB">
              <w:rPr>
                <w:b/>
              </w:rPr>
              <w:t>Miniaturowy stolik translacyjny o zakresie ruchu 12,7mm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>Obciążenie dynamiczne w pozycji leżącej</w:t>
            </w:r>
          </w:p>
        </w:tc>
        <w:tc>
          <w:tcPr>
            <w:tcW w:w="2798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rPr>
                <w:rFonts w:cstheme="minorHAnsi"/>
              </w:rPr>
              <w:t>≥</w:t>
            </w:r>
            <w:r>
              <w:t xml:space="preserve"> 22 N</w:t>
            </w:r>
          </w:p>
        </w:tc>
      </w:tr>
      <w:tr w:rsidR="00D0326D" w:rsidTr="001F77EB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bottom w:val="nil"/>
            </w:tcBorders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 xml:space="preserve">Wysokość: </w:t>
            </w:r>
            <w:r w:rsidR="00CA599B">
              <w:sym w:font="Symbol" w:char="F0A3"/>
            </w:r>
            <w:r w:rsidR="00161106">
              <w:t xml:space="preserve"> 13mm</w:t>
            </w:r>
          </w:p>
        </w:tc>
      </w:tr>
      <w:tr w:rsidR="00D0326D" w:rsidTr="001F77EB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>Szerokość</w:t>
            </w:r>
            <w:r w:rsidR="00161106">
              <w:t xml:space="preserve"> (prostopadle do kierunku ruchu)</w:t>
            </w:r>
            <w:r w:rsidRPr="001F77EB">
              <w:t>:</w:t>
            </w:r>
            <w:r w:rsidR="00161106">
              <w:t xml:space="preserve"> </w:t>
            </w:r>
            <w:r w:rsidR="00161106">
              <w:sym w:font="Symbol" w:char="F0A3"/>
            </w:r>
            <w:r w:rsidR="00161106">
              <w:t xml:space="preserve"> 21mm</w:t>
            </w:r>
          </w:p>
        </w:tc>
      </w:tr>
      <w:tr w:rsidR="00D0326D" w:rsidTr="001F77EB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>Wymiary</w:t>
            </w:r>
          </w:p>
        </w:tc>
        <w:tc>
          <w:tcPr>
            <w:tcW w:w="2798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>Długość w kierunku ruchu:</w:t>
            </w:r>
            <w:r w:rsidR="00161106">
              <w:br/>
            </w:r>
            <w:r w:rsidR="00161106">
              <w:sym w:font="Symbol" w:char="F0A3"/>
            </w:r>
            <w:r w:rsidR="00161106">
              <w:t xml:space="preserve"> 64mm</w:t>
            </w:r>
          </w:p>
        </w:tc>
      </w:tr>
      <w:tr w:rsidR="00D0326D" w:rsidTr="001F77EB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>Wymiary górnego stopnia:</w:t>
            </w:r>
            <w:r w:rsidR="00161106">
              <w:br/>
            </w:r>
            <w:r w:rsidR="00161106">
              <w:sym w:font="Symbol" w:char="F0A3"/>
            </w:r>
            <w:r w:rsidR="00161106">
              <w:t xml:space="preserve"> 20 x 21 mm</w:t>
            </w:r>
          </w:p>
        </w:tc>
      </w:tr>
      <w:tr w:rsidR="00D0326D" w:rsidTr="00161106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>Wymiary dolnego stopnia:</w:t>
            </w:r>
            <w:r w:rsidR="00161106">
              <w:br/>
            </w:r>
            <w:r w:rsidR="00161106">
              <w:sym w:font="Symbol" w:char="F0A3"/>
            </w:r>
            <w:r w:rsidR="00161106">
              <w:t xml:space="preserve"> 32 x 21 mm</w:t>
            </w:r>
          </w:p>
        </w:tc>
      </w:tr>
      <w:tr w:rsidR="00161106" w:rsidTr="00B573FE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61106" w:rsidRPr="001F77EB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161106" w:rsidRPr="001F77EB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61106">
              <w:t>4 otwory M2 na górnym stopniu</w:t>
            </w:r>
          </w:p>
        </w:tc>
      </w:tr>
      <w:tr w:rsidR="00161106" w:rsidTr="00B573FE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Pr="001F77EB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Otwory montażowe </w:t>
            </w:r>
          </w:p>
        </w:tc>
        <w:tc>
          <w:tcPr>
            <w:tcW w:w="2798" w:type="dxa"/>
            <w:shd w:val="clear" w:color="auto" w:fill="FFFFFF" w:themeFill="background1"/>
          </w:tcPr>
          <w:p w:rsidR="00161106" w:rsidRPr="001F77EB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61106">
              <w:t>otwór montażowy M4 z otworami prowadzącymi pod kołki φ2 w rozstawie 10 mm o głębokości 10 mm na dolnym stopniu</w:t>
            </w:r>
          </w:p>
        </w:tc>
      </w:tr>
      <w:tr w:rsidR="00161106" w:rsidTr="001F77EB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61106" w:rsidRPr="001F77EB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161106" w:rsidRP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61106">
              <w:t>4 otwory przelotowe pod gwint M2 na dolnym stopniu</w:t>
            </w:r>
          </w:p>
        </w:tc>
      </w:tr>
      <w:tr w:rsidR="00D0326D" w:rsidTr="001F77EB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bottom w:val="nil"/>
            </w:tcBorders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>M3 x 0,25mm</w:t>
            </w:r>
          </w:p>
        </w:tc>
      </w:tr>
      <w:tr w:rsidR="00D0326D" w:rsidTr="00161106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>Śruba mikrometryczna</w:t>
            </w:r>
          </w:p>
        </w:tc>
        <w:tc>
          <w:tcPr>
            <w:tcW w:w="2798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>Długość: 12,7mm</w:t>
            </w:r>
          </w:p>
        </w:tc>
      </w:tr>
      <w:tr w:rsidR="00D0326D" w:rsidTr="00161106">
        <w:tc>
          <w:tcPr>
            <w:tcW w:w="27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0326D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D0326D" w:rsidRPr="001F77EB" w:rsidRDefault="00D0326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1F77EB">
              <w:t>Maksymalny moment obrotowy bez obciążenia:</w:t>
            </w:r>
            <w:r w:rsidRPr="001F77EB">
              <w:br/>
              <w:t xml:space="preserve">4 </w:t>
            </w:r>
            <w:proofErr w:type="spellStart"/>
            <w:r w:rsidRPr="001F77EB">
              <w:t>Nm</w:t>
            </w:r>
            <w:proofErr w:type="spellEnd"/>
          </w:p>
        </w:tc>
      </w:tr>
      <w:tr w:rsidR="00161106" w:rsidTr="005A1703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1106" w:rsidRP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 w:rsidRPr="00161106">
              <w:rPr>
                <w:b/>
              </w:rPr>
              <w:t>Nazwa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1106" w:rsidRP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 w:rsidRPr="00161106">
              <w:rPr>
                <w:b/>
              </w:rPr>
              <w:t>Parametr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161106" w:rsidRP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 w:rsidRPr="00161106">
              <w:rPr>
                <w:b/>
              </w:rPr>
              <w:t>Specyfikacja</w:t>
            </w:r>
          </w:p>
        </w:tc>
      </w:tr>
      <w:tr w:rsidR="00161106" w:rsidTr="005A1703">
        <w:tc>
          <w:tcPr>
            <w:tcW w:w="275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Rodzaj napędu</w:t>
            </w:r>
          </w:p>
        </w:tc>
        <w:tc>
          <w:tcPr>
            <w:tcW w:w="2798" w:type="dxa"/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Śruba mikrometryczna umieszczona z boku</w:t>
            </w:r>
          </w:p>
        </w:tc>
      </w:tr>
      <w:tr w:rsidR="00161106" w:rsidTr="005A1703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Rodzaj prowadzenia</w:t>
            </w:r>
          </w:p>
        </w:tc>
        <w:tc>
          <w:tcPr>
            <w:tcW w:w="2798" w:type="dxa"/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Prowadnica kulkowa</w:t>
            </w:r>
          </w:p>
        </w:tc>
      </w:tr>
      <w:tr w:rsidR="00161106" w:rsidTr="005A1703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Zakres ruchu</w:t>
            </w:r>
          </w:p>
        </w:tc>
        <w:tc>
          <w:tcPr>
            <w:tcW w:w="2798" w:type="dxa"/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6,5mm</w:t>
            </w:r>
          </w:p>
        </w:tc>
      </w:tr>
      <w:tr w:rsidR="00161106" w:rsidTr="005A1703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Obciążenie w pozycji leżącej</w:t>
            </w:r>
          </w:p>
        </w:tc>
        <w:tc>
          <w:tcPr>
            <w:tcW w:w="2798" w:type="dxa"/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rPr>
                <w:rFonts w:cstheme="minorHAnsi"/>
              </w:rPr>
              <w:t>≥</w:t>
            </w:r>
            <w:r>
              <w:t xml:space="preserve"> 3,2kg</w:t>
            </w:r>
          </w:p>
        </w:tc>
      </w:tr>
      <w:tr w:rsidR="00161106" w:rsidTr="005A1703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Obciążenie w pozycji stojącej</w:t>
            </w:r>
          </w:p>
        </w:tc>
        <w:tc>
          <w:tcPr>
            <w:tcW w:w="2798" w:type="dxa"/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rPr>
                <w:rFonts w:cstheme="minorHAnsi"/>
              </w:rPr>
              <w:t>≥</w:t>
            </w:r>
            <w:r>
              <w:t xml:space="preserve"> 1,1 kg</w:t>
            </w:r>
          </w:p>
        </w:tc>
      </w:tr>
      <w:tr w:rsidR="00161106" w:rsidTr="005A1703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 w:rsidRPr="005A1703">
              <w:rPr>
                <w:b/>
              </w:rPr>
              <w:t>Miniaturowy stolik translacyjny o zakresie ruchu 6,5mm</w:t>
            </w:r>
          </w:p>
        </w:tc>
        <w:tc>
          <w:tcPr>
            <w:tcW w:w="27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  <w:p w:rsid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Wymiary</w:t>
            </w:r>
          </w:p>
        </w:tc>
        <w:tc>
          <w:tcPr>
            <w:tcW w:w="2798" w:type="dxa"/>
            <w:shd w:val="clear" w:color="auto" w:fill="FFFFFF" w:themeFill="background1"/>
          </w:tcPr>
          <w:p w:rsidR="00161106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Szerokość (prostopadle do kierunku ruchu):</w:t>
            </w:r>
          </w:p>
          <w:p w:rsidR="005A1703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sym w:font="Symbol" w:char="F0A3"/>
            </w:r>
            <w:r>
              <w:t xml:space="preserve"> 42mm</w:t>
            </w:r>
          </w:p>
        </w:tc>
      </w:tr>
      <w:tr w:rsidR="00161106" w:rsidTr="005A1703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Pr="001F77EB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Wysokość: </w:t>
            </w:r>
            <w:r>
              <w:sym w:font="Symbol" w:char="F0A3"/>
            </w:r>
            <w:r>
              <w:t xml:space="preserve"> 18,5mm</w:t>
            </w:r>
          </w:p>
        </w:tc>
      </w:tr>
      <w:tr w:rsidR="00161106" w:rsidTr="005A1703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61106" w:rsidRPr="001F77EB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Długość (w kierunku ruchu):  </w:t>
            </w:r>
            <w:r>
              <w:sym w:font="Symbol" w:char="F0A3"/>
            </w:r>
            <w:r>
              <w:t xml:space="preserve"> 55,5mm </w:t>
            </w:r>
          </w:p>
        </w:tc>
      </w:tr>
      <w:tr w:rsidR="00161106" w:rsidTr="005A1703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61106" w:rsidRPr="001F77EB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5A1703">
              <w:t>otwór M4 i 2 otwory φ2,4 mm w rozstawie 20,3 mm na dolnym stopniu</w:t>
            </w:r>
          </w:p>
        </w:tc>
      </w:tr>
      <w:tr w:rsidR="00161106" w:rsidTr="005A1703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Pr="001F77EB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5A1703">
              <w:t xml:space="preserve">5 otworów M4, 2 otwory M3 i 2 otwory φ2,4 </w:t>
            </w:r>
            <w:r w:rsidR="00047B5D">
              <w:t xml:space="preserve">mm </w:t>
            </w:r>
            <w:r w:rsidRPr="005A1703">
              <w:t>w rozstawie 20,3 mm na górnym stopniu</w:t>
            </w:r>
          </w:p>
        </w:tc>
      </w:tr>
      <w:tr w:rsidR="00161106" w:rsidTr="005A1703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Otwory montażowe</w:t>
            </w:r>
          </w:p>
        </w:tc>
        <w:tc>
          <w:tcPr>
            <w:tcW w:w="2798" w:type="dxa"/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2 </w:t>
            </w:r>
            <w:r w:rsidRPr="005A1703">
              <w:t>otwory przelotowe pod gwint M3 w dolnym stopniu w rozstawie 11,3 mm z nawierceniem pod łeb śruby M3 z gniazdem sześciokątnym wg DIN912, wraz z otworami przelotowymi pod łeb śruby M3 z gniazdem sześciokątnym wg DIN912 w górnym stopniu</w:t>
            </w:r>
          </w:p>
        </w:tc>
      </w:tr>
      <w:tr w:rsidR="00161106" w:rsidTr="00047B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61106" w:rsidRPr="001F77EB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5A1703">
              <w:t>Kołki do otworów φ2,4 muszą być dostarczone z elementem</w:t>
            </w:r>
          </w:p>
        </w:tc>
      </w:tr>
      <w:tr w:rsidR="00161106" w:rsidTr="00047B5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61106" w:rsidRDefault="00161106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Śruba mikrometryczna</w:t>
            </w:r>
          </w:p>
        </w:tc>
        <w:tc>
          <w:tcPr>
            <w:tcW w:w="2798" w:type="dxa"/>
            <w:shd w:val="clear" w:color="auto" w:fill="FFFFFF" w:themeFill="background1"/>
          </w:tcPr>
          <w:p w:rsidR="00161106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Skok śruby: 0,5mm</w:t>
            </w:r>
          </w:p>
        </w:tc>
      </w:tr>
      <w:tr w:rsidR="005A1703" w:rsidTr="00047B5D">
        <w:tc>
          <w:tcPr>
            <w:tcW w:w="27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A1703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5A1703" w:rsidRPr="001F77EB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Długość: 6,5mm</w:t>
            </w:r>
          </w:p>
        </w:tc>
      </w:tr>
      <w:tr w:rsidR="005A1703" w:rsidTr="00DD760D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 w:rsidRPr="005A1703">
              <w:rPr>
                <w:b/>
              </w:rPr>
              <w:t>Parametr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 w:rsidRPr="005A1703">
              <w:rPr>
                <w:b/>
              </w:rPr>
              <w:t>Specyfikacja</w:t>
            </w:r>
          </w:p>
        </w:tc>
      </w:tr>
      <w:tr w:rsidR="005A1703" w:rsidTr="00DD760D">
        <w:tc>
          <w:tcPr>
            <w:tcW w:w="275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Rodzaj napędu</w:t>
            </w:r>
          </w:p>
        </w:tc>
        <w:tc>
          <w:tcPr>
            <w:tcW w:w="2798" w:type="dxa"/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Śruba mikrometryczna</w:t>
            </w:r>
          </w:p>
        </w:tc>
      </w:tr>
      <w:tr w:rsidR="005A1703" w:rsidTr="00DD760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Rodzaj prowadzenia</w:t>
            </w:r>
          </w:p>
        </w:tc>
        <w:tc>
          <w:tcPr>
            <w:tcW w:w="2798" w:type="dxa"/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Prowadnica ślizgowa „jaskółczy ogon”</w:t>
            </w:r>
          </w:p>
        </w:tc>
      </w:tr>
      <w:tr w:rsidR="005A1703" w:rsidTr="00DD760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Obciążenie w pozycji leżącej</w:t>
            </w:r>
          </w:p>
        </w:tc>
        <w:tc>
          <w:tcPr>
            <w:tcW w:w="2798" w:type="dxa"/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1,2 kg</w:t>
            </w:r>
          </w:p>
        </w:tc>
      </w:tr>
      <w:tr w:rsidR="005A1703" w:rsidTr="00DD760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Obciążenie w pozycji stojącej</w:t>
            </w:r>
          </w:p>
        </w:tc>
        <w:tc>
          <w:tcPr>
            <w:tcW w:w="2798" w:type="dxa"/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0,25 kg</w:t>
            </w:r>
          </w:p>
        </w:tc>
      </w:tr>
      <w:tr w:rsidR="005A1703" w:rsidTr="00DD760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Możliwość blokowania ruchu</w:t>
            </w:r>
          </w:p>
        </w:tc>
        <w:tc>
          <w:tcPr>
            <w:tcW w:w="2798" w:type="dxa"/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Tak</w:t>
            </w:r>
          </w:p>
        </w:tc>
      </w:tr>
      <w:tr w:rsidR="005A1703" w:rsidTr="00DD760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Wysokość: </w:t>
            </w:r>
            <w:r>
              <w:sym w:font="Symbol" w:char="F0A3"/>
            </w:r>
            <w:r>
              <w:t xml:space="preserve"> 14,8mm</w:t>
            </w:r>
          </w:p>
        </w:tc>
      </w:tr>
      <w:tr w:rsidR="005A1703" w:rsidTr="00DD760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A1703" w:rsidRPr="00DD760D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</w:rPr>
            </w:pPr>
            <w:r w:rsidRPr="00DD760D">
              <w:rPr>
                <w:b/>
              </w:rPr>
              <w:t>Miniaturowy stolik translacyjny z możliwością blokowania ruchu</w:t>
            </w:r>
          </w:p>
        </w:tc>
        <w:tc>
          <w:tcPr>
            <w:tcW w:w="27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760D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Wymiary</w:t>
            </w:r>
          </w:p>
        </w:tc>
        <w:tc>
          <w:tcPr>
            <w:tcW w:w="2798" w:type="dxa"/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Szerokość (prostopadle do kierunku ruchu):</w:t>
            </w:r>
            <w:r>
              <w:br/>
            </w:r>
            <w:r>
              <w:sym w:font="Symbol" w:char="F0A3"/>
            </w:r>
            <w:r>
              <w:t xml:space="preserve"> 25,4mm</w:t>
            </w:r>
          </w:p>
        </w:tc>
      </w:tr>
      <w:tr w:rsidR="005A1703" w:rsidTr="00DD760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Długość (w kierunku ruchu):</w:t>
            </w:r>
            <w:r>
              <w:br/>
            </w:r>
            <w:r>
              <w:sym w:font="Symbol" w:char="F0A3"/>
            </w:r>
            <w:r>
              <w:t xml:space="preserve"> 45,9mm</w:t>
            </w:r>
          </w:p>
        </w:tc>
      </w:tr>
      <w:tr w:rsidR="005A1703" w:rsidTr="00DD760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D760D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  <w:p w:rsidR="00DD760D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Otwory montażowe</w:t>
            </w:r>
          </w:p>
        </w:tc>
        <w:tc>
          <w:tcPr>
            <w:tcW w:w="2798" w:type="dxa"/>
            <w:shd w:val="clear" w:color="auto" w:fill="FFFFFF" w:themeFill="background1"/>
          </w:tcPr>
          <w:p w:rsidR="00DD760D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 w:rsidRPr="00DD760D">
              <w:t>1 otwór M4 na głębokość 4,4 mm w dolnym stopniu</w:t>
            </w:r>
          </w:p>
        </w:tc>
      </w:tr>
      <w:tr w:rsidR="005A1703" w:rsidTr="00DD760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 xml:space="preserve">1 </w:t>
            </w:r>
            <w:r w:rsidRPr="00DD760D">
              <w:t>otwór M4 na głębokość 3,6 mm w górnym stopniu</w:t>
            </w:r>
          </w:p>
        </w:tc>
      </w:tr>
      <w:tr w:rsidR="005A1703" w:rsidTr="00DD760D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760D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  <w:p w:rsidR="00DD760D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  <w:p w:rsidR="00DD760D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Rowki montażowe w dolnym stopniu</w:t>
            </w:r>
          </w:p>
        </w:tc>
        <w:tc>
          <w:tcPr>
            <w:tcW w:w="2798" w:type="dxa"/>
            <w:shd w:val="clear" w:color="auto" w:fill="FFFFFF" w:themeFill="background1"/>
          </w:tcPr>
          <w:p w:rsidR="00DD760D" w:rsidRDefault="00DD760D" w:rsidP="00DD760D">
            <w:pPr>
              <w:pStyle w:val="Akapitzlist"/>
              <w:spacing w:after="120"/>
              <w:ind w:left="0"/>
              <w:jc w:val="center"/>
            </w:pPr>
          </w:p>
          <w:p w:rsidR="00DD760D" w:rsidRPr="00DD760D" w:rsidRDefault="00DD760D" w:rsidP="00DD760D">
            <w:pPr>
              <w:pStyle w:val="Akapitzlist"/>
              <w:spacing w:after="120"/>
              <w:ind w:left="0"/>
              <w:jc w:val="center"/>
            </w:pPr>
            <w:r w:rsidRPr="00DD760D">
              <w:t>wzdłuż kierunku ruchu dwa rowki symetrycznie po obu stronach elementu, szerokość 1,8±0,2 mm na wysokości (odległość od powierzchni montażowej) 1,6±0,1 mm.</w:t>
            </w:r>
          </w:p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</w:tr>
      <w:tr w:rsidR="005A1703" w:rsidTr="00B716F3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D760D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  <w:p w:rsidR="00DD760D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Rowki montażowe w górnym stopniu</w:t>
            </w:r>
          </w:p>
        </w:tc>
        <w:tc>
          <w:tcPr>
            <w:tcW w:w="2798" w:type="dxa"/>
            <w:shd w:val="clear" w:color="auto" w:fill="FFFFFF" w:themeFill="background1"/>
          </w:tcPr>
          <w:p w:rsidR="00DD760D" w:rsidRDefault="00DD760D" w:rsidP="00DD760D">
            <w:pPr>
              <w:pStyle w:val="Akapitzlist"/>
              <w:spacing w:after="120"/>
              <w:ind w:left="6"/>
              <w:jc w:val="center"/>
            </w:pPr>
          </w:p>
          <w:p w:rsidR="00DD760D" w:rsidRPr="00DD760D" w:rsidRDefault="00DD760D" w:rsidP="00DD760D">
            <w:pPr>
              <w:pStyle w:val="Akapitzlist"/>
              <w:spacing w:after="120"/>
              <w:ind w:left="6"/>
              <w:jc w:val="center"/>
            </w:pPr>
            <w:r w:rsidRPr="00DD760D">
              <w:t>wzdłuż kierunku ruchu dwa rowki symetrycznie</w:t>
            </w:r>
            <w:r w:rsidR="00B53023">
              <w:t xml:space="preserve"> </w:t>
            </w:r>
            <w:r w:rsidRPr="00DD760D">
              <w:t>po obu stronach elementu, szerokość 1,8±0,2 mm na wysokości (odległość od powierzchni montażowej) 1,6±0,1 mm.</w:t>
            </w:r>
          </w:p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</w:tr>
      <w:tr w:rsidR="005A1703" w:rsidTr="00B716F3">
        <w:tc>
          <w:tcPr>
            <w:tcW w:w="27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Śruba mikrometryczna</w:t>
            </w:r>
          </w:p>
        </w:tc>
        <w:tc>
          <w:tcPr>
            <w:tcW w:w="2798" w:type="dxa"/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Skok: 0,35mm</w:t>
            </w:r>
          </w:p>
        </w:tc>
      </w:tr>
      <w:tr w:rsidR="005A1703" w:rsidTr="00B716F3">
        <w:tc>
          <w:tcPr>
            <w:tcW w:w="2755" w:type="dxa"/>
            <w:tcBorders>
              <w:top w:val="nil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89" w:type="dxa"/>
            <w:tcBorders>
              <w:top w:val="nil"/>
            </w:tcBorders>
            <w:shd w:val="clear" w:color="auto" w:fill="FFFFFF" w:themeFill="background1"/>
          </w:tcPr>
          <w:p w:rsidR="005A1703" w:rsidRPr="005A1703" w:rsidRDefault="005A1703" w:rsidP="00D0326D">
            <w:pPr>
              <w:pStyle w:val="Akapitzlist"/>
              <w:spacing w:after="120"/>
              <w:ind w:left="0"/>
              <w:contextualSpacing w:val="0"/>
              <w:jc w:val="center"/>
            </w:pPr>
          </w:p>
        </w:tc>
        <w:tc>
          <w:tcPr>
            <w:tcW w:w="2798" w:type="dxa"/>
            <w:shd w:val="clear" w:color="auto" w:fill="FFFFFF" w:themeFill="background1"/>
          </w:tcPr>
          <w:p w:rsidR="005A1703" w:rsidRPr="005A1703" w:rsidRDefault="00DD760D" w:rsidP="00D0326D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Długość: 12,7mm</w:t>
            </w:r>
          </w:p>
        </w:tc>
      </w:tr>
    </w:tbl>
    <w:p w:rsidR="00BA4A53" w:rsidRPr="00BA4A53" w:rsidRDefault="00BA4A53" w:rsidP="00BA4A53">
      <w:pPr>
        <w:pStyle w:val="Akapitzlist"/>
        <w:spacing w:after="120"/>
        <w:contextualSpacing w:val="0"/>
        <w:jc w:val="both"/>
        <w:rPr>
          <w:b/>
        </w:rPr>
      </w:pPr>
    </w:p>
    <w:sectPr w:rsidR="00BA4A53" w:rsidRPr="00BA4A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759" w:rsidRDefault="00696759" w:rsidP="003A5D29">
      <w:pPr>
        <w:spacing w:after="0" w:line="240" w:lineRule="auto"/>
      </w:pPr>
      <w:r>
        <w:separator/>
      </w:r>
    </w:p>
  </w:endnote>
  <w:endnote w:type="continuationSeparator" w:id="0">
    <w:p w:rsidR="00696759" w:rsidRDefault="00696759" w:rsidP="003A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F6" w:rsidRDefault="00762AF6">
    <w:pPr>
      <w:pStyle w:val="Stopka"/>
    </w:pPr>
    <w:r>
      <w:t>SDM-WG/56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759" w:rsidRDefault="00696759" w:rsidP="003A5D29">
      <w:pPr>
        <w:spacing w:after="0" w:line="240" w:lineRule="auto"/>
      </w:pPr>
      <w:r>
        <w:separator/>
      </w:r>
    </w:p>
  </w:footnote>
  <w:footnote w:type="continuationSeparator" w:id="0">
    <w:p w:rsidR="00696759" w:rsidRDefault="00696759" w:rsidP="003A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D29" w:rsidRDefault="003A5D29">
    <w:pPr>
      <w:pStyle w:val="Nagwek"/>
    </w:pPr>
    <w:r>
      <w:rPr>
        <w:b/>
        <w:noProof/>
        <w:sz w:val="28"/>
        <w:szCs w:val="28"/>
      </w:rPr>
      <w:drawing>
        <wp:inline distT="114300" distB="114300" distL="114300" distR="114300" wp14:anchorId="23CCEBB1" wp14:editId="077A9D0D">
          <wp:extent cx="5399730" cy="698500"/>
          <wp:effectExtent l="0" t="0" r="0" b="0"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36BF7"/>
    <w:multiLevelType w:val="multilevel"/>
    <w:tmpl w:val="FCFA8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29"/>
    <w:rsid w:val="00047B5D"/>
    <w:rsid w:val="00157D4F"/>
    <w:rsid w:val="00161106"/>
    <w:rsid w:val="001C4820"/>
    <w:rsid w:val="001F77EB"/>
    <w:rsid w:val="002135EA"/>
    <w:rsid w:val="00230410"/>
    <w:rsid w:val="00292360"/>
    <w:rsid w:val="003A5D29"/>
    <w:rsid w:val="00474057"/>
    <w:rsid w:val="00527029"/>
    <w:rsid w:val="00562CC3"/>
    <w:rsid w:val="005A1703"/>
    <w:rsid w:val="00696759"/>
    <w:rsid w:val="00762AF6"/>
    <w:rsid w:val="00B53023"/>
    <w:rsid w:val="00B573FE"/>
    <w:rsid w:val="00B716F3"/>
    <w:rsid w:val="00BA4A53"/>
    <w:rsid w:val="00CA599B"/>
    <w:rsid w:val="00D0326D"/>
    <w:rsid w:val="00D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CF84"/>
  <w15:chartTrackingRefBased/>
  <w15:docId w15:val="{7D32B7B6-6193-4E1B-8BDA-9B0F57D6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D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D29"/>
  </w:style>
  <w:style w:type="paragraph" w:styleId="Stopka">
    <w:name w:val="footer"/>
    <w:basedOn w:val="Normalny"/>
    <w:link w:val="StopkaZnak"/>
    <w:uiPriority w:val="99"/>
    <w:unhideWhenUsed/>
    <w:rsid w:val="003A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D29"/>
  </w:style>
  <w:style w:type="table" w:styleId="Tabela-Siatka">
    <w:name w:val="Table Grid"/>
    <w:basedOn w:val="Standardowy"/>
    <w:uiPriority w:val="39"/>
    <w:rsid w:val="00BA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7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5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Ratajczyk</dc:creator>
  <cp:keywords/>
  <dc:description/>
  <cp:lastModifiedBy>Tomasz Ratajczyk</cp:lastModifiedBy>
  <cp:revision>6</cp:revision>
  <dcterms:created xsi:type="dcterms:W3CDTF">2022-01-31T11:03:00Z</dcterms:created>
  <dcterms:modified xsi:type="dcterms:W3CDTF">2022-02-01T17:04:00Z</dcterms:modified>
</cp:coreProperties>
</file>