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131C8" w14:textId="77777777" w:rsidR="00126717" w:rsidRPr="007268D4" w:rsidRDefault="00126717" w:rsidP="007268D4">
      <w:pPr>
        <w:pStyle w:val="Datownik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68D4">
        <w:rPr>
          <w:rFonts w:ascii="Times New Roman" w:hAnsi="Times New Roman" w:cs="Times New Roman"/>
          <w:sz w:val="24"/>
          <w:szCs w:val="24"/>
        </w:rPr>
        <w:t>[</w:t>
      </w:r>
      <w:r w:rsidR="00765305" w:rsidRPr="007268D4">
        <w:rPr>
          <w:rFonts w:ascii="Times New Roman" w:hAnsi="Times New Roman" w:cs="Times New Roman"/>
          <w:sz w:val="24"/>
          <w:szCs w:val="24"/>
        </w:rPr>
        <w:t xml:space="preserve">place], </w:t>
      </w:r>
      <w:r w:rsidR="00190AC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190AC4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190AC4">
        <w:rPr>
          <w:rFonts w:ascii="Times New Roman" w:hAnsi="Times New Roman" w:cs="Times New Roman"/>
          <w:sz w:val="24"/>
          <w:szCs w:val="24"/>
        </w:rPr>
        <w:t>]</w:t>
      </w:r>
    </w:p>
    <w:p w14:paraId="7E0FADE1" w14:textId="77777777" w:rsidR="00126717" w:rsidRPr="007268D4" w:rsidRDefault="00126717" w:rsidP="007268D4">
      <w:pPr>
        <w:spacing w:line="360" w:lineRule="auto"/>
        <w:rPr>
          <w:rFonts w:ascii="Times New Roman" w:hAnsi="Times New Roman" w:cs="Times New Roman"/>
        </w:rPr>
      </w:pPr>
    </w:p>
    <w:p w14:paraId="3A8E83FB" w14:textId="77777777" w:rsidR="00126717" w:rsidRPr="007268D4" w:rsidRDefault="00126717" w:rsidP="007268D4">
      <w:pPr>
        <w:spacing w:line="360" w:lineRule="auto"/>
        <w:rPr>
          <w:rFonts w:ascii="Times New Roman" w:hAnsi="Times New Roman" w:cs="Times New Roman"/>
        </w:rPr>
      </w:pPr>
    </w:p>
    <w:p w14:paraId="0869F5C0" w14:textId="77777777" w:rsidR="00126717" w:rsidRPr="007268D4" w:rsidRDefault="00126717" w:rsidP="007268D4">
      <w:pPr>
        <w:spacing w:line="36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Y="2941"/>
        <w:tblW w:w="0" w:type="auto"/>
        <w:tblLayout w:type="fixed"/>
        <w:tblCellMar>
          <w:top w:w="14" w:type="dxa"/>
          <w:left w:w="144" w:type="dxa"/>
          <w:bottom w:w="14" w:type="dxa"/>
          <w:right w:w="144" w:type="dxa"/>
        </w:tblCellMar>
        <w:tblLook w:val="04A0" w:firstRow="1" w:lastRow="0" w:firstColumn="1" w:lastColumn="0" w:noHBand="0" w:noVBand="1"/>
      </w:tblPr>
      <w:tblGrid>
        <w:gridCol w:w="2239"/>
      </w:tblGrid>
      <w:tr w:rsidR="00126717" w:rsidRPr="0048713F" w14:paraId="0590B006" w14:textId="77777777" w:rsidTr="007268D4">
        <w:trPr>
          <w:trHeight w:val="851"/>
        </w:trPr>
        <w:tc>
          <w:tcPr>
            <w:tcW w:w="2239" w:type="dxa"/>
          </w:tcPr>
          <w:p w14:paraId="640577C0" w14:textId="77777777" w:rsidR="00E06AE2" w:rsidRPr="007268D4" w:rsidRDefault="007268D4" w:rsidP="007268D4">
            <w:pPr>
              <w:pStyle w:val="GJAdresat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268D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Contractor</w:t>
            </w:r>
            <w:r w:rsidR="00E06AE2" w:rsidRPr="007268D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14:paraId="40CFF903" w14:textId="77777777" w:rsidR="00126717" w:rsidRPr="007268D4" w:rsidRDefault="00E06AE2" w:rsidP="007268D4">
            <w:pPr>
              <w:pStyle w:val="TPAdresa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8D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[Name / address / registry court / KRS number / NIP / REGON / contact person / e-mail address / phone </w:t>
            </w:r>
            <w:r w:rsidR="00126717" w:rsidRPr="00726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</w:tbl>
    <w:p w14:paraId="1ABD980B" w14:textId="77777777" w:rsidR="007268D4" w:rsidRPr="00E63BE7" w:rsidRDefault="007268D4" w:rsidP="007268D4">
      <w:pPr>
        <w:pStyle w:val="Tytu"/>
        <w:spacing w:line="360" w:lineRule="auto"/>
        <w:ind w:left="2268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val="en-US" w:eastAsia="pl-PL"/>
        </w:rPr>
      </w:pPr>
    </w:p>
    <w:p w14:paraId="767EAADF" w14:textId="77777777" w:rsidR="00126717" w:rsidRPr="007268D4" w:rsidRDefault="007268D4" w:rsidP="007268D4">
      <w:pPr>
        <w:pStyle w:val="Tytu"/>
        <w:spacing w:line="360" w:lineRule="auto"/>
        <w:ind w:left="2268"/>
        <w:jc w:val="both"/>
        <w:rPr>
          <w:rFonts w:ascii="Times New Roman" w:hAnsi="Times New Roman"/>
          <w:sz w:val="24"/>
          <w:szCs w:val="24"/>
          <w:lang w:val="en-US"/>
        </w:rPr>
      </w:pPr>
      <w:r w:rsidRPr="00E63BE7">
        <w:rPr>
          <w:rFonts w:ascii="Times New Roman" w:hAnsi="Times New Roman"/>
          <w:b w:val="0"/>
          <w:bCs w:val="0"/>
          <w:kern w:val="0"/>
          <w:sz w:val="24"/>
          <w:szCs w:val="24"/>
          <w:lang w:val="en-US" w:eastAsia="pl-PL"/>
        </w:rPr>
        <w:t>Ordering Party</w:t>
      </w:r>
      <w:r w:rsidR="00E06AE2" w:rsidRPr="00E63BE7">
        <w:rPr>
          <w:rFonts w:ascii="Times New Roman" w:hAnsi="Times New Roman"/>
          <w:b w:val="0"/>
          <w:bCs w:val="0"/>
          <w:kern w:val="0"/>
          <w:sz w:val="24"/>
          <w:szCs w:val="24"/>
          <w:lang w:val="en-US" w:eastAsia="pl-PL"/>
        </w:rPr>
        <w:t xml:space="preserve">: VIGO System </w:t>
      </w:r>
      <w:proofErr w:type="spellStart"/>
      <w:r w:rsidR="00E06AE2" w:rsidRPr="00E63BE7">
        <w:rPr>
          <w:rFonts w:ascii="Times New Roman" w:hAnsi="Times New Roman"/>
          <w:b w:val="0"/>
          <w:bCs w:val="0"/>
          <w:kern w:val="0"/>
          <w:sz w:val="24"/>
          <w:szCs w:val="24"/>
          <w:lang w:val="en-US" w:eastAsia="pl-PL"/>
        </w:rPr>
        <w:t>Spółka</w:t>
      </w:r>
      <w:proofErr w:type="spellEnd"/>
      <w:r w:rsidR="00E06AE2" w:rsidRPr="00E63BE7">
        <w:rPr>
          <w:rFonts w:ascii="Times New Roman" w:hAnsi="Times New Roman"/>
          <w:b w:val="0"/>
          <w:bCs w:val="0"/>
          <w:kern w:val="0"/>
          <w:sz w:val="24"/>
          <w:szCs w:val="24"/>
          <w:lang w:val="en-US" w:eastAsia="pl-PL"/>
        </w:rPr>
        <w:t xml:space="preserve"> </w:t>
      </w:r>
      <w:proofErr w:type="spellStart"/>
      <w:r w:rsidR="00E06AE2" w:rsidRPr="00E63BE7">
        <w:rPr>
          <w:rFonts w:ascii="Times New Roman" w:hAnsi="Times New Roman"/>
          <w:b w:val="0"/>
          <w:bCs w:val="0"/>
          <w:kern w:val="0"/>
          <w:sz w:val="24"/>
          <w:szCs w:val="24"/>
          <w:lang w:val="en-US" w:eastAsia="pl-PL"/>
        </w:rPr>
        <w:t>Akcyjna</w:t>
      </w:r>
      <w:proofErr w:type="spellEnd"/>
      <w:r w:rsidR="00E06AE2" w:rsidRPr="00E63BE7">
        <w:rPr>
          <w:rFonts w:ascii="Times New Roman" w:hAnsi="Times New Roman"/>
          <w:b w:val="0"/>
          <w:bCs w:val="0"/>
          <w:kern w:val="0"/>
          <w:sz w:val="24"/>
          <w:szCs w:val="24"/>
          <w:lang w:val="en-US" w:eastAsia="pl-PL"/>
        </w:rPr>
        <w:t xml:space="preserve"> with its registered office in </w:t>
      </w:r>
      <w:proofErr w:type="spellStart"/>
      <w:r w:rsidR="00E06AE2" w:rsidRPr="00E63BE7">
        <w:rPr>
          <w:rFonts w:ascii="Times New Roman" w:hAnsi="Times New Roman"/>
          <w:b w:val="0"/>
          <w:bCs w:val="0"/>
          <w:kern w:val="0"/>
          <w:sz w:val="24"/>
          <w:szCs w:val="24"/>
          <w:lang w:val="en-US" w:eastAsia="pl-PL"/>
        </w:rPr>
        <w:t>Ożarów</w:t>
      </w:r>
      <w:proofErr w:type="spellEnd"/>
      <w:r w:rsidR="00E06AE2" w:rsidRPr="00E63BE7">
        <w:rPr>
          <w:rFonts w:ascii="Times New Roman" w:hAnsi="Times New Roman"/>
          <w:b w:val="0"/>
          <w:bCs w:val="0"/>
          <w:kern w:val="0"/>
          <w:sz w:val="24"/>
          <w:szCs w:val="24"/>
          <w:lang w:val="en-US" w:eastAsia="pl-PL"/>
        </w:rPr>
        <w:t xml:space="preserve"> Mazowiecki, ul. </w:t>
      </w:r>
      <w:proofErr w:type="spellStart"/>
      <w:r w:rsidR="00E06AE2" w:rsidRPr="007268D4">
        <w:rPr>
          <w:rFonts w:ascii="Times New Roman" w:hAnsi="Times New Roman"/>
          <w:b w:val="0"/>
          <w:bCs w:val="0"/>
          <w:kern w:val="0"/>
          <w:sz w:val="24"/>
          <w:szCs w:val="24"/>
          <w:lang w:val="en-US" w:eastAsia="pl-PL"/>
        </w:rPr>
        <w:t>Poznańska</w:t>
      </w:r>
      <w:proofErr w:type="spellEnd"/>
      <w:r w:rsidR="00E06AE2" w:rsidRPr="007268D4">
        <w:rPr>
          <w:rFonts w:ascii="Times New Roman" w:hAnsi="Times New Roman"/>
          <w:b w:val="0"/>
          <w:bCs w:val="0"/>
          <w:kern w:val="0"/>
          <w:sz w:val="24"/>
          <w:szCs w:val="24"/>
          <w:lang w:val="en-US" w:eastAsia="pl-PL"/>
        </w:rPr>
        <w:t xml:space="preserve"> 129/133, 05-850 </w:t>
      </w:r>
      <w:proofErr w:type="spellStart"/>
      <w:r w:rsidR="00E06AE2" w:rsidRPr="007268D4">
        <w:rPr>
          <w:rFonts w:ascii="Times New Roman" w:hAnsi="Times New Roman"/>
          <w:b w:val="0"/>
          <w:bCs w:val="0"/>
          <w:kern w:val="0"/>
          <w:sz w:val="24"/>
          <w:szCs w:val="24"/>
          <w:lang w:val="en-US" w:eastAsia="pl-PL"/>
        </w:rPr>
        <w:t>Ożarów</w:t>
      </w:r>
      <w:proofErr w:type="spellEnd"/>
      <w:r w:rsidR="00E06AE2" w:rsidRPr="007268D4">
        <w:rPr>
          <w:rFonts w:ascii="Times New Roman" w:hAnsi="Times New Roman"/>
          <w:b w:val="0"/>
          <w:bCs w:val="0"/>
          <w:kern w:val="0"/>
          <w:sz w:val="24"/>
          <w:szCs w:val="24"/>
          <w:lang w:val="en-US" w:eastAsia="pl-PL"/>
        </w:rPr>
        <w:t xml:space="preserve"> Mazowiecki, entered into the Register of Entrepreneurs of the National Court Register kept by the District Court for the Capital City of Warsaw </w:t>
      </w:r>
      <w:proofErr w:type="spellStart"/>
      <w:r w:rsidR="00E06AE2" w:rsidRPr="007268D4">
        <w:rPr>
          <w:rFonts w:ascii="Times New Roman" w:hAnsi="Times New Roman"/>
          <w:b w:val="0"/>
          <w:bCs w:val="0"/>
          <w:kern w:val="0"/>
          <w:sz w:val="24"/>
          <w:szCs w:val="24"/>
          <w:lang w:val="en-US" w:eastAsia="pl-PL"/>
        </w:rPr>
        <w:t>Warsaw</w:t>
      </w:r>
      <w:proofErr w:type="spellEnd"/>
      <w:r w:rsidR="00E06AE2" w:rsidRPr="007268D4">
        <w:rPr>
          <w:rFonts w:ascii="Times New Roman" w:hAnsi="Times New Roman"/>
          <w:b w:val="0"/>
          <w:bCs w:val="0"/>
          <w:kern w:val="0"/>
          <w:sz w:val="24"/>
          <w:szCs w:val="24"/>
          <w:lang w:val="en-US" w:eastAsia="pl-PL"/>
        </w:rPr>
        <w:t xml:space="preserve"> in Warsaw, 14th Commercial Division of the National Court Register, under KRS number 0000113394, with Tax Identification Number (NIP): 5270207340, REGON: 010265179, with share capital of PLN 729,000.00 (fully paid up)</w:t>
      </w:r>
    </w:p>
    <w:p w14:paraId="746E14C9" w14:textId="77777777" w:rsidR="00E06AE2" w:rsidRPr="007268D4" w:rsidRDefault="007268D4" w:rsidP="007268D4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  <w:r w:rsidRPr="007268D4">
        <w:rPr>
          <w:rFonts w:ascii="Times New Roman" w:hAnsi="Times New Roman"/>
          <w:sz w:val="24"/>
          <w:szCs w:val="24"/>
          <w:lang w:val="en-US"/>
        </w:rPr>
        <w:t>PROPOSAL</w:t>
      </w:r>
      <w:r w:rsidR="00E06AE2" w:rsidRPr="007268D4">
        <w:rPr>
          <w:rFonts w:ascii="Times New Roman" w:hAnsi="Times New Roman"/>
          <w:sz w:val="24"/>
          <w:szCs w:val="24"/>
        </w:rPr>
        <w:t xml:space="preserve"> FORM</w:t>
      </w:r>
    </w:p>
    <w:p w14:paraId="3E2052E3" w14:textId="77777777" w:rsidR="007268D4" w:rsidRDefault="007268D4" w:rsidP="007268D4">
      <w:pPr>
        <w:pStyle w:val="Tytu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7268D4">
        <w:rPr>
          <w:rFonts w:ascii="Times New Roman" w:hAnsi="Times New Roman"/>
          <w:sz w:val="24"/>
          <w:szCs w:val="24"/>
          <w:lang w:val="en-US"/>
        </w:rPr>
        <w:t>for the Request for Proposals of 21</w:t>
      </w:r>
      <w:r w:rsidRPr="007268D4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st </w:t>
      </w:r>
      <w:r w:rsidRPr="007268D4">
        <w:rPr>
          <w:rFonts w:ascii="Times New Roman" w:hAnsi="Times New Roman"/>
          <w:sz w:val="24"/>
          <w:szCs w:val="24"/>
          <w:lang w:val="en-US"/>
        </w:rPr>
        <w:t>March 2022</w:t>
      </w:r>
      <w:r w:rsidR="004660A1" w:rsidRPr="007268D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26717" w:rsidRPr="007268D4">
        <w:rPr>
          <w:rFonts w:ascii="Times New Roman" w:hAnsi="Times New Roman"/>
          <w:sz w:val="24"/>
          <w:szCs w:val="24"/>
        </w:rPr>
        <w:t>N</w:t>
      </w:r>
      <w:r w:rsidRPr="007268D4">
        <w:rPr>
          <w:rFonts w:ascii="Times New Roman" w:hAnsi="Times New Roman"/>
          <w:sz w:val="24"/>
          <w:szCs w:val="24"/>
          <w:lang w:val="en-US"/>
        </w:rPr>
        <w:t>o.</w:t>
      </w:r>
      <w:r w:rsidR="00126717" w:rsidRPr="007268D4">
        <w:rPr>
          <w:rFonts w:ascii="Times New Roman" w:hAnsi="Times New Roman"/>
          <w:sz w:val="24"/>
          <w:szCs w:val="24"/>
        </w:rPr>
        <w:t xml:space="preserve"> </w:t>
      </w:r>
      <w:r w:rsidR="004660A1" w:rsidRPr="007268D4">
        <w:rPr>
          <w:rFonts w:ascii="Times New Roman" w:hAnsi="Times New Roman"/>
          <w:sz w:val="24"/>
          <w:szCs w:val="24"/>
          <w:lang w:val="en-US"/>
        </w:rPr>
        <w:t>SDM-WS/</w:t>
      </w:r>
      <w:r w:rsidRPr="007268D4">
        <w:rPr>
          <w:rFonts w:ascii="Times New Roman" w:hAnsi="Times New Roman"/>
          <w:sz w:val="24"/>
          <w:szCs w:val="24"/>
          <w:lang w:val="en-US"/>
        </w:rPr>
        <w:t>65</w:t>
      </w:r>
    </w:p>
    <w:p w14:paraId="7918AFA5" w14:textId="77777777" w:rsidR="00E06AE2" w:rsidRPr="007268D4" w:rsidRDefault="00E06AE2" w:rsidP="007268D4">
      <w:pPr>
        <w:pStyle w:val="Tytu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I, the undersigned </w:t>
      </w:r>
      <w:r w:rsidR="00DF091C" w:rsidRPr="007268D4">
        <w:rPr>
          <w:rFonts w:ascii="Times New Roman" w:hAnsi="Times New Roman"/>
          <w:sz w:val="24"/>
          <w:szCs w:val="24"/>
          <w:lang w:val="en-US"/>
        </w:rPr>
        <w:t>……………………</w:t>
      </w:r>
      <w:r w:rsidR="00DF091C" w:rsidRP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r w:rsidRP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[•], acting as </w:t>
      </w:r>
      <w:r w:rsidR="00DF091C" w:rsidRPr="007268D4">
        <w:rPr>
          <w:rFonts w:ascii="Times New Roman" w:hAnsi="Times New Roman"/>
          <w:sz w:val="24"/>
          <w:szCs w:val="24"/>
          <w:lang w:val="en-US"/>
        </w:rPr>
        <w:t>……………………</w:t>
      </w:r>
      <w:r w:rsidR="00DF091C" w:rsidRP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r w:rsidRP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>[•] (hereinafter referred to as: "Contractor"), in response to the request for proposal</w:t>
      </w:r>
      <w:r w:rsid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>s</w:t>
      </w:r>
      <w:r w:rsidRP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of </w:t>
      </w:r>
      <w:r w:rsidR="007268D4" w:rsidRPr="007268D4">
        <w:rPr>
          <w:rFonts w:ascii="Times New Roman" w:hAnsi="Times New Roman"/>
          <w:b w:val="0"/>
          <w:sz w:val="24"/>
          <w:szCs w:val="24"/>
          <w:lang w:val="en-US"/>
        </w:rPr>
        <w:t>21</w:t>
      </w:r>
      <w:r w:rsidR="007268D4" w:rsidRPr="007268D4">
        <w:rPr>
          <w:rFonts w:ascii="Times New Roman" w:hAnsi="Times New Roman"/>
          <w:b w:val="0"/>
          <w:sz w:val="24"/>
          <w:szCs w:val="24"/>
          <w:vertAlign w:val="superscript"/>
          <w:lang w:val="en-US"/>
        </w:rPr>
        <w:t>st</w:t>
      </w:r>
      <w:r w:rsidR="00054D79" w:rsidRPr="007268D4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="007268D4" w:rsidRPr="007268D4">
        <w:rPr>
          <w:rFonts w:ascii="Times New Roman" w:hAnsi="Times New Roman"/>
          <w:b w:val="0"/>
          <w:sz w:val="24"/>
          <w:szCs w:val="24"/>
          <w:lang w:val="en-US"/>
        </w:rPr>
        <w:t>March</w:t>
      </w:r>
      <w:r w:rsidR="00054D79" w:rsidRPr="007268D4">
        <w:rPr>
          <w:rFonts w:ascii="Times New Roman" w:hAnsi="Times New Roman"/>
          <w:b w:val="0"/>
          <w:sz w:val="24"/>
          <w:szCs w:val="24"/>
          <w:lang w:val="en-US"/>
        </w:rPr>
        <w:t xml:space="preserve"> 202</w:t>
      </w:r>
      <w:r w:rsidR="007268D4" w:rsidRPr="007268D4">
        <w:rPr>
          <w:rFonts w:ascii="Times New Roman" w:hAnsi="Times New Roman"/>
          <w:b w:val="0"/>
          <w:sz w:val="24"/>
          <w:szCs w:val="24"/>
          <w:lang w:val="en-US"/>
        </w:rPr>
        <w:t>2</w:t>
      </w:r>
      <w:r w:rsidRP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n</w:t>
      </w:r>
      <w:r w:rsid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o. </w:t>
      </w:r>
      <w:r w:rsidR="00DF091C" w:rsidRP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>SDM-WS/</w:t>
      </w:r>
      <w:r w:rsid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>65</w:t>
      </w:r>
      <w:r w:rsidRP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(hereinafter: "</w:t>
      </w:r>
      <w:r w:rsid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>Request for Proposals</w:t>
      </w:r>
      <w:r w:rsidRP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"), hereby I submit an offer for </w:t>
      </w:r>
      <w:r w:rsidR="007268D4">
        <w:rPr>
          <w:rFonts w:ascii="Times New Roman" w:hAnsi="Times New Roman"/>
          <w:b w:val="0"/>
          <w:sz w:val="24"/>
          <w:szCs w:val="24"/>
          <w:lang w:val="en-US"/>
        </w:rPr>
        <w:t>gas – arsine (AsH</w:t>
      </w:r>
      <w:r w:rsidR="007268D4">
        <w:rPr>
          <w:rFonts w:ascii="Times New Roman" w:hAnsi="Times New Roman"/>
          <w:b w:val="0"/>
          <w:sz w:val="24"/>
          <w:szCs w:val="24"/>
          <w:vertAlign w:val="subscript"/>
          <w:lang w:val="en-US"/>
        </w:rPr>
        <w:t>3</w:t>
      </w:r>
      <w:r w:rsidR="007268D4">
        <w:rPr>
          <w:rFonts w:ascii="Times New Roman" w:hAnsi="Times New Roman"/>
          <w:b w:val="0"/>
          <w:sz w:val="24"/>
          <w:szCs w:val="24"/>
          <w:lang w:val="en-US"/>
        </w:rPr>
        <w:t xml:space="preserve">) </w:t>
      </w:r>
      <w:r w:rsidR="00B00C14">
        <w:rPr>
          <w:rFonts w:ascii="Times New Roman" w:hAnsi="Times New Roman"/>
          <w:b w:val="0"/>
          <w:sz w:val="24"/>
          <w:szCs w:val="24"/>
          <w:lang w:val="en-US"/>
        </w:rPr>
        <w:t>and/</w:t>
      </w:r>
      <w:r w:rsidR="007268D4">
        <w:rPr>
          <w:rFonts w:ascii="Times New Roman" w:hAnsi="Times New Roman"/>
          <w:b w:val="0"/>
          <w:sz w:val="24"/>
          <w:szCs w:val="24"/>
          <w:lang w:val="en-US"/>
        </w:rPr>
        <w:t>or phosphine (PH</w:t>
      </w:r>
      <w:r w:rsidR="007268D4">
        <w:rPr>
          <w:rFonts w:ascii="Times New Roman" w:hAnsi="Times New Roman"/>
          <w:b w:val="0"/>
          <w:sz w:val="24"/>
          <w:szCs w:val="24"/>
          <w:vertAlign w:val="subscript"/>
          <w:lang w:val="en-US"/>
        </w:rPr>
        <w:t>3</w:t>
      </w:r>
      <w:r w:rsidR="007268D4">
        <w:rPr>
          <w:rFonts w:ascii="Times New Roman" w:hAnsi="Times New Roman"/>
          <w:b w:val="0"/>
          <w:sz w:val="24"/>
          <w:szCs w:val="24"/>
          <w:lang w:val="en-US"/>
        </w:rPr>
        <w:t>)</w:t>
      </w:r>
      <w:r w:rsidRP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(hereinafter referred to as the "Order") for the comprehensive implementation by VIGO System </w:t>
      </w:r>
      <w:proofErr w:type="spellStart"/>
      <w:r w:rsidRP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>Spółka</w:t>
      </w:r>
      <w:proofErr w:type="spellEnd"/>
      <w:r w:rsidRP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>Akcyjna</w:t>
      </w:r>
      <w:proofErr w:type="spellEnd"/>
      <w:r w:rsidRP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with headquarters in </w:t>
      </w:r>
      <w:proofErr w:type="spellStart"/>
      <w:r w:rsidRP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>Ożarów</w:t>
      </w:r>
      <w:proofErr w:type="spellEnd"/>
      <w:r w:rsidRP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Mazowiecki (hereinafter referred to as the "Ordering Party") of the project </w:t>
      </w:r>
      <w:r w:rsidR="00D50D50">
        <w:rPr>
          <w:rFonts w:ascii="Times New Roman" w:hAnsi="Times New Roman"/>
          <w:b w:val="0"/>
          <w:bCs w:val="0"/>
          <w:sz w:val="24"/>
          <w:szCs w:val="24"/>
          <w:lang w:val="en-US"/>
        </w:rPr>
        <w:t>named</w:t>
      </w:r>
      <w:r w:rsidRP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"Production technology of innovative epitaxial structures and laser devices crucial for photonics development VCSEL "as part of the Path for Mazovia / 2019 competition, application number: MAZOWSZE / 0032/19</w:t>
      </w:r>
      <w:r w:rsidR="004A51B1" w:rsidRP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>,</w:t>
      </w:r>
      <w:r w:rsidR="004A51B1" w:rsidRPr="007268D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1B1" w:rsidRP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>19 Agreement of November 21, 2019, No. MAZOWSZE / 0032 / 19-00</w:t>
      </w:r>
      <w:r w:rsidR="00D45F5C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– in accordance with the conditions contained in the Request for Proposals and its attachments.</w:t>
      </w:r>
    </w:p>
    <w:p w14:paraId="43173D55" w14:textId="77777777" w:rsidR="00E06AE2" w:rsidRPr="00D45F5C" w:rsidRDefault="00E06AE2" w:rsidP="007268D4">
      <w:pPr>
        <w:pStyle w:val="GJPoziom1"/>
        <w:spacing w:line="360" w:lineRule="auto"/>
        <w:rPr>
          <w:rFonts w:ascii="Times New Roman" w:hAnsi="Times New Roman" w:cs="Times New Roman"/>
          <w:lang w:val="en-US" w:eastAsia="pl-PL"/>
        </w:rPr>
      </w:pPr>
      <w:bookmarkStart w:id="1" w:name="_Hlk27383414"/>
      <w:r w:rsidRPr="00D45F5C">
        <w:rPr>
          <w:rFonts w:ascii="Times New Roman" w:hAnsi="Times New Roman" w:cs="Times New Roman"/>
          <w:lang w:val="en" w:eastAsia="pl-PL"/>
        </w:rPr>
        <w:lastRenderedPageBreak/>
        <w:t>Offered price for</w:t>
      </w:r>
      <w:r w:rsidR="00D45F5C" w:rsidRPr="00D45F5C">
        <w:rPr>
          <w:rFonts w:ascii="Times New Roman" w:hAnsi="Times New Roman" w:cs="Times New Roman"/>
          <w:lang w:val="en" w:eastAsia="pl-PL"/>
        </w:rPr>
        <w:t xml:space="preserve"> </w:t>
      </w:r>
      <w:r w:rsidRPr="00D45F5C">
        <w:rPr>
          <w:rFonts w:ascii="Times New Roman" w:hAnsi="Times New Roman" w:cs="Times New Roman"/>
          <w:lang w:val="en" w:eastAsia="pl-PL"/>
        </w:rPr>
        <w:t>part</w:t>
      </w:r>
      <w:r w:rsidR="00D45F5C" w:rsidRPr="00D45F5C">
        <w:rPr>
          <w:rFonts w:ascii="Times New Roman" w:hAnsi="Times New Roman" w:cs="Times New Roman"/>
          <w:lang w:val="en" w:eastAsia="pl-PL"/>
        </w:rPr>
        <w:t xml:space="preserve"> I</w:t>
      </w:r>
      <w:r w:rsidRPr="00D45F5C">
        <w:rPr>
          <w:rFonts w:ascii="Times New Roman" w:hAnsi="Times New Roman" w:cs="Times New Roman"/>
          <w:lang w:val="en" w:eastAsia="pl-PL"/>
        </w:rPr>
        <w:t xml:space="preserve"> of the Order</w:t>
      </w:r>
    </w:p>
    <w:p w14:paraId="6D98D166" w14:textId="77777777" w:rsidR="00E06AE2" w:rsidRPr="00D45F5C" w:rsidRDefault="00E06AE2" w:rsidP="007268D4">
      <w:pPr>
        <w:pStyle w:val="GJPoziom2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45F5C">
        <w:rPr>
          <w:rFonts w:ascii="Times New Roman" w:hAnsi="Times New Roman" w:cs="Times New Roman"/>
          <w:b w:val="0"/>
          <w:sz w:val="24"/>
          <w:szCs w:val="24"/>
        </w:rPr>
        <w:t xml:space="preserve">Net price: </w:t>
      </w:r>
      <w:r w:rsidR="00D50809" w:rsidRPr="00D45F5C">
        <w:rPr>
          <w:rFonts w:ascii="Times New Roman" w:hAnsi="Times New Roman" w:cs="Times New Roman"/>
          <w:b w:val="0"/>
          <w:sz w:val="24"/>
          <w:szCs w:val="24"/>
          <w:lang w:val="pl-PL"/>
        </w:rPr>
        <w:t>……………………</w:t>
      </w:r>
      <w:r w:rsidR="00D50809" w:rsidRPr="00D45F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5F5C">
        <w:rPr>
          <w:rFonts w:ascii="Times New Roman" w:hAnsi="Times New Roman" w:cs="Times New Roman"/>
          <w:b w:val="0"/>
          <w:sz w:val="24"/>
          <w:szCs w:val="24"/>
        </w:rPr>
        <w:t xml:space="preserve">[•] (in words: </w:t>
      </w:r>
      <w:r w:rsidR="00D50809" w:rsidRPr="00D45F5C">
        <w:rPr>
          <w:rFonts w:ascii="Times New Roman" w:hAnsi="Times New Roman" w:cs="Times New Roman"/>
          <w:b w:val="0"/>
          <w:sz w:val="24"/>
          <w:szCs w:val="24"/>
          <w:lang w:val="pl-PL"/>
        </w:rPr>
        <w:t>……………………</w:t>
      </w:r>
      <w:r w:rsidR="00D50809" w:rsidRPr="00D45F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5F5C">
        <w:rPr>
          <w:rFonts w:ascii="Times New Roman" w:hAnsi="Times New Roman" w:cs="Times New Roman"/>
          <w:b w:val="0"/>
          <w:sz w:val="24"/>
          <w:szCs w:val="24"/>
        </w:rPr>
        <w:t>[•]).</w:t>
      </w:r>
    </w:p>
    <w:p w14:paraId="1AA628FF" w14:textId="77777777" w:rsidR="00E06AE2" w:rsidRPr="00D45F5C" w:rsidRDefault="00E06AE2" w:rsidP="007268D4">
      <w:pPr>
        <w:pStyle w:val="GJPoziom2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45F5C">
        <w:rPr>
          <w:rFonts w:ascii="Times New Roman" w:hAnsi="Times New Roman" w:cs="Times New Roman"/>
          <w:b w:val="0"/>
          <w:sz w:val="24"/>
          <w:szCs w:val="24"/>
        </w:rPr>
        <w:t>Gross price:</w:t>
      </w:r>
      <w:r w:rsidR="00D50809" w:rsidRPr="00D45F5C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……………………</w:t>
      </w:r>
      <w:r w:rsidRPr="00D45F5C">
        <w:rPr>
          <w:rFonts w:ascii="Times New Roman" w:hAnsi="Times New Roman" w:cs="Times New Roman"/>
          <w:b w:val="0"/>
          <w:sz w:val="24"/>
          <w:szCs w:val="24"/>
        </w:rPr>
        <w:t xml:space="preserve"> [•] (in words: </w:t>
      </w:r>
      <w:r w:rsidR="00D50809" w:rsidRPr="00D45F5C">
        <w:rPr>
          <w:rFonts w:ascii="Times New Roman" w:hAnsi="Times New Roman" w:cs="Times New Roman"/>
          <w:b w:val="0"/>
          <w:sz w:val="24"/>
          <w:szCs w:val="24"/>
          <w:lang w:val="pl-PL"/>
        </w:rPr>
        <w:t>……………………</w:t>
      </w:r>
      <w:r w:rsidR="00D50809" w:rsidRPr="00D45F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5F5C">
        <w:rPr>
          <w:rFonts w:ascii="Times New Roman" w:hAnsi="Times New Roman" w:cs="Times New Roman"/>
          <w:b w:val="0"/>
          <w:sz w:val="24"/>
          <w:szCs w:val="24"/>
        </w:rPr>
        <w:t>[•]).</w:t>
      </w:r>
    </w:p>
    <w:p w14:paraId="737F8AB0" w14:textId="77777777" w:rsidR="00E06AE2" w:rsidRDefault="00E06AE2" w:rsidP="007268D4">
      <w:pPr>
        <w:pStyle w:val="GJPoziom2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45F5C">
        <w:rPr>
          <w:rFonts w:ascii="Times New Roman" w:hAnsi="Times New Roman" w:cs="Times New Roman"/>
          <w:b w:val="0"/>
          <w:sz w:val="24"/>
          <w:szCs w:val="24"/>
        </w:rPr>
        <w:t xml:space="preserve">Value of VAT: </w:t>
      </w:r>
      <w:r w:rsidR="00D50809" w:rsidRPr="00D45F5C">
        <w:rPr>
          <w:rFonts w:ascii="Times New Roman" w:hAnsi="Times New Roman" w:cs="Times New Roman"/>
          <w:b w:val="0"/>
          <w:sz w:val="24"/>
          <w:szCs w:val="24"/>
        </w:rPr>
        <w:t xml:space="preserve">…………………… </w:t>
      </w:r>
      <w:r w:rsidRPr="00D45F5C">
        <w:rPr>
          <w:rFonts w:ascii="Times New Roman" w:hAnsi="Times New Roman" w:cs="Times New Roman"/>
          <w:b w:val="0"/>
          <w:sz w:val="24"/>
          <w:szCs w:val="24"/>
        </w:rPr>
        <w:t>[•] (in words:</w:t>
      </w:r>
      <w:r w:rsidR="00D50809" w:rsidRPr="00D45F5C">
        <w:rPr>
          <w:rFonts w:ascii="Times New Roman" w:hAnsi="Times New Roman" w:cs="Times New Roman"/>
          <w:b w:val="0"/>
          <w:sz w:val="24"/>
          <w:szCs w:val="24"/>
        </w:rPr>
        <w:t xml:space="preserve"> ……………………</w:t>
      </w:r>
      <w:r w:rsidRPr="00D45F5C">
        <w:rPr>
          <w:rFonts w:ascii="Times New Roman" w:hAnsi="Times New Roman" w:cs="Times New Roman"/>
          <w:b w:val="0"/>
          <w:sz w:val="24"/>
          <w:szCs w:val="24"/>
        </w:rPr>
        <w:t xml:space="preserve"> [•]).</w:t>
      </w:r>
    </w:p>
    <w:p w14:paraId="7EF869C9" w14:textId="77777777" w:rsidR="00D45F5C" w:rsidRDefault="00D45F5C" w:rsidP="00D45F5C">
      <w:pPr>
        <w:pStyle w:val="GJPoziom2"/>
        <w:numPr>
          <w:ilvl w:val="0"/>
          <w:numId w:val="0"/>
        </w:numPr>
        <w:spacing w:line="360" w:lineRule="auto"/>
        <w:ind w:left="124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Table of compatibility (fill with yes/no):</w:t>
      </w:r>
    </w:p>
    <w:tbl>
      <w:tblPr>
        <w:tblW w:w="93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4427"/>
        <w:gridCol w:w="1843"/>
        <w:gridCol w:w="1701"/>
      </w:tblGrid>
      <w:tr w:rsidR="00B00C14" w:rsidRPr="00D45F5C" w14:paraId="2831EEAF" w14:textId="77777777" w:rsidTr="00D45F5C">
        <w:trPr>
          <w:trHeight w:val="2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1AFF3AEF" w14:textId="77777777" w:rsidR="00D45F5C" w:rsidRPr="00D45F5C" w:rsidRDefault="00D45F5C" w:rsidP="00D45F5C">
            <w:pPr>
              <w:widowControl w:val="0"/>
              <w:ind w:hanging="2"/>
              <w:rPr>
                <w:rFonts w:eastAsia="Calibri"/>
                <w:color w:val="000000"/>
                <w:sz w:val="16"/>
                <w:szCs w:val="16"/>
                <w:lang w:val="en-US" w:eastAsia="pl-PL"/>
              </w:rPr>
            </w:pPr>
            <w:r w:rsidRPr="00D45F5C">
              <w:rPr>
                <w:rFonts w:eastAsia="Calibri"/>
                <w:color w:val="000000"/>
                <w:sz w:val="16"/>
                <w:szCs w:val="16"/>
                <w:lang w:val="en-US" w:eastAsia="pl-PL"/>
              </w:rPr>
              <w:t>Product name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84A07D" w14:textId="77777777" w:rsidR="00D45F5C" w:rsidRPr="00D45F5C" w:rsidRDefault="00D45F5C" w:rsidP="00D45F5C">
            <w:pPr>
              <w:widowControl w:val="0"/>
              <w:ind w:hanging="2"/>
              <w:rPr>
                <w:rFonts w:eastAsia="Calibri"/>
                <w:color w:val="000000"/>
                <w:sz w:val="16"/>
                <w:szCs w:val="16"/>
                <w:lang w:val="en-US" w:eastAsia="pl-PL"/>
              </w:rPr>
            </w:pPr>
            <w:r w:rsidRPr="00D45F5C">
              <w:rPr>
                <w:rFonts w:eastAsia="Calibri"/>
                <w:color w:val="000000"/>
                <w:sz w:val="16"/>
                <w:szCs w:val="16"/>
                <w:lang w:val="en-US" w:eastAsia="pl-PL"/>
              </w:rPr>
              <w:t>Parameter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14:paraId="170DC80F" w14:textId="77777777" w:rsidR="00D45F5C" w:rsidRPr="00D45F5C" w:rsidRDefault="00D45F5C" w:rsidP="00D45F5C">
            <w:pPr>
              <w:widowControl w:val="0"/>
              <w:ind w:hanging="2"/>
              <w:rPr>
                <w:rFonts w:eastAsia="Calibri"/>
                <w:color w:val="000000"/>
                <w:sz w:val="16"/>
                <w:szCs w:val="16"/>
                <w:lang w:val="en-US" w:eastAsia="pl-PL"/>
              </w:rPr>
            </w:pPr>
            <w:r w:rsidRPr="00D45F5C">
              <w:rPr>
                <w:rFonts w:eastAsia="Calibri"/>
                <w:color w:val="000000"/>
                <w:sz w:val="16"/>
                <w:szCs w:val="16"/>
                <w:lang w:val="en-US" w:eastAsia="pl-PL"/>
              </w:rPr>
              <w:t>Specification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06C0A977" w14:textId="77777777" w:rsidR="00D45F5C" w:rsidRPr="00D45F5C" w:rsidRDefault="00D45F5C" w:rsidP="00D45F5C">
            <w:pPr>
              <w:widowControl w:val="0"/>
              <w:spacing w:after="200" w:line="276" w:lineRule="auto"/>
              <w:ind w:hanging="2"/>
              <w:rPr>
                <w:rFonts w:eastAsia="Calibri"/>
                <w:color w:val="000000"/>
                <w:sz w:val="16"/>
                <w:szCs w:val="16"/>
                <w:lang w:val="en-US" w:eastAsia="pl-PL"/>
              </w:rPr>
            </w:pPr>
            <w:r w:rsidRPr="00D45F5C">
              <w:rPr>
                <w:rFonts w:eastAsia="Calibri"/>
                <w:color w:val="000000"/>
                <w:sz w:val="16"/>
                <w:szCs w:val="16"/>
                <w:lang w:val="en-US" w:eastAsia="pl-PL"/>
              </w:rPr>
              <w:t>Yes/no</w:t>
            </w:r>
          </w:p>
        </w:tc>
      </w:tr>
      <w:tr w:rsidR="00B00C14" w:rsidRPr="00D45F5C" w14:paraId="715D575A" w14:textId="77777777" w:rsidTr="00D45F5C">
        <w:trPr>
          <w:trHeight w:val="23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E68BF" w14:textId="77777777" w:rsidR="00D45F5C" w:rsidRPr="00D45F5C" w:rsidRDefault="00D45F5C" w:rsidP="00D45F5C">
            <w:pPr>
              <w:ind w:hanging="2"/>
              <w:rPr>
                <w:rFonts w:eastAsia="Calibri"/>
                <w:b/>
                <w:bCs/>
                <w:sz w:val="22"/>
                <w:szCs w:val="22"/>
                <w:lang w:val="en-US" w:eastAsia="pl-PL"/>
              </w:rPr>
            </w:pPr>
            <w:r w:rsidRPr="00D45F5C">
              <w:rPr>
                <w:rFonts w:eastAsia="Calibri"/>
                <w:sz w:val="22"/>
                <w:szCs w:val="22"/>
                <w:lang w:val="en-US" w:eastAsia="pl-PL"/>
              </w:rPr>
              <w:t>Arsine (AsH</w:t>
            </w:r>
            <w:r w:rsidRPr="00D45F5C">
              <w:rPr>
                <w:rFonts w:eastAsia="Calibri"/>
                <w:sz w:val="22"/>
                <w:szCs w:val="22"/>
                <w:vertAlign w:val="subscript"/>
                <w:lang w:val="en-US" w:eastAsia="pl-PL"/>
              </w:rPr>
              <w:t>3</w:t>
            </w:r>
            <w:r w:rsidRPr="00D45F5C">
              <w:rPr>
                <w:rFonts w:eastAsia="Calibri"/>
                <w:sz w:val="22"/>
                <w:szCs w:val="22"/>
                <w:lang w:val="en-US" w:eastAsia="pl-PL"/>
              </w:rPr>
              <w:t>)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253191" w14:textId="77777777" w:rsidR="00D45F5C" w:rsidRPr="00D45F5C" w:rsidRDefault="00D45F5C" w:rsidP="00D45F5C">
            <w:pPr>
              <w:ind w:hanging="2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US" w:eastAsia="pl-PL"/>
              </w:rPr>
            </w:pPr>
            <w:r w:rsidRPr="00D45F5C">
              <w:rPr>
                <w:rFonts w:eastAsia="Calibri"/>
                <w:sz w:val="22"/>
                <w:szCs w:val="22"/>
                <w:lang w:val="en-US" w:eastAsia="pl-PL"/>
              </w:rPr>
              <w:t>Grade: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B5AC6" w14:textId="77777777" w:rsidR="00D45F5C" w:rsidRPr="00D45F5C" w:rsidRDefault="00D45F5C" w:rsidP="00D45F5C">
            <w:pPr>
              <w:ind w:hanging="2"/>
              <w:rPr>
                <w:rFonts w:ascii="Calibri Light" w:eastAsia="Calibri" w:hAnsi="Calibri Light" w:cs="Calibri Light"/>
                <w:sz w:val="22"/>
                <w:szCs w:val="22"/>
                <w:lang w:val="en-US" w:eastAsia="pl-PL"/>
              </w:rPr>
            </w:pPr>
            <w:r w:rsidRPr="00D45F5C">
              <w:rPr>
                <w:rFonts w:eastAsia="Calibri"/>
                <w:sz w:val="22"/>
                <w:szCs w:val="22"/>
                <w:lang w:val="en-US" w:eastAsia="pl-PL"/>
              </w:rPr>
              <w:t>≥ 99.99995%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62243" w14:textId="77777777" w:rsidR="00D45F5C" w:rsidRPr="00D45F5C" w:rsidRDefault="00D45F5C" w:rsidP="00D45F5C">
            <w:pPr>
              <w:numPr>
                <w:ilvl w:val="0"/>
                <w:numId w:val="39"/>
              </w:numPr>
              <w:spacing w:after="200" w:line="276" w:lineRule="auto"/>
              <w:rPr>
                <w:rFonts w:eastAsia="Calibri"/>
                <w:sz w:val="22"/>
                <w:szCs w:val="22"/>
                <w:lang w:val="en-US" w:eastAsia="pl-PL"/>
              </w:rPr>
            </w:pPr>
          </w:p>
        </w:tc>
      </w:tr>
      <w:tr w:rsidR="00B00C14" w:rsidRPr="00D45F5C" w14:paraId="486CBE8F" w14:textId="77777777" w:rsidTr="00D45F5C">
        <w:trPr>
          <w:trHeight w:val="21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D10EE" w14:textId="77777777" w:rsidR="00D45F5C" w:rsidRPr="00D45F5C" w:rsidRDefault="00D45F5C" w:rsidP="00D45F5C">
            <w:pPr>
              <w:spacing w:line="276" w:lineRule="auto"/>
              <w:ind w:hanging="2"/>
              <w:rPr>
                <w:rFonts w:eastAsia="Calibri"/>
                <w:b/>
                <w:bCs/>
                <w:sz w:val="22"/>
                <w:szCs w:val="22"/>
                <w:lang w:val="en-US" w:eastAsia="pl-PL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AF5068" w14:textId="77777777" w:rsidR="00D45F5C" w:rsidRPr="00D45F5C" w:rsidRDefault="00D45F5C" w:rsidP="00D45F5C">
            <w:pPr>
              <w:ind w:hanging="2"/>
              <w:rPr>
                <w:rFonts w:eastAsia="Calibri"/>
                <w:b/>
                <w:bCs/>
                <w:sz w:val="22"/>
                <w:szCs w:val="22"/>
                <w:u w:val="single"/>
                <w:lang w:val="en-US" w:eastAsia="pl-PL"/>
              </w:rPr>
            </w:pPr>
            <w:r w:rsidRPr="00D45F5C">
              <w:rPr>
                <w:rFonts w:eastAsia="Calibri"/>
                <w:sz w:val="22"/>
                <w:szCs w:val="22"/>
                <w:lang w:val="en-US" w:eastAsia="pl-PL"/>
              </w:rPr>
              <w:t>Valve Connection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C665F" w14:textId="77777777" w:rsidR="00D45F5C" w:rsidRPr="00D45F5C" w:rsidRDefault="00D45F5C" w:rsidP="00D45F5C">
            <w:pPr>
              <w:ind w:hanging="2"/>
              <w:rPr>
                <w:rFonts w:ascii="Calibri Light" w:eastAsia="Calibri" w:hAnsi="Calibri Light" w:cs="Calibri Light"/>
                <w:sz w:val="22"/>
                <w:szCs w:val="22"/>
                <w:lang w:val="en-US" w:eastAsia="pl-PL"/>
              </w:rPr>
            </w:pPr>
            <w:r w:rsidRPr="00D45F5C">
              <w:rPr>
                <w:rFonts w:eastAsia="Calibri"/>
                <w:sz w:val="22"/>
                <w:szCs w:val="22"/>
                <w:lang w:val="en-US" w:eastAsia="pl-PL"/>
              </w:rPr>
              <w:t xml:space="preserve">Din 1 or Diss 632 Pneumatic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01404" w14:textId="77777777" w:rsidR="00D45F5C" w:rsidRPr="00D45F5C" w:rsidRDefault="00D45F5C" w:rsidP="00D45F5C">
            <w:pPr>
              <w:numPr>
                <w:ilvl w:val="0"/>
                <w:numId w:val="39"/>
              </w:numPr>
              <w:spacing w:after="200" w:line="276" w:lineRule="auto"/>
              <w:rPr>
                <w:rFonts w:eastAsia="Calibri"/>
                <w:sz w:val="22"/>
                <w:szCs w:val="22"/>
                <w:lang w:val="en-US" w:eastAsia="pl-PL"/>
              </w:rPr>
            </w:pPr>
          </w:p>
        </w:tc>
      </w:tr>
      <w:tr w:rsidR="00B00C14" w:rsidRPr="00D45F5C" w14:paraId="22781772" w14:textId="77777777" w:rsidTr="00D45F5C">
        <w:trPr>
          <w:trHeight w:val="21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75D60" w14:textId="77777777" w:rsidR="00D45F5C" w:rsidRPr="00D45F5C" w:rsidRDefault="00D45F5C" w:rsidP="00D45F5C">
            <w:pPr>
              <w:spacing w:line="276" w:lineRule="auto"/>
              <w:ind w:hanging="2"/>
              <w:rPr>
                <w:rFonts w:eastAsia="Calibri"/>
                <w:b/>
                <w:bCs/>
                <w:sz w:val="22"/>
                <w:szCs w:val="22"/>
                <w:lang w:val="en-US" w:eastAsia="pl-PL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25F527" w14:textId="77777777" w:rsidR="00D45F5C" w:rsidRPr="00D45F5C" w:rsidRDefault="00D45F5C" w:rsidP="00D45F5C">
            <w:pPr>
              <w:ind w:hanging="2"/>
              <w:rPr>
                <w:rFonts w:eastAsia="Calibri"/>
                <w:bCs/>
                <w:sz w:val="22"/>
                <w:szCs w:val="22"/>
                <w:u w:val="single"/>
                <w:lang w:val="en-US" w:eastAsia="pl-PL"/>
              </w:rPr>
            </w:pPr>
            <w:r w:rsidRPr="00D45F5C">
              <w:rPr>
                <w:rFonts w:eastAsia="Calibri"/>
                <w:bCs/>
                <w:sz w:val="22"/>
                <w:szCs w:val="22"/>
                <w:u w:val="single"/>
                <w:lang w:val="en-US" w:eastAsia="pl-PL"/>
              </w:rPr>
              <w:t xml:space="preserve">Impurities: </w:t>
            </w:r>
          </w:p>
          <w:p w14:paraId="063ACBBD" w14:textId="77777777" w:rsidR="00D45F5C" w:rsidRPr="00D45F5C" w:rsidRDefault="00D45F5C" w:rsidP="00D45F5C">
            <w:pPr>
              <w:ind w:hanging="2"/>
              <w:rPr>
                <w:rFonts w:eastAsia="Calibri"/>
                <w:b/>
                <w:bCs/>
                <w:sz w:val="22"/>
                <w:szCs w:val="22"/>
                <w:u w:val="single"/>
                <w:lang w:val="en-US" w:eastAsia="pl-PL"/>
              </w:rPr>
            </w:pPr>
            <w:r w:rsidRPr="00D45F5C">
              <w:rPr>
                <w:rFonts w:eastAsia="Calibri"/>
                <w:sz w:val="22"/>
                <w:szCs w:val="22"/>
                <w:lang w:val="en-US" w:eastAsia="pl-PL"/>
              </w:rPr>
              <w:t xml:space="preserve">Cadmium (Cd), Calcium (Ca), Chromium (Cr), Cobalt (Co), Copper (Cu), Gallium (Ga), Germanium (Ge), Lead (Pb), Magnesium (Mg), Molybdenum (Mo), Nickel (Ni), Silicon (Si), Sodium (Na), Tin (Sn), Zinc (Zn),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6BACC" w14:textId="77777777" w:rsidR="00D45F5C" w:rsidRPr="00D45F5C" w:rsidRDefault="00D45F5C" w:rsidP="00D45F5C">
            <w:pPr>
              <w:ind w:hanging="2"/>
              <w:rPr>
                <w:rFonts w:ascii="Calibri Light" w:eastAsia="Calibri" w:hAnsi="Calibri Light" w:cs="Calibri Light"/>
                <w:sz w:val="22"/>
                <w:szCs w:val="22"/>
                <w:lang w:val="en-US" w:eastAsia="pl-PL"/>
              </w:rPr>
            </w:pPr>
            <w:r w:rsidRPr="00D45F5C">
              <w:rPr>
                <w:rFonts w:eastAsia="Calibri"/>
                <w:sz w:val="22"/>
                <w:szCs w:val="22"/>
                <w:lang w:val="en-US" w:eastAsia="pl-PL"/>
              </w:rPr>
              <w:t xml:space="preserve">≤10 </w:t>
            </w:r>
            <w:proofErr w:type="spellStart"/>
            <w:r w:rsidRPr="00D45F5C">
              <w:rPr>
                <w:rFonts w:eastAsia="Calibri"/>
                <w:sz w:val="22"/>
                <w:szCs w:val="22"/>
                <w:lang w:val="en-US" w:eastAsia="pl-PL"/>
              </w:rPr>
              <w:t>ppbw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8F33C" w14:textId="77777777" w:rsidR="00D45F5C" w:rsidRPr="00D45F5C" w:rsidRDefault="00D45F5C" w:rsidP="00D45F5C">
            <w:pPr>
              <w:numPr>
                <w:ilvl w:val="0"/>
                <w:numId w:val="39"/>
              </w:numPr>
              <w:spacing w:after="200" w:line="276" w:lineRule="auto"/>
              <w:rPr>
                <w:rFonts w:eastAsia="Calibri"/>
                <w:sz w:val="22"/>
                <w:szCs w:val="22"/>
                <w:lang w:val="en-US" w:eastAsia="pl-PL"/>
              </w:rPr>
            </w:pPr>
          </w:p>
        </w:tc>
      </w:tr>
      <w:tr w:rsidR="00B00C14" w:rsidRPr="00D45F5C" w14:paraId="4CA5CE88" w14:textId="77777777" w:rsidTr="00D45F5C">
        <w:trPr>
          <w:trHeight w:val="21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8314D" w14:textId="77777777" w:rsidR="00D45F5C" w:rsidRPr="00D45F5C" w:rsidRDefault="00D45F5C" w:rsidP="00D45F5C">
            <w:pPr>
              <w:spacing w:line="276" w:lineRule="auto"/>
              <w:ind w:hanging="2"/>
              <w:rPr>
                <w:rFonts w:eastAsia="Calibri"/>
                <w:b/>
                <w:bCs/>
                <w:sz w:val="22"/>
                <w:szCs w:val="22"/>
                <w:lang w:val="en-US" w:eastAsia="pl-PL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F83C5A" w14:textId="77777777" w:rsidR="00D45F5C" w:rsidRPr="00D45F5C" w:rsidRDefault="00D45F5C" w:rsidP="00D45F5C">
            <w:pPr>
              <w:ind w:hanging="2"/>
              <w:rPr>
                <w:rFonts w:eastAsia="Calibri"/>
                <w:bCs/>
                <w:sz w:val="22"/>
                <w:szCs w:val="22"/>
                <w:u w:val="single"/>
                <w:lang w:val="en-US" w:eastAsia="pl-PL"/>
              </w:rPr>
            </w:pPr>
            <w:r w:rsidRPr="00D45F5C">
              <w:rPr>
                <w:rFonts w:eastAsia="Calibri"/>
                <w:bCs/>
                <w:sz w:val="22"/>
                <w:szCs w:val="22"/>
                <w:u w:val="single"/>
                <w:lang w:val="en-US" w:eastAsia="pl-PL"/>
              </w:rPr>
              <w:t xml:space="preserve">Impurities: </w:t>
            </w:r>
          </w:p>
          <w:p w14:paraId="02301966" w14:textId="77777777" w:rsidR="00D45F5C" w:rsidRPr="00D45F5C" w:rsidRDefault="00D45F5C" w:rsidP="00D45F5C">
            <w:pPr>
              <w:ind w:hanging="2"/>
              <w:rPr>
                <w:rFonts w:eastAsia="Calibri"/>
                <w:bCs/>
                <w:sz w:val="22"/>
                <w:szCs w:val="22"/>
                <w:lang w:val="en-US" w:eastAsia="pl-PL"/>
              </w:rPr>
            </w:pPr>
            <w:r w:rsidRPr="00D45F5C">
              <w:rPr>
                <w:rFonts w:eastAsia="Calibri"/>
                <w:sz w:val="22"/>
                <w:szCs w:val="22"/>
                <w:lang w:val="en-US" w:eastAsia="pl-PL"/>
              </w:rPr>
              <w:t>Germane (GeH</w:t>
            </w:r>
            <w:r w:rsidRPr="00D45F5C">
              <w:rPr>
                <w:rFonts w:eastAsia="Calibri"/>
                <w:sz w:val="22"/>
                <w:szCs w:val="22"/>
                <w:vertAlign w:val="subscript"/>
                <w:lang w:val="en-US" w:eastAsia="pl-PL"/>
              </w:rPr>
              <w:t>4</w:t>
            </w:r>
            <w:r w:rsidRPr="00D45F5C">
              <w:rPr>
                <w:rFonts w:eastAsia="Calibri"/>
                <w:sz w:val="22"/>
                <w:szCs w:val="22"/>
                <w:lang w:val="en-US" w:eastAsia="pl-PL"/>
              </w:rPr>
              <w:t>), Silane (SiH</w:t>
            </w:r>
            <w:r w:rsidRPr="00D45F5C">
              <w:rPr>
                <w:rFonts w:eastAsia="Calibri"/>
                <w:sz w:val="22"/>
                <w:szCs w:val="22"/>
                <w:vertAlign w:val="subscript"/>
                <w:lang w:val="en-US" w:eastAsia="pl-PL"/>
              </w:rPr>
              <w:t>4</w:t>
            </w:r>
            <w:r w:rsidRPr="00D45F5C">
              <w:rPr>
                <w:rFonts w:eastAsia="Calibri"/>
                <w:sz w:val="22"/>
                <w:szCs w:val="22"/>
                <w:lang w:val="en-US" w:eastAsia="pl-PL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B0339" w14:textId="77777777" w:rsidR="00D45F5C" w:rsidRPr="00D45F5C" w:rsidRDefault="00D45F5C" w:rsidP="00D45F5C">
            <w:pPr>
              <w:ind w:hanging="2"/>
              <w:rPr>
                <w:rFonts w:eastAsia="Calibri"/>
                <w:sz w:val="22"/>
                <w:szCs w:val="22"/>
                <w:lang w:val="en-US" w:eastAsia="pl-PL"/>
              </w:rPr>
            </w:pPr>
            <w:r w:rsidRPr="00D45F5C">
              <w:rPr>
                <w:rFonts w:eastAsia="Calibri"/>
                <w:sz w:val="22"/>
                <w:szCs w:val="22"/>
                <w:lang w:val="en-US" w:eastAsia="pl-PL"/>
              </w:rPr>
              <w:t xml:space="preserve">≤50 </w:t>
            </w:r>
            <w:proofErr w:type="spellStart"/>
            <w:r w:rsidRPr="00D45F5C">
              <w:rPr>
                <w:rFonts w:eastAsia="Calibri"/>
                <w:sz w:val="22"/>
                <w:szCs w:val="22"/>
                <w:lang w:val="en-US" w:eastAsia="pl-PL"/>
              </w:rPr>
              <w:t>ppbv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758C7" w14:textId="77777777" w:rsidR="00D45F5C" w:rsidRPr="00D45F5C" w:rsidRDefault="00D45F5C" w:rsidP="00D45F5C">
            <w:pPr>
              <w:numPr>
                <w:ilvl w:val="0"/>
                <w:numId w:val="39"/>
              </w:numPr>
              <w:spacing w:after="200" w:line="276" w:lineRule="auto"/>
              <w:rPr>
                <w:rFonts w:eastAsia="Calibri"/>
                <w:sz w:val="22"/>
                <w:szCs w:val="22"/>
                <w:lang w:val="en-US" w:eastAsia="pl-PL"/>
              </w:rPr>
            </w:pPr>
          </w:p>
        </w:tc>
      </w:tr>
      <w:tr w:rsidR="00B00C14" w:rsidRPr="00D45F5C" w14:paraId="38C3D8DD" w14:textId="77777777" w:rsidTr="00D45F5C">
        <w:trPr>
          <w:trHeight w:val="21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118E4" w14:textId="77777777" w:rsidR="00D45F5C" w:rsidRPr="00D45F5C" w:rsidRDefault="00D45F5C" w:rsidP="00D45F5C">
            <w:pPr>
              <w:spacing w:line="276" w:lineRule="auto"/>
              <w:ind w:hanging="2"/>
              <w:rPr>
                <w:rFonts w:eastAsia="Calibri"/>
                <w:b/>
                <w:bCs/>
                <w:sz w:val="22"/>
                <w:szCs w:val="22"/>
                <w:lang w:val="en-US" w:eastAsia="pl-PL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54A25E" w14:textId="77777777" w:rsidR="00D45F5C" w:rsidRPr="00D45F5C" w:rsidRDefault="00D45F5C" w:rsidP="00D45F5C">
            <w:pPr>
              <w:ind w:hanging="2"/>
              <w:rPr>
                <w:rFonts w:eastAsia="Calibri"/>
                <w:bCs/>
                <w:sz w:val="22"/>
                <w:szCs w:val="22"/>
                <w:u w:val="single"/>
                <w:lang w:val="en-US" w:eastAsia="pl-PL"/>
              </w:rPr>
            </w:pPr>
            <w:r w:rsidRPr="00D45F5C">
              <w:rPr>
                <w:rFonts w:eastAsia="Calibri"/>
                <w:bCs/>
                <w:sz w:val="22"/>
                <w:szCs w:val="22"/>
                <w:u w:val="single"/>
                <w:lang w:val="en-US" w:eastAsia="pl-PL"/>
              </w:rPr>
              <w:t xml:space="preserve">Impurities: </w:t>
            </w:r>
          </w:p>
          <w:p w14:paraId="5CE5CB2F" w14:textId="77777777" w:rsidR="00D45F5C" w:rsidRPr="00D45F5C" w:rsidRDefault="00D45F5C" w:rsidP="00D45F5C">
            <w:pPr>
              <w:ind w:hanging="2"/>
              <w:rPr>
                <w:rFonts w:ascii="Calibri Light" w:eastAsia="Calibri" w:hAnsi="Calibri Light" w:cs="Calibri Light"/>
                <w:sz w:val="22"/>
                <w:szCs w:val="22"/>
                <w:lang w:val="en-US" w:eastAsia="pl-PL"/>
              </w:rPr>
            </w:pPr>
            <w:r w:rsidRPr="00D45F5C">
              <w:rPr>
                <w:rFonts w:eastAsia="Calibri"/>
                <w:sz w:val="22"/>
                <w:szCs w:val="22"/>
                <w:lang w:val="en-US" w:eastAsia="pl-PL"/>
              </w:rPr>
              <w:t>Carbon Dioxide (CO</w:t>
            </w:r>
            <w:r w:rsidRPr="00D45F5C">
              <w:rPr>
                <w:rFonts w:eastAsia="Calibri"/>
                <w:sz w:val="22"/>
                <w:szCs w:val="22"/>
                <w:vertAlign w:val="subscript"/>
                <w:lang w:val="en-US" w:eastAsia="pl-PL"/>
              </w:rPr>
              <w:t>2</w:t>
            </w:r>
            <w:r w:rsidRPr="00D45F5C">
              <w:rPr>
                <w:rFonts w:eastAsia="Calibri"/>
                <w:sz w:val="22"/>
                <w:szCs w:val="22"/>
                <w:lang w:val="en-US" w:eastAsia="pl-PL"/>
              </w:rPr>
              <w:t>), Oxygen (O</w:t>
            </w:r>
            <w:r w:rsidRPr="00D45F5C">
              <w:rPr>
                <w:rFonts w:eastAsia="Calibri"/>
                <w:sz w:val="22"/>
                <w:szCs w:val="22"/>
                <w:vertAlign w:val="subscript"/>
                <w:lang w:val="en-US" w:eastAsia="pl-PL"/>
              </w:rPr>
              <w:t>2</w:t>
            </w:r>
            <w:r w:rsidRPr="00D45F5C">
              <w:rPr>
                <w:rFonts w:eastAsia="Calibri"/>
                <w:sz w:val="22"/>
                <w:szCs w:val="22"/>
                <w:lang w:val="en-US" w:eastAsia="pl-PL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0BE83" w14:textId="77777777" w:rsidR="00D45F5C" w:rsidRPr="00D45F5C" w:rsidRDefault="00D45F5C" w:rsidP="00D45F5C">
            <w:pPr>
              <w:ind w:hanging="2"/>
              <w:rPr>
                <w:rFonts w:ascii="Calibri Light" w:eastAsia="Calibri" w:hAnsi="Calibri Light" w:cs="Calibri Light"/>
                <w:sz w:val="22"/>
                <w:szCs w:val="22"/>
                <w:lang w:val="en-US" w:eastAsia="pl-PL"/>
              </w:rPr>
            </w:pPr>
            <w:r w:rsidRPr="00D45F5C">
              <w:rPr>
                <w:rFonts w:eastAsia="Calibri"/>
                <w:sz w:val="22"/>
                <w:szCs w:val="22"/>
                <w:lang w:val="en-US" w:eastAsia="pl-PL"/>
              </w:rPr>
              <w:t xml:space="preserve">≤ 25 </w:t>
            </w:r>
            <w:proofErr w:type="spellStart"/>
            <w:r w:rsidRPr="00D45F5C">
              <w:rPr>
                <w:rFonts w:eastAsia="Calibri"/>
                <w:sz w:val="22"/>
                <w:szCs w:val="22"/>
                <w:lang w:val="en-US" w:eastAsia="pl-PL"/>
              </w:rPr>
              <w:t>ppbv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98BC4" w14:textId="77777777" w:rsidR="00D45F5C" w:rsidRPr="00D45F5C" w:rsidRDefault="00D45F5C" w:rsidP="00D45F5C">
            <w:pPr>
              <w:numPr>
                <w:ilvl w:val="0"/>
                <w:numId w:val="39"/>
              </w:numPr>
              <w:spacing w:after="200" w:line="276" w:lineRule="auto"/>
              <w:rPr>
                <w:rFonts w:eastAsia="Calibri"/>
                <w:sz w:val="22"/>
                <w:szCs w:val="22"/>
                <w:lang w:val="en-US" w:eastAsia="pl-PL"/>
              </w:rPr>
            </w:pPr>
          </w:p>
        </w:tc>
      </w:tr>
      <w:tr w:rsidR="00B00C14" w:rsidRPr="00D45F5C" w14:paraId="7C16F7E0" w14:textId="77777777" w:rsidTr="00D45F5C">
        <w:trPr>
          <w:trHeight w:val="21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35719" w14:textId="77777777" w:rsidR="00D45F5C" w:rsidRPr="00D45F5C" w:rsidRDefault="00D45F5C" w:rsidP="00D45F5C">
            <w:pPr>
              <w:spacing w:line="276" w:lineRule="auto"/>
              <w:ind w:hanging="2"/>
              <w:rPr>
                <w:rFonts w:eastAsia="Calibri"/>
                <w:b/>
                <w:bCs/>
                <w:sz w:val="22"/>
                <w:szCs w:val="22"/>
                <w:lang w:val="en-US" w:eastAsia="pl-PL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11387F" w14:textId="77777777" w:rsidR="00D45F5C" w:rsidRPr="00D45F5C" w:rsidRDefault="00D45F5C" w:rsidP="00D45F5C">
            <w:pPr>
              <w:ind w:hanging="2"/>
              <w:rPr>
                <w:rFonts w:eastAsia="Calibri"/>
                <w:bCs/>
                <w:sz w:val="22"/>
                <w:szCs w:val="22"/>
                <w:u w:val="single"/>
                <w:lang w:val="en-US" w:eastAsia="pl-PL"/>
              </w:rPr>
            </w:pPr>
            <w:r w:rsidRPr="00D45F5C">
              <w:rPr>
                <w:rFonts w:eastAsia="Calibri"/>
                <w:bCs/>
                <w:sz w:val="22"/>
                <w:szCs w:val="22"/>
                <w:u w:val="single"/>
                <w:lang w:val="en-US" w:eastAsia="pl-PL"/>
              </w:rPr>
              <w:t xml:space="preserve">Impurities: </w:t>
            </w:r>
          </w:p>
          <w:p w14:paraId="21B10E85" w14:textId="77777777" w:rsidR="00D45F5C" w:rsidRPr="00D45F5C" w:rsidRDefault="00D45F5C" w:rsidP="00D45F5C">
            <w:pPr>
              <w:ind w:hanging="2"/>
              <w:rPr>
                <w:rFonts w:ascii="Calibri Light" w:eastAsia="Calibri" w:hAnsi="Calibri Light" w:cs="Calibri Light"/>
                <w:sz w:val="22"/>
                <w:szCs w:val="22"/>
                <w:lang w:val="en-US" w:eastAsia="pl-PL"/>
              </w:rPr>
            </w:pPr>
            <w:r w:rsidRPr="00D45F5C">
              <w:rPr>
                <w:rFonts w:eastAsia="Calibri"/>
                <w:sz w:val="22"/>
                <w:szCs w:val="22"/>
                <w:lang w:val="en-US" w:eastAsia="pl-PL"/>
              </w:rPr>
              <w:t>Carbon Monoxide (CO), Carbonyl Sulfide (COS), Hydrogen Sulfide (H</w:t>
            </w:r>
            <w:r w:rsidRPr="00D45F5C">
              <w:rPr>
                <w:rFonts w:eastAsia="Calibri"/>
                <w:sz w:val="22"/>
                <w:szCs w:val="22"/>
                <w:vertAlign w:val="subscript"/>
                <w:lang w:val="en-US" w:eastAsia="pl-PL"/>
              </w:rPr>
              <w:t>2</w:t>
            </w:r>
            <w:r w:rsidRPr="00D45F5C">
              <w:rPr>
                <w:rFonts w:eastAsia="Calibri"/>
                <w:sz w:val="22"/>
                <w:szCs w:val="22"/>
                <w:lang w:val="en-US" w:eastAsia="pl-PL"/>
              </w:rPr>
              <w:t>S), Nitrogen (N</w:t>
            </w:r>
            <w:r w:rsidRPr="00D45F5C">
              <w:rPr>
                <w:rFonts w:eastAsia="Calibri"/>
                <w:sz w:val="22"/>
                <w:szCs w:val="22"/>
                <w:vertAlign w:val="subscript"/>
                <w:lang w:val="en-US" w:eastAsia="pl-PL"/>
              </w:rPr>
              <w:t>2</w:t>
            </w:r>
            <w:r w:rsidRPr="00D45F5C">
              <w:rPr>
                <w:rFonts w:eastAsia="Calibri"/>
                <w:sz w:val="22"/>
                <w:szCs w:val="22"/>
                <w:lang w:val="en-US" w:eastAsia="pl-PL"/>
              </w:rPr>
              <w:t>), Argon (</w:t>
            </w:r>
            <w:proofErr w:type="spellStart"/>
            <w:r w:rsidRPr="00D45F5C">
              <w:rPr>
                <w:rFonts w:eastAsia="Calibri"/>
                <w:sz w:val="22"/>
                <w:szCs w:val="22"/>
                <w:lang w:val="en-US" w:eastAsia="pl-PL"/>
              </w:rPr>
              <w:t>Ar</w:t>
            </w:r>
            <w:proofErr w:type="spellEnd"/>
            <w:r w:rsidRPr="00D45F5C">
              <w:rPr>
                <w:rFonts w:eastAsia="Calibri"/>
                <w:sz w:val="22"/>
                <w:szCs w:val="22"/>
                <w:lang w:val="en-US" w:eastAsia="pl-PL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6C881" w14:textId="77777777" w:rsidR="00D45F5C" w:rsidRPr="00D45F5C" w:rsidRDefault="00D45F5C" w:rsidP="00D45F5C">
            <w:pPr>
              <w:ind w:hanging="2"/>
              <w:rPr>
                <w:rFonts w:ascii="Calibri Light" w:eastAsia="Calibri" w:hAnsi="Calibri Light" w:cs="Calibri Light"/>
                <w:sz w:val="22"/>
                <w:szCs w:val="22"/>
                <w:lang w:val="en-US" w:eastAsia="pl-PL"/>
              </w:rPr>
            </w:pPr>
            <w:r w:rsidRPr="00D45F5C">
              <w:rPr>
                <w:rFonts w:eastAsia="Calibri"/>
                <w:sz w:val="22"/>
                <w:szCs w:val="22"/>
                <w:lang w:val="en-US" w:eastAsia="pl-PL"/>
              </w:rPr>
              <w:t xml:space="preserve">≤50 </w:t>
            </w:r>
            <w:proofErr w:type="spellStart"/>
            <w:r w:rsidRPr="00D45F5C">
              <w:rPr>
                <w:rFonts w:eastAsia="Calibri"/>
                <w:sz w:val="22"/>
                <w:szCs w:val="22"/>
                <w:lang w:val="en-US" w:eastAsia="pl-PL"/>
              </w:rPr>
              <w:t>ppbv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6BB93" w14:textId="77777777" w:rsidR="00D45F5C" w:rsidRPr="00D45F5C" w:rsidRDefault="00D45F5C" w:rsidP="00D45F5C">
            <w:pPr>
              <w:numPr>
                <w:ilvl w:val="0"/>
                <w:numId w:val="39"/>
              </w:numPr>
              <w:spacing w:after="200" w:line="276" w:lineRule="auto"/>
              <w:rPr>
                <w:rFonts w:eastAsia="Calibri"/>
                <w:sz w:val="22"/>
                <w:szCs w:val="22"/>
                <w:lang w:val="en-US" w:eastAsia="pl-PL"/>
              </w:rPr>
            </w:pPr>
          </w:p>
        </w:tc>
      </w:tr>
      <w:tr w:rsidR="00B00C14" w:rsidRPr="00D45F5C" w14:paraId="47FA873F" w14:textId="77777777" w:rsidTr="00D45F5C">
        <w:trPr>
          <w:trHeight w:val="21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047C9" w14:textId="77777777" w:rsidR="00D45F5C" w:rsidRPr="00D45F5C" w:rsidRDefault="00D45F5C" w:rsidP="00D45F5C">
            <w:pPr>
              <w:spacing w:line="276" w:lineRule="auto"/>
              <w:ind w:hanging="2"/>
              <w:rPr>
                <w:rFonts w:eastAsia="Calibri"/>
                <w:b/>
                <w:bCs/>
                <w:sz w:val="22"/>
                <w:szCs w:val="22"/>
                <w:lang w:val="en-US" w:eastAsia="pl-PL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3EA3CB" w14:textId="77777777" w:rsidR="00D45F5C" w:rsidRPr="00D45F5C" w:rsidRDefault="00D45F5C" w:rsidP="00D45F5C">
            <w:pPr>
              <w:ind w:hanging="2"/>
              <w:rPr>
                <w:rFonts w:eastAsia="Calibri"/>
                <w:bCs/>
                <w:sz w:val="22"/>
                <w:szCs w:val="22"/>
                <w:u w:val="single"/>
                <w:lang w:val="en-US" w:eastAsia="pl-PL"/>
              </w:rPr>
            </w:pPr>
            <w:r w:rsidRPr="00D45F5C">
              <w:rPr>
                <w:rFonts w:eastAsia="Calibri"/>
                <w:bCs/>
                <w:sz w:val="22"/>
                <w:szCs w:val="22"/>
                <w:u w:val="single"/>
                <w:lang w:val="en-US" w:eastAsia="pl-PL"/>
              </w:rPr>
              <w:t xml:space="preserve">Impurities: </w:t>
            </w:r>
          </w:p>
          <w:p w14:paraId="711E57F1" w14:textId="77777777" w:rsidR="00D45F5C" w:rsidRPr="00D45F5C" w:rsidRDefault="00D45F5C" w:rsidP="00D45F5C">
            <w:pPr>
              <w:ind w:hanging="2"/>
              <w:rPr>
                <w:rFonts w:ascii="Calibri Light" w:eastAsia="Calibri" w:hAnsi="Calibri Light" w:cs="Calibri Light"/>
                <w:sz w:val="22"/>
                <w:szCs w:val="22"/>
                <w:lang w:val="en-US" w:eastAsia="pl-PL"/>
              </w:rPr>
            </w:pPr>
            <w:r w:rsidRPr="00D45F5C">
              <w:rPr>
                <w:rFonts w:eastAsia="Calibri"/>
                <w:sz w:val="22"/>
                <w:szCs w:val="22"/>
                <w:lang w:val="en-US" w:eastAsia="pl-PL"/>
              </w:rPr>
              <w:t>Ethane (C</w:t>
            </w:r>
            <w:r w:rsidRPr="00D45F5C">
              <w:rPr>
                <w:rFonts w:eastAsia="Calibri"/>
                <w:sz w:val="22"/>
                <w:szCs w:val="22"/>
                <w:vertAlign w:val="subscript"/>
                <w:lang w:val="en-US" w:eastAsia="pl-PL"/>
              </w:rPr>
              <w:t>2</w:t>
            </w:r>
            <w:r w:rsidRPr="00D45F5C">
              <w:rPr>
                <w:rFonts w:eastAsia="Calibri"/>
                <w:sz w:val="22"/>
                <w:szCs w:val="22"/>
                <w:lang w:val="en-US" w:eastAsia="pl-PL"/>
              </w:rPr>
              <w:t>H</w:t>
            </w:r>
            <w:r w:rsidRPr="00D45F5C">
              <w:rPr>
                <w:rFonts w:eastAsia="Calibri"/>
                <w:sz w:val="22"/>
                <w:szCs w:val="22"/>
                <w:vertAlign w:val="subscript"/>
                <w:lang w:val="en-US" w:eastAsia="pl-PL"/>
              </w:rPr>
              <w:t>6</w:t>
            </w:r>
            <w:r w:rsidRPr="00D45F5C">
              <w:rPr>
                <w:rFonts w:eastAsia="Calibri"/>
                <w:sz w:val="22"/>
                <w:szCs w:val="22"/>
                <w:lang w:val="en-US" w:eastAsia="pl-PL"/>
              </w:rPr>
              <w:t>), Methane (CH</w:t>
            </w:r>
            <w:r w:rsidRPr="00D45F5C">
              <w:rPr>
                <w:rFonts w:eastAsia="Calibri"/>
                <w:sz w:val="22"/>
                <w:szCs w:val="22"/>
                <w:vertAlign w:val="subscript"/>
                <w:lang w:val="en-US" w:eastAsia="pl-PL"/>
              </w:rPr>
              <w:t>4</w:t>
            </w:r>
            <w:r w:rsidRPr="00D45F5C">
              <w:rPr>
                <w:rFonts w:eastAsia="Calibri"/>
                <w:sz w:val="22"/>
                <w:szCs w:val="22"/>
                <w:lang w:val="en-US" w:eastAsia="pl-PL"/>
              </w:rPr>
              <w:t>), Water (H</w:t>
            </w:r>
            <w:r w:rsidRPr="00D45F5C">
              <w:rPr>
                <w:rFonts w:eastAsia="Calibri"/>
                <w:sz w:val="22"/>
                <w:szCs w:val="22"/>
                <w:vertAlign w:val="subscript"/>
                <w:lang w:val="en-US" w:eastAsia="pl-PL"/>
              </w:rPr>
              <w:t>2</w:t>
            </w:r>
            <w:r w:rsidRPr="00D45F5C">
              <w:rPr>
                <w:rFonts w:eastAsia="Calibri"/>
                <w:sz w:val="22"/>
                <w:szCs w:val="22"/>
                <w:lang w:val="en-US" w:eastAsia="pl-PL"/>
              </w:rPr>
              <w:t xml:space="preserve">O),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0B768" w14:textId="77777777" w:rsidR="00D45F5C" w:rsidRPr="00D45F5C" w:rsidRDefault="00D45F5C" w:rsidP="00D45F5C">
            <w:pPr>
              <w:ind w:hanging="2"/>
              <w:rPr>
                <w:rFonts w:ascii="Calibri Light" w:eastAsia="Calibri" w:hAnsi="Calibri Light" w:cs="Calibri Light"/>
                <w:sz w:val="22"/>
                <w:szCs w:val="22"/>
                <w:lang w:val="en-US" w:eastAsia="pl-PL"/>
              </w:rPr>
            </w:pPr>
            <w:r w:rsidRPr="00D45F5C">
              <w:rPr>
                <w:rFonts w:eastAsia="Calibri"/>
                <w:sz w:val="22"/>
                <w:szCs w:val="22"/>
                <w:lang w:val="en-US" w:eastAsia="pl-PL"/>
              </w:rPr>
              <w:t>≤</w:t>
            </w:r>
            <w:r w:rsidRPr="00D45F5C">
              <w:rPr>
                <w:rFonts w:ascii="Calibri Light" w:eastAsia="Calibri" w:hAnsi="Calibri Light" w:cs="Calibri Light"/>
                <w:sz w:val="22"/>
                <w:szCs w:val="22"/>
                <w:lang w:val="en-US" w:eastAsia="pl-PL"/>
              </w:rPr>
              <w:t xml:space="preserve">100 </w:t>
            </w:r>
            <w:proofErr w:type="spellStart"/>
            <w:r w:rsidRPr="00D45F5C">
              <w:rPr>
                <w:rFonts w:ascii="Calibri Light" w:eastAsia="Calibri" w:hAnsi="Calibri Light" w:cs="Calibri Light"/>
                <w:sz w:val="22"/>
                <w:szCs w:val="22"/>
                <w:lang w:val="en-US" w:eastAsia="pl-PL"/>
              </w:rPr>
              <w:t>ppbv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8D830" w14:textId="77777777" w:rsidR="00D45F5C" w:rsidRPr="00D45F5C" w:rsidRDefault="00D45F5C" w:rsidP="00D45F5C">
            <w:pPr>
              <w:numPr>
                <w:ilvl w:val="0"/>
                <w:numId w:val="39"/>
              </w:numPr>
              <w:spacing w:after="200" w:line="276" w:lineRule="auto"/>
              <w:rPr>
                <w:rFonts w:eastAsia="Calibri"/>
                <w:sz w:val="22"/>
                <w:szCs w:val="22"/>
                <w:lang w:val="en-US" w:eastAsia="pl-PL"/>
              </w:rPr>
            </w:pPr>
          </w:p>
        </w:tc>
      </w:tr>
    </w:tbl>
    <w:p w14:paraId="7123659C" w14:textId="77777777" w:rsidR="00D45F5C" w:rsidRDefault="00D45F5C" w:rsidP="00D45F5C">
      <w:pPr>
        <w:pStyle w:val="GJPoziom2"/>
        <w:numPr>
          <w:ilvl w:val="0"/>
          <w:numId w:val="0"/>
        </w:numPr>
        <w:spacing w:line="360" w:lineRule="auto"/>
        <w:ind w:left="1247"/>
        <w:rPr>
          <w:rFonts w:ascii="Times New Roman" w:hAnsi="Times New Roman" w:cs="Times New Roman"/>
          <w:b w:val="0"/>
          <w:sz w:val="24"/>
          <w:szCs w:val="24"/>
        </w:rPr>
      </w:pPr>
    </w:p>
    <w:p w14:paraId="75FDF6D2" w14:textId="77777777" w:rsidR="00B00C14" w:rsidRPr="00D45F5C" w:rsidRDefault="00B00C14" w:rsidP="00D45F5C">
      <w:pPr>
        <w:pStyle w:val="GJPoziom2"/>
        <w:numPr>
          <w:ilvl w:val="0"/>
          <w:numId w:val="0"/>
        </w:numPr>
        <w:spacing w:line="360" w:lineRule="auto"/>
        <w:ind w:left="1247"/>
        <w:rPr>
          <w:rFonts w:ascii="Times New Roman" w:hAnsi="Times New Roman" w:cs="Times New Roman"/>
          <w:b w:val="0"/>
          <w:sz w:val="24"/>
          <w:szCs w:val="24"/>
        </w:rPr>
      </w:pPr>
    </w:p>
    <w:bookmarkEnd w:id="1"/>
    <w:p w14:paraId="2AF2DEE3" w14:textId="77777777" w:rsidR="00E06AE2" w:rsidRPr="00D45F5C" w:rsidRDefault="00E06AE2" w:rsidP="007268D4">
      <w:pPr>
        <w:pStyle w:val="GJPoziom1"/>
        <w:spacing w:line="360" w:lineRule="auto"/>
        <w:rPr>
          <w:rFonts w:ascii="Times New Roman" w:hAnsi="Times New Roman" w:cs="Times New Roman"/>
          <w:lang w:val="en-US" w:eastAsia="pl-PL"/>
        </w:rPr>
      </w:pPr>
      <w:r w:rsidRPr="00D45F5C">
        <w:rPr>
          <w:rFonts w:ascii="Times New Roman" w:hAnsi="Times New Roman" w:cs="Times New Roman"/>
          <w:lang w:val="en" w:eastAsia="pl-PL"/>
        </w:rPr>
        <w:t xml:space="preserve">Offered price for part </w:t>
      </w:r>
      <w:r w:rsidR="00D45F5C">
        <w:rPr>
          <w:rFonts w:ascii="Times New Roman" w:hAnsi="Times New Roman" w:cs="Times New Roman"/>
          <w:lang w:val="en" w:eastAsia="pl-PL"/>
        </w:rPr>
        <w:t xml:space="preserve">II </w:t>
      </w:r>
      <w:r w:rsidRPr="00D45F5C">
        <w:rPr>
          <w:rFonts w:ascii="Times New Roman" w:hAnsi="Times New Roman" w:cs="Times New Roman"/>
          <w:lang w:val="en" w:eastAsia="pl-PL"/>
        </w:rPr>
        <w:t>of the Order</w:t>
      </w:r>
    </w:p>
    <w:p w14:paraId="425D6309" w14:textId="77777777" w:rsidR="00E06AE2" w:rsidRPr="00D45F5C" w:rsidRDefault="00E06AE2" w:rsidP="007268D4">
      <w:pPr>
        <w:pStyle w:val="GJPoziom2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45F5C">
        <w:rPr>
          <w:rFonts w:ascii="Times New Roman" w:hAnsi="Times New Roman" w:cs="Times New Roman"/>
          <w:b w:val="0"/>
          <w:sz w:val="24"/>
          <w:szCs w:val="24"/>
        </w:rPr>
        <w:t xml:space="preserve">Net price: </w:t>
      </w:r>
      <w:r w:rsidR="00D50809" w:rsidRPr="00D45F5C">
        <w:rPr>
          <w:rFonts w:ascii="Times New Roman" w:hAnsi="Times New Roman" w:cs="Times New Roman"/>
          <w:b w:val="0"/>
          <w:sz w:val="24"/>
          <w:szCs w:val="24"/>
          <w:lang w:val="pl-PL"/>
        </w:rPr>
        <w:t>……………………</w:t>
      </w:r>
      <w:r w:rsidR="00D50809" w:rsidRPr="00D45F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5F5C">
        <w:rPr>
          <w:rFonts w:ascii="Times New Roman" w:hAnsi="Times New Roman" w:cs="Times New Roman"/>
          <w:b w:val="0"/>
          <w:sz w:val="24"/>
          <w:szCs w:val="24"/>
        </w:rPr>
        <w:t>[•] (in words:</w:t>
      </w:r>
      <w:r w:rsidR="00D50809" w:rsidRPr="00D45F5C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……………………</w:t>
      </w:r>
      <w:r w:rsidRPr="00D45F5C">
        <w:rPr>
          <w:rFonts w:ascii="Times New Roman" w:hAnsi="Times New Roman" w:cs="Times New Roman"/>
          <w:b w:val="0"/>
          <w:sz w:val="24"/>
          <w:szCs w:val="24"/>
        </w:rPr>
        <w:t xml:space="preserve"> [•]).</w:t>
      </w:r>
    </w:p>
    <w:p w14:paraId="13AD2F6E" w14:textId="77777777" w:rsidR="00E06AE2" w:rsidRPr="00D45F5C" w:rsidRDefault="00E06AE2" w:rsidP="007268D4">
      <w:pPr>
        <w:pStyle w:val="GJPoziom2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45F5C">
        <w:rPr>
          <w:rFonts w:ascii="Times New Roman" w:hAnsi="Times New Roman" w:cs="Times New Roman"/>
          <w:b w:val="0"/>
          <w:sz w:val="24"/>
          <w:szCs w:val="24"/>
        </w:rPr>
        <w:t xml:space="preserve">Gross price: </w:t>
      </w:r>
      <w:r w:rsidR="00D50809" w:rsidRPr="00D45F5C">
        <w:rPr>
          <w:rFonts w:ascii="Times New Roman" w:hAnsi="Times New Roman" w:cs="Times New Roman"/>
          <w:b w:val="0"/>
          <w:sz w:val="24"/>
          <w:szCs w:val="24"/>
          <w:lang w:val="pl-PL"/>
        </w:rPr>
        <w:t>……………………</w:t>
      </w:r>
      <w:r w:rsidR="00D50809" w:rsidRPr="00D45F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5F5C">
        <w:rPr>
          <w:rFonts w:ascii="Times New Roman" w:hAnsi="Times New Roman" w:cs="Times New Roman"/>
          <w:b w:val="0"/>
          <w:sz w:val="24"/>
          <w:szCs w:val="24"/>
        </w:rPr>
        <w:t>[•] (in words: [•]).</w:t>
      </w:r>
    </w:p>
    <w:p w14:paraId="76015CA9" w14:textId="77777777" w:rsidR="00E06AE2" w:rsidRDefault="00E06AE2" w:rsidP="00B00C14">
      <w:pPr>
        <w:pStyle w:val="GJPoziom2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45F5C">
        <w:rPr>
          <w:rFonts w:ascii="Times New Roman" w:hAnsi="Times New Roman" w:cs="Times New Roman"/>
          <w:b w:val="0"/>
          <w:sz w:val="24"/>
          <w:szCs w:val="24"/>
        </w:rPr>
        <w:t>Value of VAT:</w:t>
      </w:r>
      <w:r w:rsidR="00D50809" w:rsidRPr="00D45F5C">
        <w:rPr>
          <w:rFonts w:ascii="Times New Roman" w:hAnsi="Times New Roman" w:cs="Times New Roman"/>
          <w:b w:val="0"/>
          <w:sz w:val="24"/>
          <w:szCs w:val="24"/>
        </w:rPr>
        <w:t xml:space="preserve"> ……………………</w:t>
      </w:r>
      <w:r w:rsidRPr="00D45F5C">
        <w:rPr>
          <w:rFonts w:ascii="Times New Roman" w:hAnsi="Times New Roman" w:cs="Times New Roman"/>
          <w:b w:val="0"/>
          <w:sz w:val="24"/>
          <w:szCs w:val="24"/>
        </w:rPr>
        <w:t xml:space="preserve"> [•] (in words:</w:t>
      </w:r>
      <w:r w:rsidR="00D50809" w:rsidRPr="00D45F5C">
        <w:rPr>
          <w:rFonts w:ascii="Times New Roman" w:hAnsi="Times New Roman" w:cs="Times New Roman"/>
          <w:b w:val="0"/>
          <w:sz w:val="24"/>
          <w:szCs w:val="24"/>
        </w:rPr>
        <w:t xml:space="preserve"> ……………………</w:t>
      </w:r>
      <w:r w:rsidRPr="00D45F5C">
        <w:rPr>
          <w:rFonts w:ascii="Times New Roman" w:hAnsi="Times New Roman" w:cs="Times New Roman"/>
          <w:b w:val="0"/>
          <w:sz w:val="24"/>
          <w:szCs w:val="24"/>
        </w:rPr>
        <w:t xml:space="preserve"> [•]).</w:t>
      </w:r>
    </w:p>
    <w:p w14:paraId="2D4CA719" w14:textId="77777777" w:rsidR="00B00C14" w:rsidRDefault="00B00C14" w:rsidP="00B00C14">
      <w:pPr>
        <w:pStyle w:val="GJPoziom2"/>
        <w:numPr>
          <w:ilvl w:val="0"/>
          <w:numId w:val="0"/>
        </w:numPr>
        <w:spacing w:line="360" w:lineRule="auto"/>
        <w:ind w:left="124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Table of compatibility (fill with yes/no):</w:t>
      </w:r>
    </w:p>
    <w:tbl>
      <w:tblPr>
        <w:tblStyle w:val="21"/>
        <w:tblW w:w="97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293"/>
        <w:gridCol w:w="2518"/>
        <w:gridCol w:w="2518"/>
      </w:tblGrid>
      <w:tr w:rsidR="00B00C14" w14:paraId="1F090F07" w14:textId="77777777" w:rsidTr="00B00C14">
        <w:trPr>
          <w:trHeight w:val="39"/>
        </w:trPr>
        <w:tc>
          <w:tcPr>
            <w:tcW w:w="1418" w:type="dxa"/>
            <w:shd w:val="clear" w:color="auto" w:fill="DDDDDD"/>
            <w:vAlign w:val="center"/>
          </w:tcPr>
          <w:p w14:paraId="70B32C8A" w14:textId="77777777" w:rsidR="00B00C14" w:rsidRDefault="00B00C14" w:rsidP="00DA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Product </w:t>
            </w:r>
            <w:proofErr w:type="spellStart"/>
            <w:r>
              <w:rPr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3293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0AEC2" w14:textId="77777777" w:rsidR="00B00C14" w:rsidRDefault="00B00C14" w:rsidP="00DA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Parameter</w:t>
            </w:r>
            <w:proofErr w:type="spellEnd"/>
          </w:p>
        </w:tc>
        <w:tc>
          <w:tcPr>
            <w:tcW w:w="2518" w:type="dxa"/>
            <w:shd w:val="clear" w:color="auto" w:fill="DDDDDD"/>
          </w:tcPr>
          <w:p w14:paraId="0EFD0F70" w14:textId="77777777" w:rsidR="00B00C14" w:rsidRDefault="00B00C14" w:rsidP="00DA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A1499B">
              <w:rPr>
                <w:color w:val="000000"/>
                <w:sz w:val="16"/>
                <w:szCs w:val="16"/>
              </w:rPr>
              <w:t>Specification</w:t>
            </w:r>
            <w:proofErr w:type="spellEnd"/>
          </w:p>
        </w:tc>
        <w:tc>
          <w:tcPr>
            <w:tcW w:w="2518" w:type="dxa"/>
            <w:shd w:val="clear" w:color="auto" w:fill="DDDDDD"/>
          </w:tcPr>
          <w:p w14:paraId="1D45EFB1" w14:textId="77777777" w:rsidR="00B00C14" w:rsidRPr="00A1499B" w:rsidRDefault="00B00C14" w:rsidP="00DA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Yes</w:t>
            </w:r>
            <w:proofErr w:type="spellEnd"/>
            <w:r>
              <w:rPr>
                <w:color w:val="000000"/>
                <w:sz w:val="16"/>
                <w:szCs w:val="16"/>
              </w:rPr>
              <w:t>/no</w:t>
            </w:r>
          </w:p>
        </w:tc>
      </w:tr>
      <w:tr w:rsidR="00B00C14" w:rsidRPr="00131B8C" w14:paraId="705CC46D" w14:textId="77777777" w:rsidTr="00B00C14">
        <w:trPr>
          <w:trHeight w:val="38"/>
        </w:trPr>
        <w:tc>
          <w:tcPr>
            <w:tcW w:w="1418" w:type="dxa"/>
            <w:vMerge w:val="restart"/>
            <w:vAlign w:val="center"/>
          </w:tcPr>
          <w:p w14:paraId="39923C16" w14:textId="77777777" w:rsidR="00B00C14" w:rsidRPr="00DD118E" w:rsidRDefault="00B00C14" w:rsidP="00DA2242">
            <w:pPr>
              <w:spacing w:after="0" w:line="240" w:lineRule="auto"/>
              <w:rPr>
                <w:b/>
                <w:bCs/>
                <w:lang w:val="en-US"/>
              </w:rPr>
            </w:pPr>
            <w:r w:rsidRPr="009225CC">
              <w:rPr>
                <w:lang w:val="en-US"/>
              </w:rPr>
              <w:t>Phosphine (PH</w:t>
            </w:r>
            <w:r w:rsidRPr="009225CC">
              <w:rPr>
                <w:vertAlign w:val="subscript"/>
                <w:lang w:val="en-US"/>
              </w:rPr>
              <w:t>3</w:t>
            </w:r>
            <w:r w:rsidRPr="009225CC">
              <w:rPr>
                <w:lang w:val="en-US"/>
              </w:rPr>
              <w:t>)</w:t>
            </w:r>
          </w:p>
        </w:tc>
        <w:tc>
          <w:tcPr>
            <w:tcW w:w="32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7E8D7" w14:textId="77777777" w:rsidR="00B00C14" w:rsidRPr="00B00C14" w:rsidRDefault="00B00C14" w:rsidP="00DA2242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en-US"/>
              </w:rPr>
            </w:pPr>
            <w:r w:rsidRPr="00F042A5">
              <w:rPr>
                <w:lang w:val="en-US"/>
              </w:rPr>
              <w:t>Grade:</w:t>
            </w:r>
          </w:p>
        </w:tc>
        <w:tc>
          <w:tcPr>
            <w:tcW w:w="2518" w:type="dxa"/>
          </w:tcPr>
          <w:p w14:paraId="424C5992" w14:textId="77777777" w:rsidR="00B00C14" w:rsidRPr="00B00C14" w:rsidRDefault="00B00C14" w:rsidP="00DA224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4900F9">
              <w:t>≥</w:t>
            </w:r>
            <w:r>
              <w:t>99.9995%</w:t>
            </w:r>
          </w:p>
        </w:tc>
        <w:tc>
          <w:tcPr>
            <w:tcW w:w="2518" w:type="dxa"/>
          </w:tcPr>
          <w:p w14:paraId="06150B3D" w14:textId="77777777" w:rsidR="00B00C14" w:rsidRPr="004900F9" w:rsidRDefault="00B00C14" w:rsidP="00B00C14">
            <w:pPr>
              <w:numPr>
                <w:ilvl w:val="0"/>
                <w:numId w:val="39"/>
              </w:numPr>
            </w:pPr>
          </w:p>
        </w:tc>
      </w:tr>
      <w:tr w:rsidR="00B00C14" w:rsidRPr="00131B8C" w14:paraId="20F32BEC" w14:textId="77777777" w:rsidTr="00B00C14">
        <w:trPr>
          <w:trHeight w:val="34"/>
        </w:trPr>
        <w:tc>
          <w:tcPr>
            <w:tcW w:w="1418" w:type="dxa"/>
            <w:vMerge/>
          </w:tcPr>
          <w:p w14:paraId="31E87C50" w14:textId="77777777" w:rsidR="00B00C14" w:rsidRPr="00B00C14" w:rsidRDefault="00B00C14" w:rsidP="00DA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32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5E680" w14:textId="77777777" w:rsidR="00B00C14" w:rsidRPr="00131B8C" w:rsidRDefault="00B00C14" w:rsidP="00DA2242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proofErr w:type="spellStart"/>
            <w:r>
              <w:t>Valve</w:t>
            </w:r>
            <w:proofErr w:type="spellEnd"/>
            <w:r>
              <w:t xml:space="preserve"> Connection</w:t>
            </w:r>
          </w:p>
        </w:tc>
        <w:tc>
          <w:tcPr>
            <w:tcW w:w="2518" w:type="dxa"/>
          </w:tcPr>
          <w:p w14:paraId="7A988361" w14:textId="77777777" w:rsidR="00B00C14" w:rsidRPr="00B00C14" w:rsidRDefault="00B00C14" w:rsidP="00DA224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>
              <w:t xml:space="preserve">DIN 1 or </w:t>
            </w:r>
            <w:proofErr w:type="spellStart"/>
            <w:r>
              <w:t>Diss</w:t>
            </w:r>
            <w:proofErr w:type="spellEnd"/>
            <w:r>
              <w:t xml:space="preserve"> 632 </w:t>
            </w:r>
            <w:proofErr w:type="spellStart"/>
            <w:r>
              <w:t>Pneumatic</w:t>
            </w:r>
            <w:proofErr w:type="spellEnd"/>
          </w:p>
        </w:tc>
        <w:tc>
          <w:tcPr>
            <w:tcW w:w="2518" w:type="dxa"/>
          </w:tcPr>
          <w:p w14:paraId="47F519FF" w14:textId="77777777" w:rsidR="00B00C14" w:rsidRDefault="00B00C14" w:rsidP="00B00C14">
            <w:pPr>
              <w:numPr>
                <w:ilvl w:val="0"/>
                <w:numId w:val="39"/>
              </w:numPr>
            </w:pPr>
          </w:p>
        </w:tc>
      </w:tr>
      <w:tr w:rsidR="00B00C14" w:rsidRPr="00992184" w14:paraId="7B5F5E71" w14:textId="77777777" w:rsidTr="00B00C14">
        <w:trPr>
          <w:trHeight w:val="34"/>
        </w:trPr>
        <w:tc>
          <w:tcPr>
            <w:tcW w:w="1418" w:type="dxa"/>
            <w:vMerge/>
          </w:tcPr>
          <w:p w14:paraId="2BE8BFDF" w14:textId="77777777" w:rsidR="00B00C14" w:rsidRPr="00B00C14" w:rsidRDefault="00B00C14" w:rsidP="00DA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32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59E43" w14:textId="77777777" w:rsidR="00B00C14" w:rsidRDefault="00B00C14" w:rsidP="00DA2242">
            <w:pPr>
              <w:spacing w:after="0" w:line="240" w:lineRule="auto"/>
              <w:rPr>
                <w:bCs/>
                <w:lang w:val="en-US"/>
              </w:rPr>
            </w:pPr>
            <w:r w:rsidRPr="00992184">
              <w:rPr>
                <w:bCs/>
                <w:lang w:val="en-US"/>
              </w:rPr>
              <w:t>Impurities</w:t>
            </w:r>
            <w:r>
              <w:rPr>
                <w:bCs/>
                <w:lang w:val="en-US"/>
              </w:rPr>
              <w:t xml:space="preserve">: </w:t>
            </w:r>
          </w:p>
          <w:p w14:paraId="2765386C" w14:textId="77777777" w:rsidR="00B00C14" w:rsidRPr="00B00C14" w:rsidRDefault="00B00C14" w:rsidP="00DA224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992184">
              <w:rPr>
                <w:lang w:val="en-US"/>
              </w:rPr>
              <w:t>Carbon Dioxide (CO</w:t>
            </w:r>
            <w:r>
              <w:rPr>
                <w:vertAlign w:val="subscript"/>
                <w:lang w:val="en-US"/>
              </w:rPr>
              <w:t>2</w:t>
            </w:r>
            <w:r w:rsidRPr="00992184">
              <w:rPr>
                <w:lang w:val="en-US"/>
              </w:rPr>
              <w:t>)</w:t>
            </w:r>
          </w:p>
        </w:tc>
        <w:tc>
          <w:tcPr>
            <w:tcW w:w="2518" w:type="dxa"/>
          </w:tcPr>
          <w:p w14:paraId="71325708" w14:textId="77777777" w:rsidR="00B00C14" w:rsidRPr="00B00C14" w:rsidRDefault="00B00C14" w:rsidP="00DA224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DC5F36">
              <w:t>≤</w:t>
            </w:r>
            <w:r>
              <w:t xml:space="preserve"> 0,05 </w:t>
            </w:r>
            <w:proofErr w:type="spellStart"/>
            <w:r>
              <w:t>ppmv</w:t>
            </w:r>
            <w:proofErr w:type="spellEnd"/>
          </w:p>
        </w:tc>
        <w:tc>
          <w:tcPr>
            <w:tcW w:w="2518" w:type="dxa"/>
          </w:tcPr>
          <w:p w14:paraId="3341B8E8" w14:textId="77777777" w:rsidR="00B00C14" w:rsidRPr="00DC5F36" w:rsidRDefault="00B00C14" w:rsidP="00B00C14">
            <w:pPr>
              <w:numPr>
                <w:ilvl w:val="0"/>
                <w:numId w:val="39"/>
              </w:numPr>
            </w:pPr>
          </w:p>
        </w:tc>
      </w:tr>
      <w:tr w:rsidR="00B00C14" w:rsidRPr="00992184" w14:paraId="79DE3F33" w14:textId="77777777" w:rsidTr="00B00C14">
        <w:trPr>
          <w:trHeight w:val="34"/>
        </w:trPr>
        <w:tc>
          <w:tcPr>
            <w:tcW w:w="1418" w:type="dxa"/>
            <w:vMerge/>
          </w:tcPr>
          <w:p w14:paraId="14B6FDCE" w14:textId="77777777" w:rsidR="00B00C14" w:rsidRPr="00B00C14" w:rsidRDefault="00B00C14" w:rsidP="00DA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32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378EA" w14:textId="77777777" w:rsidR="00B00C14" w:rsidRDefault="00B00C14" w:rsidP="00DA2242">
            <w:pPr>
              <w:spacing w:after="0" w:line="240" w:lineRule="auto"/>
              <w:rPr>
                <w:bCs/>
                <w:lang w:val="en-US"/>
              </w:rPr>
            </w:pPr>
            <w:r w:rsidRPr="00992184">
              <w:rPr>
                <w:bCs/>
                <w:lang w:val="en-US"/>
              </w:rPr>
              <w:t>Impurities</w:t>
            </w:r>
            <w:r>
              <w:rPr>
                <w:bCs/>
                <w:lang w:val="en-US"/>
              </w:rPr>
              <w:t xml:space="preserve">: </w:t>
            </w:r>
          </w:p>
          <w:p w14:paraId="10B281E0" w14:textId="77777777" w:rsidR="00B00C14" w:rsidRPr="00B00C14" w:rsidRDefault="00B00C14" w:rsidP="00DA224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992184">
              <w:rPr>
                <w:lang w:val="en-US"/>
              </w:rPr>
              <w:t>Water (H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992184">
              <w:rPr>
                <w:lang w:val="en-US"/>
              </w:rPr>
              <w:t>)</w:t>
            </w:r>
            <w:r>
              <w:rPr>
                <w:lang w:val="en-US"/>
              </w:rPr>
              <w:t xml:space="preserve">, </w:t>
            </w:r>
          </w:p>
        </w:tc>
        <w:tc>
          <w:tcPr>
            <w:tcW w:w="2518" w:type="dxa"/>
          </w:tcPr>
          <w:p w14:paraId="2B2D3230" w14:textId="77777777" w:rsidR="00B00C14" w:rsidRPr="00B00C14" w:rsidRDefault="00B00C14" w:rsidP="00DA224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00C14">
              <w:rPr>
                <w:rFonts w:ascii="Calibri Light" w:hAnsi="Calibri Light" w:cs="Calibri Light"/>
                <w:lang w:val="en-US"/>
              </w:rPr>
              <w:t xml:space="preserve">≤ 0,14 </w:t>
            </w:r>
            <w:proofErr w:type="spellStart"/>
            <w:r w:rsidRPr="00B00C14">
              <w:rPr>
                <w:rFonts w:ascii="Calibri Light" w:hAnsi="Calibri Light" w:cs="Calibri Light"/>
                <w:lang w:val="en-US"/>
              </w:rPr>
              <w:t>ppmv</w:t>
            </w:r>
            <w:proofErr w:type="spellEnd"/>
          </w:p>
        </w:tc>
        <w:tc>
          <w:tcPr>
            <w:tcW w:w="2518" w:type="dxa"/>
          </w:tcPr>
          <w:p w14:paraId="7FEB1DAC" w14:textId="77777777" w:rsidR="00B00C14" w:rsidRPr="00B00C14" w:rsidRDefault="00B00C14" w:rsidP="00B00C14">
            <w:pPr>
              <w:numPr>
                <w:ilvl w:val="0"/>
                <w:numId w:val="39"/>
              </w:numPr>
              <w:rPr>
                <w:rFonts w:ascii="Calibri Light" w:hAnsi="Calibri Light" w:cs="Calibri Light"/>
                <w:lang w:val="en-US"/>
              </w:rPr>
            </w:pPr>
          </w:p>
        </w:tc>
      </w:tr>
      <w:tr w:rsidR="00B00C14" w:rsidRPr="00992184" w14:paraId="62ECA899" w14:textId="77777777" w:rsidTr="00B00C14">
        <w:trPr>
          <w:trHeight w:val="34"/>
        </w:trPr>
        <w:tc>
          <w:tcPr>
            <w:tcW w:w="1418" w:type="dxa"/>
            <w:vMerge/>
          </w:tcPr>
          <w:p w14:paraId="5E2B8122" w14:textId="77777777" w:rsidR="00B00C14" w:rsidRPr="00B00C14" w:rsidRDefault="00B00C14" w:rsidP="00DA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32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5EE10" w14:textId="77777777" w:rsidR="00B00C14" w:rsidRDefault="00B00C14" w:rsidP="00DA2242">
            <w:pPr>
              <w:spacing w:after="0" w:line="240" w:lineRule="auto"/>
              <w:rPr>
                <w:bCs/>
                <w:lang w:val="en-US"/>
              </w:rPr>
            </w:pPr>
            <w:r w:rsidRPr="00992184">
              <w:rPr>
                <w:bCs/>
                <w:lang w:val="en-US"/>
              </w:rPr>
              <w:t>Impurities</w:t>
            </w:r>
            <w:r>
              <w:rPr>
                <w:bCs/>
                <w:lang w:val="en-US"/>
              </w:rPr>
              <w:t xml:space="preserve">: </w:t>
            </w:r>
          </w:p>
          <w:p w14:paraId="6C8AA730" w14:textId="77777777" w:rsidR="00B00C14" w:rsidRPr="00B00C14" w:rsidRDefault="00B00C14" w:rsidP="00DA224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3F0817">
              <w:rPr>
                <w:lang w:val="en-US"/>
              </w:rPr>
              <w:t>Arsine (AsH</w:t>
            </w:r>
            <w:r>
              <w:rPr>
                <w:vertAlign w:val="subscript"/>
                <w:lang w:val="en-US"/>
              </w:rPr>
              <w:t>3</w:t>
            </w:r>
            <w:r w:rsidRPr="003F0817">
              <w:rPr>
                <w:lang w:val="en-US"/>
              </w:rPr>
              <w:t xml:space="preserve">), </w:t>
            </w:r>
            <w:r w:rsidRPr="00992184">
              <w:rPr>
                <w:lang w:val="en-US"/>
              </w:rPr>
              <w:t>Carbon Monoxide (CO),</w:t>
            </w:r>
            <w:r>
              <w:rPr>
                <w:lang w:val="en-US"/>
              </w:rPr>
              <w:t xml:space="preserve"> </w:t>
            </w:r>
            <w:r w:rsidRPr="003F0817">
              <w:rPr>
                <w:lang w:val="en-US"/>
              </w:rPr>
              <w:t>Ethane (C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6</w:t>
            </w:r>
            <w:r w:rsidRPr="003F0817">
              <w:rPr>
                <w:lang w:val="en-US"/>
              </w:rPr>
              <w:t>)</w:t>
            </w:r>
            <w:r>
              <w:rPr>
                <w:lang w:val="en-US"/>
              </w:rPr>
              <w:t>,</w:t>
            </w:r>
            <w:r w:rsidRPr="003F0817">
              <w:rPr>
                <w:lang w:val="en-US"/>
              </w:rPr>
              <w:t xml:space="preserve"> Ethylene (C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), </w:t>
            </w:r>
            <w:r w:rsidRPr="00992184">
              <w:rPr>
                <w:lang w:val="en-US"/>
              </w:rPr>
              <w:t xml:space="preserve">Methane </w:t>
            </w:r>
            <w:r>
              <w:rPr>
                <w:lang w:val="en-US"/>
              </w:rPr>
              <w:t>(</w:t>
            </w:r>
            <w:r w:rsidRPr="00992184"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4</w:t>
            </w:r>
            <w:r w:rsidRPr="00992184">
              <w:rPr>
                <w:lang w:val="en-US"/>
              </w:rPr>
              <w:t>)</w:t>
            </w:r>
            <w:r>
              <w:rPr>
                <w:lang w:val="en-US"/>
              </w:rPr>
              <w:t xml:space="preserve">, </w:t>
            </w:r>
            <w:r w:rsidRPr="003F0817">
              <w:rPr>
                <w:lang w:val="en-US"/>
              </w:rPr>
              <w:t>Oxygen</w:t>
            </w:r>
            <w:r>
              <w:rPr>
                <w:lang w:val="en-US"/>
              </w:rPr>
              <w:t xml:space="preserve"> </w:t>
            </w:r>
            <w:r w:rsidRPr="003F0817">
              <w:rPr>
                <w:lang w:val="en-US"/>
              </w:rPr>
              <w:t>(O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),</w:t>
            </w:r>
            <w:r w:rsidRPr="003F0817">
              <w:rPr>
                <w:lang w:val="en-US"/>
              </w:rPr>
              <w:t xml:space="preserve"> Argon </w:t>
            </w:r>
            <w:r>
              <w:rPr>
                <w:lang w:val="en-US"/>
              </w:rPr>
              <w:t>(</w:t>
            </w:r>
            <w:proofErr w:type="spellStart"/>
            <w:r w:rsidRPr="003F0817">
              <w:rPr>
                <w:lang w:val="en-US"/>
              </w:rPr>
              <w:t>Ar</w:t>
            </w:r>
            <w:proofErr w:type="spellEnd"/>
            <w:r w:rsidRPr="003F0817">
              <w:rPr>
                <w:lang w:val="en-US"/>
              </w:rPr>
              <w:t>)</w:t>
            </w:r>
          </w:p>
        </w:tc>
        <w:tc>
          <w:tcPr>
            <w:tcW w:w="2518" w:type="dxa"/>
          </w:tcPr>
          <w:p w14:paraId="1E3CD24D" w14:textId="77777777" w:rsidR="00B00C14" w:rsidRPr="00B00C14" w:rsidRDefault="00B00C14" w:rsidP="00DA224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DC5F36">
              <w:t>≤</w:t>
            </w:r>
            <w:r>
              <w:t xml:space="preserve"> 0,1 </w:t>
            </w:r>
            <w:proofErr w:type="spellStart"/>
            <w:r>
              <w:t>ppmv</w:t>
            </w:r>
            <w:proofErr w:type="spellEnd"/>
          </w:p>
        </w:tc>
        <w:tc>
          <w:tcPr>
            <w:tcW w:w="2518" w:type="dxa"/>
          </w:tcPr>
          <w:p w14:paraId="1E5CA32D" w14:textId="77777777" w:rsidR="00B00C14" w:rsidRPr="00DC5F36" w:rsidRDefault="00B00C14" w:rsidP="00B00C14">
            <w:pPr>
              <w:numPr>
                <w:ilvl w:val="0"/>
                <w:numId w:val="39"/>
              </w:numPr>
            </w:pPr>
          </w:p>
        </w:tc>
      </w:tr>
      <w:tr w:rsidR="00B00C14" w:rsidRPr="00992184" w14:paraId="067BB464" w14:textId="77777777" w:rsidTr="00B00C14">
        <w:trPr>
          <w:trHeight w:val="34"/>
        </w:trPr>
        <w:tc>
          <w:tcPr>
            <w:tcW w:w="1418" w:type="dxa"/>
            <w:vMerge/>
          </w:tcPr>
          <w:p w14:paraId="2C0CD8B7" w14:textId="77777777" w:rsidR="00B00C14" w:rsidRPr="00B00C14" w:rsidRDefault="00B00C14" w:rsidP="00DA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32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2A3E0" w14:textId="77777777" w:rsidR="00B00C14" w:rsidRDefault="00B00C14" w:rsidP="00DA2242">
            <w:pPr>
              <w:spacing w:after="0" w:line="240" w:lineRule="auto"/>
              <w:rPr>
                <w:bCs/>
                <w:lang w:val="en-US"/>
              </w:rPr>
            </w:pPr>
            <w:r w:rsidRPr="00992184">
              <w:rPr>
                <w:bCs/>
                <w:lang w:val="en-US"/>
              </w:rPr>
              <w:t>Impurities</w:t>
            </w:r>
            <w:r>
              <w:rPr>
                <w:bCs/>
                <w:lang w:val="en-US"/>
              </w:rPr>
              <w:t xml:space="preserve">: </w:t>
            </w:r>
          </w:p>
          <w:p w14:paraId="28B56F1D" w14:textId="77777777" w:rsidR="00B00C14" w:rsidRPr="00992184" w:rsidRDefault="00B00C14" w:rsidP="00DA2242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t>Hydrogen</w:t>
            </w:r>
            <w:proofErr w:type="spellEnd"/>
            <w:r>
              <w:t xml:space="preserve"> (H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518" w:type="dxa"/>
          </w:tcPr>
          <w:p w14:paraId="537481DA" w14:textId="77777777" w:rsidR="00B00C14" w:rsidRDefault="00B00C14" w:rsidP="00DA2242">
            <w:pPr>
              <w:spacing w:after="0" w:line="240" w:lineRule="auto"/>
            </w:pPr>
            <w:r w:rsidRPr="00DC5F36">
              <w:t>≤</w:t>
            </w:r>
            <w:r>
              <w:t xml:space="preserve">5 </w:t>
            </w:r>
            <w:proofErr w:type="spellStart"/>
            <w:r>
              <w:t>ppmv</w:t>
            </w:r>
            <w:proofErr w:type="spellEnd"/>
          </w:p>
        </w:tc>
        <w:tc>
          <w:tcPr>
            <w:tcW w:w="2518" w:type="dxa"/>
          </w:tcPr>
          <w:p w14:paraId="37A66BA0" w14:textId="77777777" w:rsidR="00B00C14" w:rsidRPr="00DC5F36" w:rsidRDefault="00B00C14" w:rsidP="00B00C14">
            <w:pPr>
              <w:numPr>
                <w:ilvl w:val="0"/>
                <w:numId w:val="39"/>
              </w:numPr>
            </w:pPr>
          </w:p>
        </w:tc>
      </w:tr>
      <w:tr w:rsidR="00B00C14" w:rsidRPr="00992184" w14:paraId="4033350B" w14:textId="77777777" w:rsidTr="00B00C14">
        <w:trPr>
          <w:trHeight w:val="34"/>
        </w:trPr>
        <w:tc>
          <w:tcPr>
            <w:tcW w:w="1418" w:type="dxa"/>
            <w:vMerge/>
          </w:tcPr>
          <w:p w14:paraId="52C41CF2" w14:textId="77777777" w:rsidR="00B00C14" w:rsidRPr="00B00C14" w:rsidRDefault="00B00C14" w:rsidP="00DA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32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747BB" w14:textId="77777777" w:rsidR="00B00C14" w:rsidRDefault="00B00C14" w:rsidP="00DA2242">
            <w:pPr>
              <w:spacing w:after="0" w:line="240" w:lineRule="auto"/>
              <w:rPr>
                <w:bCs/>
                <w:lang w:val="en-US"/>
              </w:rPr>
            </w:pPr>
            <w:r w:rsidRPr="00992184">
              <w:rPr>
                <w:bCs/>
                <w:lang w:val="en-US"/>
              </w:rPr>
              <w:t>Impurities</w:t>
            </w:r>
            <w:r>
              <w:rPr>
                <w:bCs/>
                <w:lang w:val="en-US"/>
              </w:rPr>
              <w:t xml:space="preserve">: </w:t>
            </w:r>
          </w:p>
          <w:p w14:paraId="6EA7A646" w14:textId="77777777" w:rsidR="00B00C14" w:rsidRPr="00992184" w:rsidRDefault="00B00C14" w:rsidP="00DA2242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t>Nitrogen</w:t>
            </w:r>
            <w:proofErr w:type="spellEnd"/>
            <w:r>
              <w:t xml:space="preserve"> (N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518" w:type="dxa"/>
          </w:tcPr>
          <w:p w14:paraId="30A2C75D" w14:textId="77777777" w:rsidR="00B00C14" w:rsidRDefault="00B00C14" w:rsidP="00DA2242">
            <w:pPr>
              <w:spacing w:after="0" w:line="240" w:lineRule="auto"/>
            </w:pPr>
            <w:r w:rsidRPr="00DC5F36">
              <w:t>≤</w:t>
            </w:r>
            <w:r>
              <w:t xml:space="preserve"> 0.12 </w:t>
            </w:r>
            <w:proofErr w:type="spellStart"/>
            <w:r>
              <w:t>ppmv</w:t>
            </w:r>
            <w:proofErr w:type="spellEnd"/>
          </w:p>
        </w:tc>
        <w:tc>
          <w:tcPr>
            <w:tcW w:w="2518" w:type="dxa"/>
          </w:tcPr>
          <w:p w14:paraId="6FC6FF0B" w14:textId="77777777" w:rsidR="00B00C14" w:rsidRPr="00DC5F36" w:rsidRDefault="00B00C14" w:rsidP="00B00C14">
            <w:pPr>
              <w:numPr>
                <w:ilvl w:val="0"/>
                <w:numId w:val="39"/>
              </w:numPr>
            </w:pPr>
          </w:p>
        </w:tc>
      </w:tr>
    </w:tbl>
    <w:p w14:paraId="0786BE24" w14:textId="77777777" w:rsidR="00B00C14" w:rsidRPr="00B00C14" w:rsidRDefault="00B00C14" w:rsidP="00B00C14">
      <w:pPr>
        <w:pStyle w:val="GJPoziom2"/>
        <w:numPr>
          <w:ilvl w:val="0"/>
          <w:numId w:val="0"/>
        </w:numPr>
        <w:spacing w:line="360" w:lineRule="auto"/>
        <w:ind w:left="1247"/>
        <w:rPr>
          <w:rFonts w:ascii="Times New Roman" w:hAnsi="Times New Roman" w:cs="Times New Roman"/>
          <w:b w:val="0"/>
          <w:sz w:val="24"/>
          <w:szCs w:val="24"/>
        </w:rPr>
      </w:pPr>
    </w:p>
    <w:p w14:paraId="57392812" w14:textId="77777777" w:rsidR="004A51B1" w:rsidRPr="00D45F5C" w:rsidRDefault="004A51B1" w:rsidP="007268D4">
      <w:pPr>
        <w:pStyle w:val="GJPoziom1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 w:val="0"/>
          <w:highlight w:val="lightGray"/>
          <w:lang w:val="en-US"/>
        </w:rPr>
      </w:pPr>
      <w:r w:rsidRPr="00D45F5C">
        <w:rPr>
          <w:rFonts w:ascii="Times New Roman" w:hAnsi="Times New Roman" w:cs="Times New Roman"/>
          <w:b w:val="0"/>
          <w:lang w:val="en-US"/>
        </w:rPr>
        <w:t xml:space="preserve">The complete description of </w:t>
      </w:r>
      <w:r w:rsidR="00B00C14">
        <w:rPr>
          <w:rFonts w:ascii="Times New Roman" w:hAnsi="Times New Roman" w:cs="Times New Roman"/>
          <w:b w:val="0"/>
          <w:lang w:val="en-US"/>
        </w:rPr>
        <w:t>the goods is contained</w:t>
      </w:r>
      <w:r w:rsidRPr="00D45F5C">
        <w:rPr>
          <w:rFonts w:ascii="Times New Roman" w:hAnsi="Times New Roman" w:cs="Times New Roman"/>
          <w:b w:val="0"/>
          <w:lang w:val="en-US"/>
        </w:rPr>
        <w:t xml:space="preserve"> </w:t>
      </w:r>
      <w:r w:rsidR="00B00C14">
        <w:rPr>
          <w:rFonts w:ascii="Times New Roman" w:hAnsi="Times New Roman" w:cs="Times New Roman"/>
          <w:b w:val="0"/>
          <w:lang w:val="en-US"/>
        </w:rPr>
        <w:t xml:space="preserve">as </w:t>
      </w:r>
      <w:r w:rsidRPr="00D45F5C">
        <w:rPr>
          <w:rFonts w:ascii="Times New Roman" w:hAnsi="Times New Roman" w:cs="Times New Roman"/>
          <w:b w:val="0"/>
          <w:lang w:val="en-US"/>
        </w:rPr>
        <w:t>Annex 3 to the form.</w:t>
      </w:r>
    </w:p>
    <w:p w14:paraId="46C30ED5" w14:textId="77777777" w:rsidR="00126717" w:rsidRPr="007268D4" w:rsidRDefault="00E06AE2" w:rsidP="007268D4">
      <w:pPr>
        <w:pStyle w:val="GJPoziom1"/>
        <w:spacing w:line="360" w:lineRule="auto"/>
        <w:rPr>
          <w:rFonts w:ascii="Times New Roman" w:hAnsi="Times New Roman" w:cs="Times New Roman"/>
          <w:highlight w:val="lightGray"/>
          <w:lang w:val="en-US"/>
        </w:rPr>
      </w:pPr>
      <w:r w:rsidRPr="007268D4">
        <w:rPr>
          <w:rFonts w:ascii="Times New Roman" w:hAnsi="Times New Roman" w:cs="Times New Roman"/>
          <w:highlight w:val="lightGray"/>
          <w:lang w:val="en-US"/>
        </w:rPr>
        <w:t>Deadline for binding offers</w:t>
      </w:r>
    </w:p>
    <w:p w14:paraId="441CE87B" w14:textId="77777777" w:rsidR="00E06AE2" w:rsidRPr="007268D4" w:rsidRDefault="00E06AE2" w:rsidP="007268D4">
      <w:pPr>
        <w:pStyle w:val="GJPoziom1"/>
        <w:numPr>
          <w:ilvl w:val="0"/>
          <w:numId w:val="0"/>
        </w:numPr>
        <w:spacing w:line="360" w:lineRule="auto"/>
        <w:ind w:left="567"/>
        <w:rPr>
          <w:rFonts w:ascii="Times New Roman" w:hAnsi="Times New Roman" w:cs="Times New Roman"/>
          <w:b w:val="0"/>
          <w:bCs w:val="0"/>
          <w:lang w:val="en-US" w:eastAsia="pl-PL"/>
        </w:rPr>
      </w:pPr>
      <w:r w:rsidRPr="007268D4">
        <w:rPr>
          <w:rFonts w:ascii="Times New Roman" w:hAnsi="Times New Roman" w:cs="Times New Roman"/>
          <w:b w:val="0"/>
          <w:bCs w:val="0"/>
          <w:lang w:val="en"/>
        </w:rPr>
        <w:t xml:space="preserve">The period of being bound by this offer is </w:t>
      </w:r>
      <w:r w:rsidR="00B00C14">
        <w:rPr>
          <w:rFonts w:ascii="Times New Roman" w:hAnsi="Times New Roman" w:cs="Times New Roman"/>
          <w:b w:val="0"/>
          <w:bCs w:val="0"/>
          <w:lang w:val="en"/>
        </w:rPr>
        <w:t>3</w:t>
      </w:r>
      <w:r w:rsidRPr="007268D4">
        <w:rPr>
          <w:rFonts w:ascii="Times New Roman" w:hAnsi="Times New Roman" w:cs="Times New Roman"/>
          <w:b w:val="0"/>
          <w:bCs w:val="0"/>
          <w:lang w:val="en"/>
        </w:rPr>
        <w:t>0 days from the deadline for submitting offers specified in the Request for Proposals.</w:t>
      </w:r>
    </w:p>
    <w:p w14:paraId="240F8E20" w14:textId="77777777" w:rsidR="00126717" w:rsidRPr="007268D4" w:rsidRDefault="00DE2988" w:rsidP="007268D4">
      <w:pPr>
        <w:pStyle w:val="GJPoziom1"/>
        <w:spacing w:line="360" w:lineRule="auto"/>
        <w:rPr>
          <w:rFonts w:ascii="Times New Roman" w:hAnsi="Times New Roman" w:cs="Times New Roman"/>
          <w:highlight w:val="lightGray"/>
          <w:lang w:val="en-US"/>
        </w:rPr>
      </w:pPr>
      <w:r w:rsidRPr="007268D4">
        <w:rPr>
          <w:rFonts w:ascii="Times New Roman" w:hAnsi="Times New Roman" w:cs="Times New Roman"/>
          <w:highlight w:val="lightGray"/>
          <w:lang w:val="en-US"/>
        </w:rPr>
        <w:t>Contact person on the part of the Contractor</w:t>
      </w:r>
    </w:p>
    <w:p w14:paraId="03CC3A7E" w14:textId="77777777" w:rsidR="00DE2988" w:rsidRPr="007268D4" w:rsidRDefault="00814DDF" w:rsidP="007268D4">
      <w:pPr>
        <w:pStyle w:val="GJPoziom1"/>
        <w:numPr>
          <w:ilvl w:val="0"/>
          <w:numId w:val="0"/>
        </w:numPr>
        <w:spacing w:line="360" w:lineRule="auto"/>
        <w:ind w:left="567"/>
        <w:rPr>
          <w:rFonts w:ascii="Times New Roman" w:hAnsi="Times New Roman" w:cs="Times New Roman"/>
          <w:b w:val="0"/>
          <w:bCs w:val="0"/>
          <w:lang w:eastAsia="pl-PL"/>
        </w:rPr>
      </w:pPr>
      <w:r w:rsidRPr="007268D4">
        <w:rPr>
          <w:rFonts w:ascii="Times New Roman" w:hAnsi="Times New Roman" w:cs="Times New Roman"/>
        </w:rPr>
        <w:t>……………………</w:t>
      </w:r>
      <w:r w:rsidRPr="007268D4">
        <w:rPr>
          <w:rFonts w:ascii="Times New Roman" w:hAnsi="Times New Roman" w:cs="Times New Roman"/>
          <w:b w:val="0"/>
          <w:bCs w:val="0"/>
          <w:lang w:val="en"/>
        </w:rPr>
        <w:t xml:space="preserve"> </w:t>
      </w:r>
      <w:r w:rsidR="00DE2988" w:rsidRPr="007268D4">
        <w:rPr>
          <w:rFonts w:ascii="Times New Roman" w:hAnsi="Times New Roman" w:cs="Times New Roman"/>
          <w:b w:val="0"/>
          <w:bCs w:val="0"/>
          <w:lang w:val="en"/>
        </w:rPr>
        <w:t>[•]</w:t>
      </w:r>
      <w:r w:rsidRPr="007268D4">
        <w:rPr>
          <w:rFonts w:ascii="Times New Roman" w:hAnsi="Times New Roman" w:cs="Times New Roman"/>
          <w:b w:val="0"/>
          <w:bCs w:val="0"/>
          <w:lang w:val="en"/>
        </w:rPr>
        <w:t>,</w:t>
      </w:r>
      <w:r w:rsidR="00DE2988" w:rsidRPr="007268D4">
        <w:rPr>
          <w:rFonts w:ascii="Times New Roman" w:hAnsi="Times New Roman" w:cs="Times New Roman"/>
          <w:b w:val="0"/>
          <w:bCs w:val="0"/>
          <w:lang w:val="en"/>
        </w:rPr>
        <w:t xml:space="preserve"> telephone </w:t>
      </w:r>
      <w:r w:rsidRPr="007268D4">
        <w:rPr>
          <w:rFonts w:ascii="Times New Roman" w:hAnsi="Times New Roman" w:cs="Times New Roman"/>
        </w:rPr>
        <w:t>……………………</w:t>
      </w:r>
      <w:r w:rsidRPr="007268D4">
        <w:rPr>
          <w:rFonts w:ascii="Times New Roman" w:hAnsi="Times New Roman" w:cs="Times New Roman"/>
          <w:b w:val="0"/>
          <w:bCs w:val="0"/>
          <w:lang w:val="en"/>
        </w:rPr>
        <w:t xml:space="preserve"> </w:t>
      </w:r>
      <w:r w:rsidR="00DE2988" w:rsidRPr="007268D4">
        <w:rPr>
          <w:rFonts w:ascii="Times New Roman" w:hAnsi="Times New Roman" w:cs="Times New Roman"/>
          <w:b w:val="0"/>
          <w:bCs w:val="0"/>
          <w:lang w:val="en"/>
        </w:rPr>
        <w:t>[•],</w:t>
      </w:r>
      <w:r w:rsidRPr="007268D4">
        <w:rPr>
          <w:rFonts w:ascii="Times New Roman" w:hAnsi="Times New Roman" w:cs="Times New Roman"/>
        </w:rPr>
        <w:t>……………………</w:t>
      </w:r>
      <w:r w:rsidR="00DE2988" w:rsidRPr="007268D4">
        <w:rPr>
          <w:rFonts w:ascii="Times New Roman" w:hAnsi="Times New Roman" w:cs="Times New Roman"/>
          <w:b w:val="0"/>
          <w:bCs w:val="0"/>
          <w:lang w:val="en"/>
        </w:rPr>
        <w:t xml:space="preserve"> e-mail [•].</w:t>
      </w:r>
    </w:p>
    <w:p w14:paraId="4CECB795" w14:textId="77777777" w:rsidR="00126717" w:rsidRPr="007268D4" w:rsidRDefault="00BC1739" w:rsidP="007268D4">
      <w:pPr>
        <w:pStyle w:val="GJPoziom1"/>
        <w:spacing w:line="360" w:lineRule="auto"/>
        <w:rPr>
          <w:rFonts w:ascii="Times New Roman" w:hAnsi="Times New Roman" w:cs="Times New Roman"/>
          <w:highlight w:val="lightGray"/>
        </w:rPr>
      </w:pPr>
      <w:proofErr w:type="spellStart"/>
      <w:r w:rsidRPr="007268D4">
        <w:rPr>
          <w:rFonts w:ascii="Times New Roman" w:hAnsi="Times New Roman" w:cs="Times New Roman"/>
          <w:highlight w:val="lightGray"/>
        </w:rPr>
        <w:t>Contractors</w:t>
      </w:r>
      <w:proofErr w:type="spellEnd"/>
      <w:r w:rsidRPr="007268D4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7268D4">
        <w:rPr>
          <w:rFonts w:ascii="Times New Roman" w:hAnsi="Times New Roman" w:cs="Times New Roman"/>
          <w:highlight w:val="lightGray"/>
        </w:rPr>
        <w:t>statements</w:t>
      </w:r>
      <w:proofErr w:type="spellEnd"/>
    </w:p>
    <w:p w14:paraId="304BB7BB" w14:textId="77777777" w:rsidR="00814DDF" w:rsidRPr="007268D4" w:rsidRDefault="00814DDF" w:rsidP="007268D4">
      <w:pPr>
        <w:pStyle w:val="GJPoziom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68D4">
        <w:rPr>
          <w:rFonts w:ascii="Times New Roman" w:hAnsi="Times New Roman" w:cs="Times New Roman"/>
          <w:sz w:val="24"/>
          <w:szCs w:val="24"/>
        </w:rPr>
        <w:t xml:space="preserve">The Contractor declares that he has read the </w:t>
      </w:r>
      <w:r w:rsidR="00B00C14">
        <w:rPr>
          <w:rFonts w:ascii="Times New Roman" w:hAnsi="Times New Roman" w:cs="Times New Roman"/>
          <w:sz w:val="24"/>
          <w:szCs w:val="24"/>
        </w:rPr>
        <w:t>Request for Proposals</w:t>
      </w:r>
      <w:r w:rsidRPr="007268D4">
        <w:rPr>
          <w:rFonts w:ascii="Times New Roman" w:hAnsi="Times New Roman" w:cs="Times New Roman"/>
          <w:sz w:val="24"/>
          <w:szCs w:val="24"/>
        </w:rPr>
        <w:t>, including in particular the terms of the Order</w:t>
      </w:r>
      <w:r w:rsidR="00B00C14">
        <w:rPr>
          <w:rFonts w:ascii="Times New Roman" w:hAnsi="Times New Roman" w:cs="Times New Roman"/>
          <w:sz w:val="24"/>
          <w:szCs w:val="24"/>
        </w:rPr>
        <w:t xml:space="preserve">, </w:t>
      </w:r>
      <w:r w:rsidRPr="007268D4">
        <w:rPr>
          <w:rFonts w:ascii="Times New Roman" w:hAnsi="Times New Roman" w:cs="Times New Roman"/>
          <w:sz w:val="24"/>
          <w:szCs w:val="24"/>
        </w:rPr>
        <w:t xml:space="preserve">contained in point 13 of </w:t>
      </w:r>
      <w:r w:rsidRPr="007268D4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B00C14">
        <w:rPr>
          <w:rFonts w:ascii="Times New Roman" w:hAnsi="Times New Roman" w:cs="Times New Roman"/>
          <w:sz w:val="24"/>
          <w:szCs w:val="24"/>
        </w:rPr>
        <w:t>Request for Proposals</w:t>
      </w:r>
      <w:r w:rsidRPr="007268D4">
        <w:rPr>
          <w:rFonts w:ascii="Times New Roman" w:hAnsi="Times New Roman" w:cs="Times New Roman"/>
          <w:sz w:val="24"/>
          <w:szCs w:val="24"/>
        </w:rPr>
        <w:t xml:space="preserve">, and does not raise any objections to it and </w:t>
      </w:r>
      <w:r w:rsidR="00B00C14">
        <w:rPr>
          <w:rFonts w:ascii="Times New Roman" w:hAnsi="Times New Roman" w:cs="Times New Roman"/>
          <w:sz w:val="24"/>
          <w:szCs w:val="24"/>
        </w:rPr>
        <w:t xml:space="preserve">he </w:t>
      </w:r>
      <w:r w:rsidRPr="007268D4">
        <w:rPr>
          <w:rFonts w:ascii="Times New Roman" w:hAnsi="Times New Roman" w:cs="Times New Roman"/>
          <w:sz w:val="24"/>
          <w:szCs w:val="24"/>
        </w:rPr>
        <w:t>has all the information necessary to prepare this offer and perform the Order</w:t>
      </w:r>
      <w:r w:rsidR="00054D79" w:rsidRPr="007268D4">
        <w:rPr>
          <w:rFonts w:ascii="Times New Roman" w:hAnsi="Times New Roman" w:cs="Times New Roman"/>
          <w:sz w:val="24"/>
          <w:szCs w:val="24"/>
        </w:rPr>
        <w:t>.</w:t>
      </w:r>
    </w:p>
    <w:p w14:paraId="63D44A49" w14:textId="77777777" w:rsidR="00DE2988" w:rsidRPr="007268D4" w:rsidRDefault="00DE2988" w:rsidP="007268D4">
      <w:pPr>
        <w:pStyle w:val="GJPoziom2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68D4">
        <w:rPr>
          <w:rFonts w:ascii="Times New Roman" w:hAnsi="Times New Roman" w:cs="Times New Roman"/>
          <w:b w:val="0"/>
          <w:bCs w:val="0"/>
          <w:sz w:val="24"/>
          <w:szCs w:val="24"/>
        </w:rPr>
        <w:t>The Contractor declares that</w:t>
      </w:r>
      <w:r w:rsidR="00B00C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he</w:t>
      </w:r>
      <w:r w:rsidRPr="007268D4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14:paraId="6232CC0D" w14:textId="77777777" w:rsidR="00DE2988" w:rsidRPr="007268D4" w:rsidRDefault="00DE2988" w:rsidP="007268D4">
      <w:pPr>
        <w:pStyle w:val="GJPoziom2"/>
        <w:numPr>
          <w:ilvl w:val="0"/>
          <w:numId w:val="0"/>
        </w:numPr>
        <w:spacing w:line="360" w:lineRule="auto"/>
        <w:ind w:left="124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68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a. </w:t>
      </w:r>
      <w:r w:rsidR="00B00C14">
        <w:rPr>
          <w:rFonts w:ascii="Times New Roman" w:hAnsi="Times New Roman" w:cs="Times New Roman"/>
          <w:b w:val="0"/>
          <w:bCs w:val="0"/>
          <w:sz w:val="24"/>
          <w:szCs w:val="24"/>
        </w:rPr>
        <w:t>h</w:t>
      </w:r>
      <w:r w:rsidRPr="007268D4">
        <w:rPr>
          <w:rFonts w:ascii="Times New Roman" w:hAnsi="Times New Roman" w:cs="Times New Roman"/>
          <w:b w:val="0"/>
          <w:bCs w:val="0"/>
          <w:sz w:val="24"/>
          <w:szCs w:val="24"/>
        </w:rPr>
        <w:t>as the authority to perform specific activities or activities, if the law imposes an obligation to have them;</w:t>
      </w:r>
    </w:p>
    <w:p w14:paraId="51CB0063" w14:textId="77777777" w:rsidR="00DE2988" w:rsidRPr="007268D4" w:rsidRDefault="00DE2988" w:rsidP="007268D4">
      <w:pPr>
        <w:pStyle w:val="GJPoziom2"/>
        <w:numPr>
          <w:ilvl w:val="0"/>
          <w:numId w:val="0"/>
        </w:numPr>
        <w:spacing w:line="360" w:lineRule="auto"/>
        <w:ind w:left="124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68D4">
        <w:rPr>
          <w:rFonts w:ascii="Times New Roman" w:hAnsi="Times New Roman" w:cs="Times New Roman"/>
          <w:b w:val="0"/>
          <w:bCs w:val="0"/>
          <w:sz w:val="24"/>
          <w:szCs w:val="24"/>
        </w:rPr>
        <w:t>b. has the necessary knowledge, experience and technical and human potential to perform the Order;</w:t>
      </w:r>
    </w:p>
    <w:p w14:paraId="73DAC4DB" w14:textId="77777777" w:rsidR="00DE2988" w:rsidRPr="007268D4" w:rsidRDefault="00DE2988" w:rsidP="007268D4">
      <w:pPr>
        <w:pStyle w:val="GJPoziom2"/>
        <w:numPr>
          <w:ilvl w:val="0"/>
          <w:numId w:val="0"/>
        </w:numPr>
        <w:spacing w:line="360" w:lineRule="auto"/>
        <w:ind w:left="124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68D4">
        <w:rPr>
          <w:rFonts w:ascii="Times New Roman" w:hAnsi="Times New Roman" w:cs="Times New Roman"/>
          <w:b w:val="0"/>
          <w:bCs w:val="0"/>
          <w:sz w:val="24"/>
          <w:szCs w:val="24"/>
        </w:rPr>
        <w:t>c. is in an economic and financial situation ensuring the performance of the Order;</w:t>
      </w:r>
    </w:p>
    <w:p w14:paraId="2ABEFF2B" w14:textId="77777777" w:rsidR="00126717" w:rsidRPr="007268D4" w:rsidRDefault="00DE2988" w:rsidP="007268D4">
      <w:pPr>
        <w:pStyle w:val="GJPoziom2"/>
        <w:numPr>
          <w:ilvl w:val="0"/>
          <w:numId w:val="0"/>
        </w:numPr>
        <w:spacing w:line="360" w:lineRule="auto"/>
        <w:ind w:left="124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68D4">
        <w:rPr>
          <w:rFonts w:ascii="Times New Roman" w:hAnsi="Times New Roman" w:cs="Times New Roman"/>
          <w:b w:val="0"/>
          <w:bCs w:val="0"/>
          <w:sz w:val="24"/>
          <w:szCs w:val="24"/>
        </w:rPr>
        <w:t>d. is not in arrears with taxes, fees and social security contributions.</w:t>
      </w:r>
    </w:p>
    <w:p w14:paraId="7C4FE6F7" w14:textId="77777777" w:rsidR="00765305" w:rsidRPr="007268D4" w:rsidRDefault="00765305" w:rsidP="007268D4">
      <w:pPr>
        <w:pStyle w:val="GJPoziom2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68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If this offer is found to be the most advantageous, the Contractor undertakes to execute the </w:t>
      </w:r>
      <w:r w:rsidR="00486478" w:rsidRPr="007268D4">
        <w:rPr>
          <w:rFonts w:ascii="Times New Roman" w:hAnsi="Times New Roman" w:cs="Times New Roman"/>
          <w:b w:val="0"/>
          <w:bCs w:val="0"/>
          <w:sz w:val="24"/>
          <w:szCs w:val="24"/>
        </w:rPr>
        <w:t>order</w:t>
      </w:r>
      <w:r w:rsidRPr="007268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at the time and place resulting from the inquiry.</w:t>
      </w:r>
    </w:p>
    <w:p w14:paraId="205C8379" w14:textId="77777777" w:rsidR="00BC1739" w:rsidRPr="007268D4" w:rsidRDefault="00BC1739" w:rsidP="007268D4">
      <w:pPr>
        <w:pStyle w:val="GJPoziom2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68D4">
        <w:rPr>
          <w:rFonts w:ascii="Times New Roman" w:hAnsi="Times New Roman" w:cs="Times New Roman"/>
          <w:b w:val="0"/>
          <w:bCs w:val="0"/>
          <w:sz w:val="24"/>
          <w:szCs w:val="24"/>
        </w:rPr>
        <w:t>The Contractor undertakes to perform the Order described in the Inquiry, in accordance with the requirements of the Inquiry, applicable regulations and due diligence</w:t>
      </w:r>
      <w:r w:rsidR="00126717" w:rsidRPr="007268D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182C889C" w14:textId="77777777" w:rsidR="00BC1739" w:rsidRPr="007268D4" w:rsidRDefault="00BC1739" w:rsidP="007268D4">
      <w:pPr>
        <w:pStyle w:val="GJPoziom2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68D4">
        <w:rPr>
          <w:rFonts w:ascii="Times New Roman" w:hAnsi="Times New Roman" w:cs="Times New Roman"/>
          <w:b w:val="0"/>
          <w:bCs w:val="0"/>
          <w:sz w:val="24"/>
          <w:szCs w:val="24"/>
        </w:rPr>
        <w:t>The Contractor declares that:</w:t>
      </w:r>
    </w:p>
    <w:p w14:paraId="7F817F5E" w14:textId="77777777" w:rsidR="00BC1739" w:rsidRPr="007268D4" w:rsidRDefault="004A51B1" w:rsidP="007268D4">
      <w:pPr>
        <w:pStyle w:val="GJPoziom3"/>
        <w:spacing w:line="36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7268D4">
        <w:rPr>
          <w:rFonts w:ascii="Times New Roman" w:hAnsi="Times New Roman" w:cs="Times New Roman"/>
          <w:sz w:val="24"/>
          <w:szCs w:val="24"/>
          <w:lang w:val="en-US" w:eastAsia="pl-PL"/>
        </w:rPr>
        <w:t>the offered product in the offered part complies with the specification specified in the description of the subject of the contract in each of the parameters listed therein</w:t>
      </w:r>
      <w:r w:rsidR="00BC1739" w:rsidRPr="007268D4">
        <w:rPr>
          <w:rFonts w:ascii="Times New Roman" w:hAnsi="Times New Roman" w:cs="Times New Roman"/>
          <w:sz w:val="24"/>
          <w:szCs w:val="24"/>
          <w:lang w:val="en-US" w:eastAsia="pl-PL"/>
        </w:rPr>
        <w:t>,</w:t>
      </w:r>
    </w:p>
    <w:p w14:paraId="260029EB" w14:textId="77777777" w:rsidR="007E41E1" w:rsidRPr="007268D4" w:rsidRDefault="00B00C14" w:rsidP="007268D4">
      <w:pPr>
        <w:pStyle w:val="GJPoziom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he </w:t>
      </w:r>
      <w:r w:rsidR="00BC1739" w:rsidRPr="007268D4">
        <w:rPr>
          <w:rFonts w:ascii="Times New Roman" w:hAnsi="Times New Roman" w:cs="Times New Roman"/>
          <w:sz w:val="24"/>
          <w:szCs w:val="24"/>
          <w:lang w:val="en-US" w:eastAsia="pl-PL"/>
        </w:rPr>
        <w:t>will deliver the product within the time limit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s</w:t>
      </w:r>
      <w:r w:rsidR="00BC1739" w:rsidRPr="007268D4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specified in the request for proposal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s</w:t>
      </w:r>
      <w:r w:rsidR="002253FC" w:rsidRPr="007268D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F54DE15" w14:textId="77777777" w:rsidR="00126717" w:rsidRDefault="00BC1739" w:rsidP="007268D4">
      <w:pPr>
        <w:pStyle w:val="GJPoziom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68D4">
        <w:rPr>
          <w:rFonts w:ascii="Times New Roman" w:hAnsi="Times New Roman" w:cs="Times New Roman"/>
          <w:sz w:val="24"/>
          <w:szCs w:val="24"/>
        </w:rPr>
        <w:t>Documents constituting attachments to this offer constitute its integral part</w:t>
      </w:r>
      <w:r w:rsidR="00126717" w:rsidRPr="007268D4">
        <w:rPr>
          <w:rFonts w:ascii="Times New Roman" w:hAnsi="Times New Roman" w:cs="Times New Roman"/>
          <w:sz w:val="24"/>
          <w:szCs w:val="24"/>
        </w:rPr>
        <w:t>.</w:t>
      </w:r>
    </w:p>
    <w:p w14:paraId="25D8B0EF" w14:textId="77777777" w:rsidR="00190AC4" w:rsidRPr="0048713F" w:rsidRDefault="00190AC4" w:rsidP="00190AC4">
      <w:pPr>
        <w:pStyle w:val="GJPoziom1"/>
        <w:numPr>
          <w:ilvl w:val="0"/>
          <w:numId w:val="0"/>
        </w:numPr>
        <w:ind w:left="567"/>
        <w:rPr>
          <w:lang w:val="en-US"/>
        </w:rPr>
      </w:pPr>
    </w:p>
    <w:p w14:paraId="05088A7C" w14:textId="77777777" w:rsidR="00190AC4" w:rsidRPr="0048713F" w:rsidRDefault="00190AC4" w:rsidP="00190AC4">
      <w:pPr>
        <w:pStyle w:val="GJBody1"/>
        <w:rPr>
          <w:lang w:val="en-US"/>
        </w:rPr>
      </w:pPr>
    </w:p>
    <w:p w14:paraId="33B5595D" w14:textId="77777777" w:rsidR="00190AC4" w:rsidRPr="0048713F" w:rsidRDefault="00190AC4" w:rsidP="00190AC4">
      <w:pPr>
        <w:pStyle w:val="GJBody1"/>
        <w:rPr>
          <w:lang w:val="en-US"/>
        </w:rPr>
      </w:pPr>
    </w:p>
    <w:p w14:paraId="4F3225F7" w14:textId="77777777" w:rsidR="00126717" w:rsidRPr="007268D4" w:rsidRDefault="00BC1739" w:rsidP="007268D4">
      <w:pPr>
        <w:pStyle w:val="GJBl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68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 the </w:t>
      </w:r>
      <w:proofErr w:type="spellStart"/>
      <w:r w:rsidRPr="007268D4">
        <w:rPr>
          <w:rFonts w:ascii="Times New Roman" w:hAnsi="Times New Roman" w:cs="Times New Roman"/>
          <w:b/>
          <w:sz w:val="24"/>
          <w:szCs w:val="24"/>
        </w:rPr>
        <w:t>Contractor</w:t>
      </w:r>
      <w:proofErr w:type="spellEnd"/>
      <w:r w:rsidR="00126717" w:rsidRPr="007268D4">
        <w:rPr>
          <w:rFonts w:ascii="Times New Roman" w:hAnsi="Times New Roman" w:cs="Times New Roman"/>
          <w:sz w:val="24"/>
          <w:szCs w:val="24"/>
        </w:rPr>
        <w:t>:</w:t>
      </w:r>
    </w:p>
    <w:p w14:paraId="51E7651F" w14:textId="77777777" w:rsidR="00126717" w:rsidRPr="007268D4" w:rsidRDefault="00126717" w:rsidP="007268D4">
      <w:pPr>
        <w:pStyle w:val="GJBl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1F41C9" w14:textId="77777777" w:rsidR="00126717" w:rsidRPr="007268D4" w:rsidRDefault="00126717" w:rsidP="007268D4">
      <w:pPr>
        <w:pStyle w:val="GJBl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68D4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B2B889A" w14:textId="77777777" w:rsidR="00BC1739" w:rsidRPr="007268D4" w:rsidRDefault="00BC1739" w:rsidP="007268D4">
      <w:pPr>
        <w:pStyle w:val="GJZaczniki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kern w:val="20"/>
          <w:sz w:val="24"/>
          <w:szCs w:val="24"/>
          <w:lang w:eastAsia="en-US"/>
        </w:rPr>
      </w:pPr>
    </w:p>
    <w:p w14:paraId="2024217D" w14:textId="77777777" w:rsidR="00BC1739" w:rsidRPr="007268D4" w:rsidRDefault="00BC1739" w:rsidP="007268D4">
      <w:pPr>
        <w:pStyle w:val="GJZaczniki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kern w:val="20"/>
          <w:sz w:val="24"/>
          <w:szCs w:val="24"/>
          <w:lang w:eastAsia="en-US"/>
        </w:rPr>
      </w:pPr>
    </w:p>
    <w:p w14:paraId="25256BF6" w14:textId="77777777" w:rsidR="00BC1739" w:rsidRPr="007268D4" w:rsidRDefault="00BC1739" w:rsidP="007268D4">
      <w:pPr>
        <w:pStyle w:val="GJZaczniki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kern w:val="20"/>
          <w:sz w:val="24"/>
          <w:szCs w:val="24"/>
          <w:lang w:val="en-US" w:eastAsia="en-US"/>
        </w:rPr>
      </w:pPr>
      <w:r w:rsidRPr="007268D4">
        <w:rPr>
          <w:rFonts w:ascii="Times New Roman" w:hAnsi="Times New Roman" w:cs="Times New Roman"/>
          <w:kern w:val="20"/>
          <w:sz w:val="24"/>
          <w:szCs w:val="24"/>
          <w:lang w:val="en-US" w:eastAsia="en-US"/>
        </w:rPr>
        <w:t>Attachments:</w:t>
      </w:r>
    </w:p>
    <w:p w14:paraId="27AB9502" w14:textId="77777777" w:rsidR="00BC1739" w:rsidRPr="007268D4" w:rsidRDefault="00BC1739" w:rsidP="007268D4">
      <w:pPr>
        <w:pStyle w:val="GJZaczniki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kern w:val="20"/>
          <w:sz w:val="24"/>
          <w:szCs w:val="24"/>
          <w:lang w:val="en-US" w:eastAsia="en-US"/>
        </w:rPr>
      </w:pPr>
      <w:r w:rsidRPr="007268D4">
        <w:rPr>
          <w:rFonts w:ascii="Times New Roman" w:hAnsi="Times New Roman" w:cs="Times New Roman"/>
          <w:kern w:val="20"/>
          <w:sz w:val="24"/>
          <w:szCs w:val="24"/>
          <w:lang w:val="en-US" w:eastAsia="en-US"/>
        </w:rPr>
        <w:t xml:space="preserve">Copy from the Contractor's National Court Register / Copy from the Contractor's CEIDG / other registration document </w:t>
      </w:r>
      <w:r w:rsidR="00C76815" w:rsidRPr="007268D4">
        <w:rPr>
          <w:rFonts w:ascii="Times New Roman" w:hAnsi="Times New Roman" w:cs="Times New Roman"/>
          <w:kern w:val="20"/>
          <w:sz w:val="24"/>
          <w:szCs w:val="24"/>
          <w:lang w:val="en-US" w:eastAsia="en-US"/>
        </w:rPr>
        <w:t xml:space="preserve">or other the official registered document indicating management bodies </w:t>
      </w:r>
      <w:r w:rsidRPr="007268D4">
        <w:rPr>
          <w:rFonts w:ascii="Times New Roman" w:hAnsi="Times New Roman" w:cs="Times New Roman"/>
          <w:kern w:val="20"/>
          <w:sz w:val="24"/>
          <w:szCs w:val="24"/>
          <w:lang w:val="en-US" w:eastAsia="en-US"/>
        </w:rPr>
        <w:t>appropriate for the Contractor;</w:t>
      </w:r>
    </w:p>
    <w:p w14:paraId="7C8042FE" w14:textId="77777777" w:rsidR="00AC3299" w:rsidRPr="007268D4" w:rsidRDefault="00BC1739" w:rsidP="007268D4">
      <w:pPr>
        <w:pStyle w:val="GJZaczniki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68D4">
        <w:rPr>
          <w:rFonts w:ascii="Times New Roman" w:hAnsi="Times New Roman" w:cs="Times New Roman"/>
          <w:kern w:val="20"/>
          <w:sz w:val="24"/>
          <w:szCs w:val="24"/>
          <w:lang w:val="en-US" w:eastAsia="en-US"/>
        </w:rPr>
        <w:t xml:space="preserve"> Power of attorney (if the offer is submitted by proxy)</w:t>
      </w:r>
      <w:r w:rsidR="00B00C14">
        <w:rPr>
          <w:rFonts w:ascii="Times New Roman" w:hAnsi="Times New Roman" w:cs="Times New Roman"/>
          <w:kern w:val="20"/>
          <w:sz w:val="24"/>
          <w:szCs w:val="24"/>
          <w:lang w:val="en-US" w:eastAsia="en-US"/>
        </w:rPr>
        <w:t>;</w:t>
      </w:r>
    </w:p>
    <w:p w14:paraId="5F96FF3C" w14:textId="77777777" w:rsidR="004A51B1" w:rsidRPr="007268D4" w:rsidRDefault="004A51B1" w:rsidP="007268D4">
      <w:pPr>
        <w:pStyle w:val="GJZaczniki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68D4">
        <w:rPr>
          <w:rFonts w:ascii="Times New Roman" w:hAnsi="Times New Roman" w:cs="Times New Roman"/>
          <w:sz w:val="24"/>
          <w:szCs w:val="24"/>
          <w:lang w:val="en-US"/>
        </w:rPr>
        <w:t xml:space="preserve">description of </w:t>
      </w:r>
      <w:r w:rsidR="00B00C14">
        <w:rPr>
          <w:rFonts w:ascii="Times New Roman" w:hAnsi="Times New Roman" w:cs="Times New Roman"/>
          <w:sz w:val="24"/>
          <w:szCs w:val="24"/>
          <w:lang w:val="en-US"/>
        </w:rPr>
        <w:t>the goods.</w:t>
      </w:r>
    </w:p>
    <w:p w14:paraId="3ECA8F77" w14:textId="77777777" w:rsidR="00126717" w:rsidRPr="007268D4" w:rsidRDefault="00126717" w:rsidP="007268D4">
      <w:pPr>
        <w:pStyle w:val="GJZaczniki"/>
        <w:numPr>
          <w:ilvl w:val="0"/>
          <w:numId w:val="0"/>
        </w:numPr>
        <w:spacing w:line="360" w:lineRule="auto"/>
        <w:ind w:left="562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26717" w:rsidRPr="007268D4" w:rsidSect="00FC640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39F27" w14:textId="77777777" w:rsidR="00BA56B1" w:rsidRDefault="00BA56B1">
      <w:r>
        <w:separator/>
      </w:r>
    </w:p>
  </w:endnote>
  <w:endnote w:type="continuationSeparator" w:id="0">
    <w:p w14:paraId="46E9A8A7" w14:textId="77777777" w:rsidR="00BA56B1" w:rsidRDefault="00BA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E543D" w14:textId="77777777" w:rsidR="00D45F5C" w:rsidRDefault="00D45F5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7C325616" w14:textId="77777777" w:rsidR="00E26016" w:rsidRPr="00CE2D60" w:rsidRDefault="00D45F5C" w:rsidP="00D45F5C">
    <w:pPr>
      <w:pStyle w:val="Nagwek"/>
      <w:rPr>
        <w:color w:val="404040"/>
        <w:sz w:val="20"/>
        <w:szCs w:val="20"/>
        <w:lang w:val="pl-PL"/>
      </w:rPr>
    </w:pPr>
    <w:r>
      <w:rPr>
        <w:color w:val="404040"/>
        <w:sz w:val="20"/>
        <w:szCs w:val="20"/>
        <w:lang w:val="pl-PL"/>
      </w:rPr>
      <w:t>SDM-WS/65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127D5" w14:textId="77777777" w:rsidR="00CE2D60" w:rsidRDefault="00CE2D60" w:rsidP="00CE2D60">
    <w:pPr>
      <w:pStyle w:val="Nagwek"/>
      <w:jc w:val="center"/>
      <w:rPr>
        <w:rFonts w:ascii="Century Gothic" w:hAnsi="Century Gothic"/>
        <w:color w:val="7F7F7F"/>
        <w:sz w:val="16"/>
        <w:szCs w:val="16"/>
      </w:rPr>
    </w:pPr>
  </w:p>
  <w:p w14:paraId="22E1DFBC" w14:textId="77777777" w:rsidR="00E26016" w:rsidRPr="00CE2D60" w:rsidRDefault="00E26016" w:rsidP="00CE2D60">
    <w:pPr>
      <w:pStyle w:val="Nagwek"/>
      <w:jc w:val="center"/>
      <w:rPr>
        <w:color w:val="40404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B3BF5" w14:textId="77777777" w:rsidR="00BA56B1" w:rsidRDefault="00BA56B1">
      <w:r>
        <w:separator/>
      </w:r>
    </w:p>
  </w:footnote>
  <w:footnote w:type="continuationSeparator" w:id="0">
    <w:p w14:paraId="148877D1" w14:textId="77777777" w:rsidR="00BA56B1" w:rsidRDefault="00BA5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584AD" w14:textId="77777777" w:rsidR="00E26016" w:rsidRPr="00CE2D60" w:rsidRDefault="00E63BE7" w:rsidP="00CE2D60">
    <w:pPr>
      <w:pStyle w:val="Tekstpodstawowy"/>
      <w:jc w:val="center"/>
      <w:rPr>
        <w:color w:val="548DD4"/>
        <w:lang w:val="pl-PL"/>
      </w:rPr>
    </w:pPr>
    <w:r>
      <w:rPr>
        <w:b/>
        <w:bCs/>
        <w:noProof/>
        <w:color w:val="000000"/>
        <w:sz w:val="28"/>
        <w:szCs w:val="28"/>
        <w:bdr w:val="none" w:sz="0" w:space="0" w:color="auto" w:frame="1"/>
      </w:rPr>
      <w:drawing>
        <wp:inline distT="0" distB="0" distL="0" distR="0" wp14:anchorId="50D5C016" wp14:editId="3336DF3D">
          <wp:extent cx="5396230" cy="700405"/>
          <wp:effectExtent l="0" t="0" r="0" b="4445"/>
          <wp:docPr id="3" name="Obraz 3" descr="https://lh5.googleusercontent.com/jFFZx-ywUH58rq9XFIgDCNVoi3jwFUxVL1lWXJcdrHN4w7FgJ2zNKMSkzcTX9040Jck4Zxws107zZn-sIeGF9465cOWs4hPLaFgKKZK08uReK-kETVO-eToMS_3v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5.googleusercontent.com/jFFZx-ywUH58rq9XFIgDCNVoi3jwFUxVL1lWXJcdrHN4w7FgJ2zNKMSkzcTX9040Jck4Zxws107zZn-sIeGF9465cOWs4hPLaFgKKZK08uReK-kETVO-eToMS_3v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9FCCE6" w14:textId="77777777" w:rsidR="00B94527" w:rsidRDefault="009B3CB0" w:rsidP="00E26016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B1EF96E" wp14:editId="4E53DBBC">
              <wp:simplePos x="0" y="0"/>
              <wp:positionH relativeFrom="column">
                <wp:posOffset>5602605</wp:posOffset>
              </wp:positionH>
              <wp:positionV relativeFrom="page">
                <wp:posOffset>345440</wp:posOffset>
              </wp:positionV>
              <wp:extent cx="876300" cy="342265"/>
              <wp:effectExtent l="1905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18EEC" w14:textId="77777777" w:rsidR="00B94527" w:rsidRPr="009F715A" w:rsidRDefault="00B94527" w:rsidP="0065482F">
                          <w:pPr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9F715A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9F715A"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F715A"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Pr="009F715A"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C6F7E">
                            <w:rPr>
                              <w:b/>
                              <w:bCs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Pr="009F715A"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9F715A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z </w:t>
                          </w:r>
                          <w:r w:rsidRPr="009F715A"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F715A"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instrText xml:space="preserve"> NUMPAGES  \* MERGEFORMAT </w:instrText>
                          </w:r>
                          <w:r w:rsidRPr="009F715A"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C6F7E">
                            <w:rPr>
                              <w:b/>
                              <w:bCs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Pr="009F715A"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54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EF9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1.15pt;margin-top:27.2pt;width:69pt;height:26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" filled="f" stroked="f">
              <v:textbox inset="0,0,1.5mm,.5mm">
                <w:txbxContent>
                  <w:p w14:paraId="02218EEC" w14:textId="77777777" w:rsidR="00B94527" w:rsidRPr="009F715A" w:rsidRDefault="00B94527" w:rsidP="0065482F">
                    <w:pPr>
                      <w:jc w:val="center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9F715A">
                      <w:rPr>
                        <w:i/>
                        <w:iCs/>
                        <w:sz w:val="18"/>
                        <w:szCs w:val="18"/>
                      </w:rPr>
                      <w:t xml:space="preserve">strona </w:t>
                    </w:r>
                    <w:r w:rsidRPr="009F715A"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 w:rsidRPr="009F715A"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instrText xml:space="preserve"> PAGE  \* MERGEFORMAT </w:instrText>
                    </w:r>
                    <w:r w:rsidRPr="009F715A"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6C6F7E">
                      <w:rPr>
                        <w:b/>
                        <w:bCs/>
                        <w:i/>
                        <w:iCs/>
                        <w:noProof/>
                        <w:sz w:val="18"/>
                        <w:szCs w:val="18"/>
                      </w:rPr>
                      <w:t>5</w:t>
                    </w:r>
                    <w:r w:rsidRPr="009F715A"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  <w:r w:rsidRPr="009F715A">
                      <w:rPr>
                        <w:i/>
                        <w:iCs/>
                        <w:sz w:val="18"/>
                        <w:szCs w:val="18"/>
                      </w:rPr>
                      <w:t xml:space="preserve"> z </w:t>
                    </w:r>
                    <w:r w:rsidRPr="009F715A"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 w:rsidRPr="009F715A"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instrText xml:space="preserve"> NUMPAGES  \* MERGEFORMAT </w:instrText>
                    </w:r>
                    <w:r w:rsidRPr="009F715A"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6C6F7E">
                      <w:rPr>
                        <w:b/>
                        <w:bCs/>
                        <w:i/>
                        <w:iCs/>
                        <w:noProof/>
                        <w:sz w:val="18"/>
                        <w:szCs w:val="18"/>
                      </w:rPr>
                      <w:t>5</w:t>
                    </w:r>
                    <w:r w:rsidRPr="009F715A"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83AF2" w14:textId="77777777" w:rsidR="00B94527" w:rsidRPr="00CE2D60" w:rsidRDefault="00B94527" w:rsidP="00CE2D60">
    <w:pPr>
      <w:pStyle w:val="Tekstpodstawowy"/>
      <w:jc w:val="center"/>
      <w:rPr>
        <w:color w:val="548DD4"/>
        <w:lang w:val="pl-PL"/>
      </w:rPr>
    </w:pPr>
  </w:p>
  <w:p w14:paraId="520A2EC7" w14:textId="77777777" w:rsidR="00B94527" w:rsidRDefault="00B945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1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b/>
        <w:bCs/>
        <w:i w:val="0"/>
        <w:iCs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b/>
        <w:bCs/>
        <w:i w:val="0"/>
        <w:iCs w:val="0"/>
        <w:sz w:val="17"/>
        <w:szCs w:val="17"/>
      </w:rPr>
    </w:lvl>
    <w:lvl w:ilvl="3">
      <w:start w:val="1"/>
      <w:numFmt w:val="decimal"/>
      <w:lvlText w:val="(%4)"/>
      <w:lvlJc w:val="left"/>
      <w:pPr>
        <w:tabs>
          <w:tab w:val="num" w:pos="2722"/>
        </w:tabs>
        <w:ind w:left="2722" w:hanging="681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none"/>
      <w:suff w:val="nothing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none"/>
      <w:suff w:val="nothing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1" w15:restartNumberingAfterBreak="0">
    <w:nsid w:val="054136BE"/>
    <w:multiLevelType w:val="multilevel"/>
    <w:tmpl w:val="A4ACF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48645C"/>
    <w:multiLevelType w:val="hybridMultilevel"/>
    <w:tmpl w:val="C994B682"/>
    <w:lvl w:ilvl="0" w:tplc="A5B475D6">
      <w:start w:val="1"/>
      <w:numFmt w:val="decimal"/>
      <w:pStyle w:val="GJStrony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54521"/>
    <w:multiLevelType w:val="hybridMultilevel"/>
    <w:tmpl w:val="A96AE208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1134323D"/>
    <w:multiLevelType w:val="multilevel"/>
    <w:tmpl w:val="FF5C27D4"/>
    <w:lvl w:ilvl="0">
      <w:start w:val="1"/>
      <w:numFmt w:val="decimal"/>
      <w:pStyle w:val="GJZacznik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GJZacznik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pStyle w:val="GJZacznik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GJZacznik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GJZacznik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GJZacznik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5" w15:restartNumberingAfterBreak="0">
    <w:nsid w:val="13491A08"/>
    <w:multiLevelType w:val="multilevel"/>
    <w:tmpl w:val="D68A21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4B92345"/>
    <w:multiLevelType w:val="multilevel"/>
    <w:tmpl w:val="7812E4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E42106"/>
    <w:multiLevelType w:val="hybridMultilevel"/>
    <w:tmpl w:val="8C7ACB06"/>
    <w:lvl w:ilvl="0" w:tplc="80ACC0D0">
      <w:start w:val="1"/>
      <w:numFmt w:val="bullet"/>
      <w:pStyle w:val="GJNadawca"/>
      <w:lvlText w:val=""/>
      <w:lvlJc w:val="left"/>
      <w:pPr>
        <w:ind w:left="3456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FF22AC"/>
    <w:multiLevelType w:val="multilevel"/>
    <w:tmpl w:val="9FAAE6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6A67909"/>
    <w:multiLevelType w:val="multilevel"/>
    <w:tmpl w:val="40F0BA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3447034"/>
    <w:multiLevelType w:val="hybridMultilevel"/>
    <w:tmpl w:val="04349CB0"/>
    <w:lvl w:ilvl="0" w:tplc="7B944622">
      <w:start w:val="1"/>
      <w:numFmt w:val="lowerLetter"/>
      <w:lvlText w:val="%1."/>
      <w:lvlJc w:val="left"/>
      <w:pPr>
        <w:ind w:left="1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7" w:hanging="360"/>
      </w:pPr>
    </w:lvl>
    <w:lvl w:ilvl="2" w:tplc="0415001B" w:tentative="1">
      <w:start w:val="1"/>
      <w:numFmt w:val="lowerRoman"/>
      <w:lvlText w:val="%3."/>
      <w:lvlJc w:val="right"/>
      <w:pPr>
        <w:ind w:left="3047" w:hanging="180"/>
      </w:pPr>
    </w:lvl>
    <w:lvl w:ilvl="3" w:tplc="0415000F" w:tentative="1">
      <w:start w:val="1"/>
      <w:numFmt w:val="decimal"/>
      <w:lvlText w:val="%4."/>
      <w:lvlJc w:val="left"/>
      <w:pPr>
        <w:ind w:left="3767" w:hanging="360"/>
      </w:pPr>
    </w:lvl>
    <w:lvl w:ilvl="4" w:tplc="04150019" w:tentative="1">
      <w:start w:val="1"/>
      <w:numFmt w:val="lowerLetter"/>
      <w:lvlText w:val="%5."/>
      <w:lvlJc w:val="left"/>
      <w:pPr>
        <w:ind w:left="4487" w:hanging="360"/>
      </w:pPr>
    </w:lvl>
    <w:lvl w:ilvl="5" w:tplc="0415001B" w:tentative="1">
      <w:start w:val="1"/>
      <w:numFmt w:val="lowerRoman"/>
      <w:lvlText w:val="%6."/>
      <w:lvlJc w:val="right"/>
      <w:pPr>
        <w:ind w:left="5207" w:hanging="180"/>
      </w:pPr>
    </w:lvl>
    <w:lvl w:ilvl="6" w:tplc="0415000F" w:tentative="1">
      <w:start w:val="1"/>
      <w:numFmt w:val="decimal"/>
      <w:lvlText w:val="%7."/>
      <w:lvlJc w:val="left"/>
      <w:pPr>
        <w:ind w:left="5927" w:hanging="360"/>
      </w:pPr>
    </w:lvl>
    <w:lvl w:ilvl="7" w:tplc="04150019" w:tentative="1">
      <w:start w:val="1"/>
      <w:numFmt w:val="lowerLetter"/>
      <w:lvlText w:val="%8."/>
      <w:lvlJc w:val="left"/>
      <w:pPr>
        <w:ind w:left="6647" w:hanging="360"/>
      </w:pPr>
    </w:lvl>
    <w:lvl w:ilvl="8" w:tplc="0415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1" w15:restartNumberingAfterBreak="0">
    <w:nsid w:val="34316A51"/>
    <w:multiLevelType w:val="multilevel"/>
    <w:tmpl w:val="F01033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A6E44B4"/>
    <w:multiLevelType w:val="multilevel"/>
    <w:tmpl w:val="FCD28F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AC679A8"/>
    <w:multiLevelType w:val="multilevel"/>
    <w:tmpl w:val="C7105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FE91042"/>
    <w:multiLevelType w:val="multilevel"/>
    <w:tmpl w:val="D974BB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0A121CC"/>
    <w:multiLevelType w:val="multilevel"/>
    <w:tmpl w:val="6ABE8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3B64F56"/>
    <w:multiLevelType w:val="multilevel"/>
    <w:tmpl w:val="CF4AEC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9103334"/>
    <w:multiLevelType w:val="multilevel"/>
    <w:tmpl w:val="104EC0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5A9058A"/>
    <w:multiLevelType w:val="multilevel"/>
    <w:tmpl w:val="5F7A5C52"/>
    <w:lvl w:ilvl="0">
      <w:start w:val="1"/>
      <w:numFmt w:val="bullet"/>
      <w:pStyle w:val="Schedule3"/>
      <w:lvlText w:val=""/>
      <w:lvlJc w:val="left"/>
      <w:pPr>
        <w:tabs>
          <w:tab w:val="num" w:pos="2722"/>
        </w:tabs>
        <w:ind w:left="2722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8774F"/>
    <w:multiLevelType w:val="multilevel"/>
    <w:tmpl w:val="15361D84"/>
    <w:lvl w:ilvl="0">
      <w:start w:val="1"/>
      <w:numFmt w:val="decimal"/>
      <w:lvlRestart w:val="0"/>
      <w:pStyle w:val="Nagwek1"/>
      <w:suff w:val="nothing"/>
      <w:lvlText w:val="article %1."/>
      <w:lvlJc w:val="left"/>
      <w:pPr>
        <w:tabs>
          <w:tab w:val="num" w:pos="3403"/>
        </w:tabs>
        <w:ind w:left="3403" w:firstLine="0"/>
      </w:pPr>
      <w:rPr>
        <w:rFonts w:ascii="Arial" w:hAnsi="Arial" w:cs="Arial" w:hint="default"/>
        <w:b/>
        <w:i w:val="0"/>
        <w:caps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:lang w:val="pl-PL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vanish w:val="0"/>
        <w:color w:val="000000"/>
        <w:sz w:val="20"/>
        <w:szCs w:val="20"/>
        <w:u w:val="none"/>
        <w:vertAlign w:val="baseline"/>
        <w:lang w:val="en-US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720" w:hanging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</w:rPr>
    </w:lvl>
    <w:lvl w:ilvl="3">
      <w:start w:val="1"/>
      <w:numFmt w:val="lowerRoman"/>
      <w:pStyle w:val="Nagwek4"/>
      <w:lvlText w:val="(%4)"/>
      <w:lvlJc w:val="left"/>
      <w:pPr>
        <w:tabs>
          <w:tab w:val="num" w:pos="1407"/>
        </w:tabs>
        <w:ind w:left="1407" w:hanging="414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709"/>
        </w:tabs>
        <w:ind w:left="1584" w:hanging="432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20" w15:restartNumberingAfterBreak="0">
    <w:nsid w:val="5E4E0E7E"/>
    <w:multiLevelType w:val="multilevel"/>
    <w:tmpl w:val="71321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FCB4379"/>
    <w:multiLevelType w:val="hybridMultilevel"/>
    <w:tmpl w:val="9B68504A"/>
    <w:lvl w:ilvl="0" w:tplc="1A8E237A">
      <w:start w:val="1"/>
      <w:numFmt w:val="upperLetter"/>
      <w:pStyle w:val="GJ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BF5DF8"/>
    <w:multiLevelType w:val="multilevel"/>
    <w:tmpl w:val="8D9E53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3F4577A"/>
    <w:multiLevelType w:val="multilevel"/>
    <w:tmpl w:val="5BBC9F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4B12C44"/>
    <w:multiLevelType w:val="multilevel"/>
    <w:tmpl w:val="F210D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B1D1232"/>
    <w:multiLevelType w:val="multilevel"/>
    <w:tmpl w:val="C4101C18"/>
    <w:lvl w:ilvl="0">
      <w:start w:val="1"/>
      <w:numFmt w:val="decimal"/>
      <w:pStyle w:val="GJPoziom1"/>
      <w:lvlText w:val="%1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Calibri"/>
        <w:b/>
        <w:bCs/>
        <w:i w:val="0"/>
        <w:iCs w:val="0"/>
        <w:sz w:val="22"/>
        <w:szCs w:val="22"/>
      </w:rPr>
    </w:lvl>
    <w:lvl w:ilvl="1">
      <w:start w:val="1"/>
      <w:numFmt w:val="decimal"/>
      <w:pStyle w:val="GJPoziom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pStyle w:val="GJPoziom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decimal"/>
      <w:pStyle w:val="GJPoziom4"/>
      <w:lvlText w:val="(%4)"/>
      <w:lvlJc w:val="left"/>
      <w:pPr>
        <w:tabs>
          <w:tab w:val="num" w:pos="2722"/>
        </w:tabs>
        <w:ind w:left="2722" w:hanging="681"/>
      </w:pPr>
      <w:rPr>
        <w:rFonts w:ascii="Calibri" w:hAnsi="Calibri" w:hint="default"/>
        <w:sz w:val="22"/>
        <w:szCs w:val="22"/>
      </w:rPr>
    </w:lvl>
    <w:lvl w:ilvl="4">
      <w:start w:val="1"/>
      <w:numFmt w:val="lowerLetter"/>
      <w:pStyle w:val="GJPoziom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GJPoziom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6" w15:restartNumberingAfterBreak="0">
    <w:nsid w:val="6F154B68"/>
    <w:multiLevelType w:val="multilevel"/>
    <w:tmpl w:val="54D25C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F1F578C"/>
    <w:multiLevelType w:val="multilevel"/>
    <w:tmpl w:val="F6C0CBBE"/>
    <w:lvl w:ilvl="0">
      <w:start w:val="1"/>
      <w:numFmt w:val="decimal"/>
      <w:pStyle w:val="GJZaczniki"/>
      <w:lvlText w:val="%1)"/>
      <w:lvlJc w:val="left"/>
      <w:pPr>
        <w:tabs>
          <w:tab w:val="num" w:pos="648"/>
        </w:tabs>
        <w:ind w:left="562"/>
      </w:pPr>
      <w:rPr>
        <w:rFonts w:ascii="Arial" w:hAnsi="Arial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7497131F"/>
    <w:multiLevelType w:val="multilevel"/>
    <w:tmpl w:val="70A62B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7A55035"/>
    <w:multiLevelType w:val="multilevel"/>
    <w:tmpl w:val="7FE4E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A6E1124"/>
    <w:multiLevelType w:val="hybridMultilevel"/>
    <w:tmpl w:val="47169942"/>
    <w:lvl w:ilvl="0" w:tplc="A35A36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536F81"/>
    <w:multiLevelType w:val="multilevel"/>
    <w:tmpl w:val="F0DE1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E4328DB"/>
    <w:multiLevelType w:val="multilevel"/>
    <w:tmpl w:val="4D10C1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E4D2EDC"/>
    <w:multiLevelType w:val="multilevel"/>
    <w:tmpl w:val="EE362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FEF5621"/>
    <w:multiLevelType w:val="hybridMultilevel"/>
    <w:tmpl w:val="0E5EA716"/>
    <w:lvl w:ilvl="0" w:tplc="877AC976">
      <w:start w:val="1"/>
      <w:numFmt w:val="decimal"/>
      <w:pStyle w:val="GJPunktyprostanumeracja"/>
      <w:lvlText w:val="%1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320A9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21"/>
  </w:num>
  <w:num w:numId="4">
    <w:abstractNumId w:val="25"/>
  </w:num>
  <w:num w:numId="5">
    <w:abstractNumId w:val="18"/>
  </w:num>
  <w:num w:numId="6">
    <w:abstractNumId w:val="19"/>
  </w:num>
  <w:num w:numId="7">
    <w:abstractNumId w:val="7"/>
  </w:num>
  <w:num w:numId="8">
    <w:abstractNumId w:val="34"/>
  </w:num>
  <w:num w:numId="9">
    <w:abstractNumId w:val="27"/>
  </w:num>
  <w:num w:numId="10">
    <w:abstractNumId w:val="20"/>
  </w:num>
  <w:num w:numId="11">
    <w:abstractNumId w:val="33"/>
  </w:num>
  <w:num w:numId="12">
    <w:abstractNumId w:val="16"/>
  </w:num>
  <w:num w:numId="13">
    <w:abstractNumId w:val="15"/>
  </w:num>
  <w:num w:numId="14">
    <w:abstractNumId w:val="28"/>
  </w:num>
  <w:num w:numId="15">
    <w:abstractNumId w:val="29"/>
  </w:num>
  <w:num w:numId="16">
    <w:abstractNumId w:val="31"/>
  </w:num>
  <w:num w:numId="17">
    <w:abstractNumId w:val="26"/>
  </w:num>
  <w:num w:numId="18">
    <w:abstractNumId w:val="17"/>
  </w:num>
  <w:num w:numId="19">
    <w:abstractNumId w:val="11"/>
  </w:num>
  <w:num w:numId="20">
    <w:abstractNumId w:val="6"/>
  </w:num>
  <w:num w:numId="21">
    <w:abstractNumId w:val="22"/>
  </w:num>
  <w:num w:numId="22">
    <w:abstractNumId w:val="13"/>
  </w:num>
  <w:num w:numId="23">
    <w:abstractNumId w:val="24"/>
  </w:num>
  <w:num w:numId="24">
    <w:abstractNumId w:val="23"/>
  </w:num>
  <w:num w:numId="25">
    <w:abstractNumId w:val="5"/>
  </w:num>
  <w:num w:numId="26">
    <w:abstractNumId w:val="1"/>
  </w:num>
  <w:num w:numId="27">
    <w:abstractNumId w:val="32"/>
  </w:num>
  <w:num w:numId="28">
    <w:abstractNumId w:val="14"/>
  </w:num>
  <w:num w:numId="29">
    <w:abstractNumId w:val="8"/>
  </w:num>
  <w:num w:numId="30">
    <w:abstractNumId w:val="12"/>
  </w:num>
  <w:num w:numId="31">
    <w:abstractNumId w:val="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EA"/>
    <w:rsid w:val="00001673"/>
    <w:rsid w:val="00001BBA"/>
    <w:rsid w:val="00004D10"/>
    <w:rsid w:val="000066C1"/>
    <w:rsid w:val="00010C99"/>
    <w:rsid w:val="00010D12"/>
    <w:rsid w:val="00011605"/>
    <w:rsid w:val="0001328F"/>
    <w:rsid w:val="000133D4"/>
    <w:rsid w:val="00016C22"/>
    <w:rsid w:val="000205C1"/>
    <w:rsid w:val="0002101C"/>
    <w:rsid w:val="00021CDA"/>
    <w:rsid w:val="00025B33"/>
    <w:rsid w:val="000270C6"/>
    <w:rsid w:val="00027743"/>
    <w:rsid w:val="00031372"/>
    <w:rsid w:val="0003179A"/>
    <w:rsid w:val="00035FD3"/>
    <w:rsid w:val="000456BB"/>
    <w:rsid w:val="00045D2D"/>
    <w:rsid w:val="00047D81"/>
    <w:rsid w:val="00054899"/>
    <w:rsid w:val="00054D79"/>
    <w:rsid w:val="0005629B"/>
    <w:rsid w:val="00062A9F"/>
    <w:rsid w:val="00065097"/>
    <w:rsid w:val="0007059C"/>
    <w:rsid w:val="00070F16"/>
    <w:rsid w:val="00072DAE"/>
    <w:rsid w:val="000773B3"/>
    <w:rsid w:val="00080056"/>
    <w:rsid w:val="000828D9"/>
    <w:rsid w:val="00085FD4"/>
    <w:rsid w:val="00087535"/>
    <w:rsid w:val="000916AF"/>
    <w:rsid w:val="000A0518"/>
    <w:rsid w:val="000A652C"/>
    <w:rsid w:val="000A6F8A"/>
    <w:rsid w:val="000B09F9"/>
    <w:rsid w:val="000B2B23"/>
    <w:rsid w:val="000B4C50"/>
    <w:rsid w:val="000B6A69"/>
    <w:rsid w:val="000B781D"/>
    <w:rsid w:val="000B7EFC"/>
    <w:rsid w:val="000E0B42"/>
    <w:rsid w:val="000E5333"/>
    <w:rsid w:val="000E57A1"/>
    <w:rsid w:val="000F0494"/>
    <w:rsid w:val="000F1475"/>
    <w:rsid w:val="000F41BE"/>
    <w:rsid w:val="00102E7F"/>
    <w:rsid w:val="00107734"/>
    <w:rsid w:val="00112AF7"/>
    <w:rsid w:val="00117A0E"/>
    <w:rsid w:val="00123ACD"/>
    <w:rsid w:val="00124D2C"/>
    <w:rsid w:val="00125CE9"/>
    <w:rsid w:val="00126717"/>
    <w:rsid w:val="001348E7"/>
    <w:rsid w:val="00134DB4"/>
    <w:rsid w:val="00134EC3"/>
    <w:rsid w:val="00135455"/>
    <w:rsid w:val="00142C3C"/>
    <w:rsid w:val="00145E53"/>
    <w:rsid w:val="001510B9"/>
    <w:rsid w:val="001528DD"/>
    <w:rsid w:val="001533A3"/>
    <w:rsid w:val="001545D0"/>
    <w:rsid w:val="00154B51"/>
    <w:rsid w:val="00157679"/>
    <w:rsid w:val="001611D0"/>
    <w:rsid w:val="00164C61"/>
    <w:rsid w:val="00172730"/>
    <w:rsid w:val="00173321"/>
    <w:rsid w:val="00182DAF"/>
    <w:rsid w:val="001830FD"/>
    <w:rsid w:val="00183244"/>
    <w:rsid w:val="001848D0"/>
    <w:rsid w:val="001866B7"/>
    <w:rsid w:val="001867D0"/>
    <w:rsid w:val="00186968"/>
    <w:rsid w:val="00187604"/>
    <w:rsid w:val="00187864"/>
    <w:rsid w:val="00187933"/>
    <w:rsid w:val="00190AC4"/>
    <w:rsid w:val="001920AC"/>
    <w:rsid w:val="001966AD"/>
    <w:rsid w:val="001972EE"/>
    <w:rsid w:val="001A1A61"/>
    <w:rsid w:val="001A2979"/>
    <w:rsid w:val="001A2B4D"/>
    <w:rsid w:val="001A48D4"/>
    <w:rsid w:val="001A7B6F"/>
    <w:rsid w:val="001B03C3"/>
    <w:rsid w:val="001B1667"/>
    <w:rsid w:val="001B2966"/>
    <w:rsid w:val="001B75EF"/>
    <w:rsid w:val="001C0F04"/>
    <w:rsid w:val="001C1D67"/>
    <w:rsid w:val="001D07B4"/>
    <w:rsid w:val="001D2E76"/>
    <w:rsid w:val="001D6463"/>
    <w:rsid w:val="001E02E4"/>
    <w:rsid w:val="001E158A"/>
    <w:rsid w:val="001E5659"/>
    <w:rsid w:val="001F0AC2"/>
    <w:rsid w:val="001F2583"/>
    <w:rsid w:val="001F457A"/>
    <w:rsid w:val="001F4672"/>
    <w:rsid w:val="001F5FDD"/>
    <w:rsid w:val="001F6A59"/>
    <w:rsid w:val="002038BC"/>
    <w:rsid w:val="00206D8A"/>
    <w:rsid w:val="00213DD0"/>
    <w:rsid w:val="00215088"/>
    <w:rsid w:val="00215A91"/>
    <w:rsid w:val="00220700"/>
    <w:rsid w:val="00222E32"/>
    <w:rsid w:val="002253FC"/>
    <w:rsid w:val="00230915"/>
    <w:rsid w:val="002319C1"/>
    <w:rsid w:val="002324E2"/>
    <w:rsid w:val="002331F9"/>
    <w:rsid w:val="00233C60"/>
    <w:rsid w:val="00234747"/>
    <w:rsid w:val="002365C8"/>
    <w:rsid w:val="002453CF"/>
    <w:rsid w:val="0024585D"/>
    <w:rsid w:val="00246F5F"/>
    <w:rsid w:val="00250340"/>
    <w:rsid w:val="0025240C"/>
    <w:rsid w:val="002540BC"/>
    <w:rsid w:val="002554B6"/>
    <w:rsid w:val="002564E8"/>
    <w:rsid w:val="00257DDE"/>
    <w:rsid w:val="002628BA"/>
    <w:rsid w:val="00264798"/>
    <w:rsid w:val="00264A1F"/>
    <w:rsid w:val="002667B5"/>
    <w:rsid w:val="002714B7"/>
    <w:rsid w:val="002724C4"/>
    <w:rsid w:val="00277FC6"/>
    <w:rsid w:val="0028074E"/>
    <w:rsid w:val="00281F7A"/>
    <w:rsid w:val="002827E7"/>
    <w:rsid w:val="00292359"/>
    <w:rsid w:val="002A4877"/>
    <w:rsid w:val="002A7388"/>
    <w:rsid w:val="002B1526"/>
    <w:rsid w:val="002B4DE0"/>
    <w:rsid w:val="002B6AAF"/>
    <w:rsid w:val="002B7047"/>
    <w:rsid w:val="002B7B9F"/>
    <w:rsid w:val="002D28A1"/>
    <w:rsid w:val="002D29AE"/>
    <w:rsid w:val="002D6874"/>
    <w:rsid w:val="002E1EF9"/>
    <w:rsid w:val="002E2AC2"/>
    <w:rsid w:val="002E586A"/>
    <w:rsid w:val="002F1977"/>
    <w:rsid w:val="00311C99"/>
    <w:rsid w:val="00312CBD"/>
    <w:rsid w:val="00321F29"/>
    <w:rsid w:val="003270A9"/>
    <w:rsid w:val="00330C55"/>
    <w:rsid w:val="003314FD"/>
    <w:rsid w:val="003327E7"/>
    <w:rsid w:val="00333A1D"/>
    <w:rsid w:val="00334B7A"/>
    <w:rsid w:val="003373ED"/>
    <w:rsid w:val="003419D7"/>
    <w:rsid w:val="003431F9"/>
    <w:rsid w:val="00346EF9"/>
    <w:rsid w:val="00351BAC"/>
    <w:rsid w:val="00351CDE"/>
    <w:rsid w:val="003522D5"/>
    <w:rsid w:val="00353DF1"/>
    <w:rsid w:val="00355030"/>
    <w:rsid w:val="00355A12"/>
    <w:rsid w:val="003577A8"/>
    <w:rsid w:val="003602F0"/>
    <w:rsid w:val="00361794"/>
    <w:rsid w:val="00362744"/>
    <w:rsid w:val="0036531C"/>
    <w:rsid w:val="003667E2"/>
    <w:rsid w:val="00372E00"/>
    <w:rsid w:val="00377CF5"/>
    <w:rsid w:val="00381BD9"/>
    <w:rsid w:val="003842DD"/>
    <w:rsid w:val="003853FA"/>
    <w:rsid w:val="00386594"/>
    <w:rsid w:val="00393965"/>
    <w:rsid w:val="00394833"/>
    <w:rsid w:val="00396135"/>
    <w:rsid w:val="00396616"/>
    <w:rsid w:val="003970A8"/>
    <w:rsid w:val="003974DC"/>
    <w:rsid w:val="003A2313"/>
    <w:rsid w:val="003A5931"/>
    <w:rsid w:val="003A765C"/>
    <w:rsid w:val="003B4D5D"/>
    <w:rsid w:val="003B532F"/>
    <w:rsid w:val="003B5F65"/>
    <w:rsid w:val="003B7AF7"/>
    <w:rsid w:val="003C34AA"/>
    <w:rsid w:val="003C4029"/>
    <w:rsid w:val="003D28D0"/>
    <w:rsid w:val="003D6DDB"/>
    <w:rsid w:val="003E085F"/>
    <w:rsid w:val="003E44A5"/>
    <w:rsid w:val="003E5591"/>
    <w:rsid w:val="003E6EC4"/>
    <w:rsid w:val="003F0A15"/>
    <w:rsid w:val="003F1225"/>
    <w:rsid w:val="003F45FC"/>
    <w:rsid w:val="003F5375"/>
    <w:rsid w:val="003F7C2F"/>
    <w:rsid w:val="00401A2A"/>
    <w:rsid w:val="00410F99"/>
    <w:rsid w:val="00411636"/>
    <w:rsid w:val="00412092"/>
    <w:rsid w:val="00414D42"/>
    <w:rsid w:val="00414FC1"/>
    <w:rsid w:val="00415393"/>
    <w:rsid w:val="00416B35"/>
    <w:rsid w:val="004221E3"/>
    <w:rsid w:val="004232E8"/>
    <w:rsid w:val="00425ECE"/>
    <w:rsid w:val="00426026"/>
    <w:rsid w:val="00427246"/>
    <w:rsid w:val="00432817"/>
    <w:rsid w:val="00435E19"/>
    <w:rsid w:val="00441E9A"/>
    <w:rsid w:val="0044507D"/>
    <w:rsid w:val="00446DD2"/>
    <w:rsid w:val="00447AEB"/>
    <w:rsid w:val="00455F99"/>
    <w:rsid w:val="004570D9"/>
    <w:rsid w:val="00460E9E"/>
    <w:rsid w:val="00461DCC"/>
    <w:rsid w:val="00465CEB"/>
    <w:rsid w:val="004660A1"/>
    <w:rsid w:val="004716A0"/>
    <w:rsid w:val="00472619"/>
    <w:rsid w:val="00477392"/>
    <w:rsid w:val="00480ED4"/>
    <w:rsid w:val="0048143E"/>
    <w:rsid w:val="0048318F"/>
    <w:rsid w:val="00485436"/>
    <w:rsid w:val="00485C92"/>
    <w:rsid w:val="00486478"/>
    <w:rsid w:val="004870F1"/>
    <w:rsid w:val="0048713F"/>
    <w:rsid w:val="004871CD"/>
    <w:rsid w:val="004873A0"/>
    <w:rsid w:val="00491B28"/>
    <w:rsid w:val="00491CCD"/>
    <w:rsid w:val="00492056"/>
    <w:rsid w:val="0049522B"/>
    <w:rsid w:val="004958A9"/>
    <w:rsid w:val="00495D10"/>
    <w:rsid w:val="00497EB3"/>
    <w:rsid w:val="004A1A38"/>
    <w:rsid w:val="004A2BAE"/>
    <w:rsid w:val="004A51B1"/>
    <w:rsid w:val="004B0158"/>
    <w:rsid w:val="004B234B"/>
    <w:rsid w:val="004B5A3B"/>
    <w:rsid w:val="004B787E"/>
    <w:rsid w:val="004B7B73"/>
    <w:rsid w:val="004B7BAF"/>
    <w:rsid w:val="004C000A"/>
    <w:rsid w:val="004C2DDA"/>
    <w:rsid w:val="004C3AF9"/>
    <w:rsid w:val="004D6B1F"/>
    <w:rsid w:val="004D73DC"/>
    <w:rsid w:val="004D7784"/>
    <w:rsid w:val="004E0C40"/>
    <w:rsid w:val="004E7476"/>
    <w:rsid w:val="004F4F3F"/>
    <w:rsid w:val="004F77E1"/>
    <w:rsid w:val="004F7BB9"/>
    <w:rsid w:val="004F7BCD"/>
    <w:rsid w:val="00500D18"/>
    <w:rsid w:val="00501A7E"/>
    <w:rsid w:val="005026C5"/>
    <w:rsid w:val="00503A7B"/>
    <w:rsid w:val="00510651"/>
    <w:rsid w:val="00511160"/>
    <w:rsid w:val="00511C4F"/>
    <w:rsid w:val="00516B13"/>
    <w:rsid w:val="0051723A"/>
    <w:rsid w:val="00517B5B"/>
    <w:rsid w:val="00525283"/>
    <w:rsid w:val="005300C1"/>
    <w:rsid w:val="00531514"/>
    <w:rsid w:val="005320D4"/>
    <w:rsid w:val="00535CD6"/>
    <w:rsid w:val="00537A2D"/>
    <w:rsid w:val="00550017"/>
    <w:rsid w:val="00552750"/>
    <w:rsid w:val="00561D77"/>
    <w:rsid w:val="00562114"/>
    <w:rsid w:val="00570369"/>
    <w:rsid w:val="005718C4"/>
    <w:rsid w:val="00581FDA"/>
    <w:rsid w:val="00582E1B"/>
    <w:rsid w:val="00584053"/>
    <w:rsid w:val="00585478"/>
    <w:rsid w:val="00585DB6"/>
    <w:rsid w:val="00592D64"/>
    <w:rsid w:val="00592E43"/>
    <w:rsid w:val="005938CD"/>
    <w:rsid w:val="00593CFF"/>
    <w:rsid w:val="005A0D20"/>
    <w:rsid w:val="005A2D01"/>
    <w:rsid w:val="005A3498"/>
    <w:rsid w:val="005A4FDD"/>
    <w:rsid w:val="005A56F3"/>
    <w:rsid w:val="005A5AF6"/>
    <w:rsid w:val="005A75AE"/>
    <w:rsid w:val="005B16F4"/>
    <w:rsid w:val="005B1AF1"/>
    <w:rsid w:val="005B52DA"/>
    <w:rsid w:val="005B54FD"/>
    <w:rsid w:val="005B6A8D"/>
    <w:rsid w:val="005C3245"/>
    <w:rsid w:val="005C5B1E"/>
    <w:rsid w:val="005C66A5"/>
    <w:rsid w:val="005D4903"/>
    <w:rsid w:val="005D7E1F"/>
    <w:rsid w:val="005E0C3E"/>
    <w:rsid w:val="005E4FD1"/>
    <w:rsid w:val="005F0675"/>
    <w:rsid w:val="005F37B1"/>
    <w:rsid w:val="005F37ED"/>
    <w:rsid w:val="005F4E8E"/>
    <w:rsid w:val="005F4F80"/>
    <w:rsid w:val="00600E40"/>
    <w:rsid w:val="0060302B"/>
    <w:rsid w:val="006050FB"/>
    <w:rsid w:val="0061203A"/>
    <w:rsid w:val="00615357"/>
    <w:rsid w:val="0062055A"/>
    <w:rsid w:val="00620AC9"/>
    <w:rsid w:val="006213EA"/>
    <w:rsid w:val="00623967"/>
    <w:rsid w:val="0062649B"/>
    <w:rsid w:val="006272F3"/>
    <w:rsid w:val="00631EE5"/>
    <w:rsid w:val="0063569E"/>
    <w:rsid w:val="00635DD4"/>
    <w:rsid w:val="00642577"/>
    <w:rsid w:val="00642AF8"/>
    <w:rsid w:val="0065128C"/>
    <w:rsid w:val="00652359"/>
    <w:rsid w:val="0065482F"/>
    <w:rsid w:val="00655637"/>
    <w:rsid w:val="006559CC"/>
    <w:rsid w:val="00655E15"/>
    <w:rsid w:val="00656915"/>
    <w:rsid w:val="0066135A"/>
    <w:rsid w:val="00661771"/>
    <w:rsid w:val="00662109"/>
    <w:rsid w:val="006658C3"/>
    <w:rsid w:val="00665ED6"/>
    <w:rsid w:val="0067086A"/>
    <w:rsid w:val="00671205"/>
    <w:rsid w:val="00671854"/>
    <w:rsid w:val="00672959"/>
    <w:rsid w:val="006729B3"/>
    <w:rsid w:val="006729E3"/>
    <w:rsid w:val="006750C6"/>
    <w:rsid w:val="00684853"/>
    <w:rsid w:val="00687601"/>
    <w:rsid w:val="00690205"/>
    <w:rsid w:val="00692EA8"/>
    <w:rsid w:val="006976F4"/>
    <w:rsid w:val="00697A0B"/>
    <w:rsid w:val="006A557D"/>
    <w:rsid w:val="006A5EEA"/>
    <w:rsid w:val="006A60EA"/>
    <w:rsid w:val="006A65EA"/>
    <w:rsid w:val="006A738D"/>
    <w:rsid w:val="006B26E4"/>
    <w:rsid w:val="006B4299"/>
    <w:rsid w:val="006B6D9B"/>
    <w:rsid w:val="006C0B57"/>
    <w:rsid w:val="006C422B"/>
    <w:rsid w:val="006C69BE"/>
    <w:rsid w:val="006C6F7E"/>
    <w:rsid w:val="006D0B09"/>
    <w:rsid w:val="006D0D2B"/>
    <w:rsid w:val="006D3714"/>
    <w:rsid w:val="006D4B20"/>
    <w:rsid w:val="006D6948"/>
    <w:rsid w:val="006D7921"/>
    <w:rsid w:val="006E243B"/>
    <w:rsid w:val="006E251D"/>
    <w:rsid w:val="006E45DD"/>
    <w:rsid w:val="006E4CF8"/>
    <w:rsid w:val="006E66E1"/>
    <w:rsid w:val="006E7018"/>
    <w:rsid w:val="006E7375"/>
    <w:rsid w:val="006F1F73"/>
    <w:rsid w:val="006F29DE"/>
    <w:rsid w:val="006F4CBB"/>
    <w:rsid w:val="006F5E43"/>
    <w:rsid w:val="006F7655"/>
    <w:rsid w:val="00700326"/>
    <w:rsid w:val="0070097A"/>
    <w:rsid w:val="0070594E"/>
    <w:rsid w:val="00705BC0"/>
    <w:rsid w:val="00707298"/>
    <w:rsid w:val="007120A5"/>
    <w:rsid w:val="00717E34"/>
    <w:rsid w:val="007217F5"/>
    <w:rsid w:val="0072435D"/>
    <w:rsid w:val="007245A0"/>
    <w:rsid w:val="007268D4"/>
    <w:rsid w:val="00727365"/>
    <w:rsid w:val="00727A3C"/>
    <w:rsid w:val="0073266B"/>
    <w:rsid w:val="00733BD9"/>
    <w:rsid w:val="00733DAC"/>
    <w:rsid w:val="00734FFE"/>
    <w:rsid w:val="00736649"/>
    <w:rsid w:val="0074021F"/>
    <w:rsid w:val="00743514"/>
    <w:rsid w:val="00746008"/>
    <w:rsid w:val="00751F4C"/>
    <w:rsid w:val="007569D4"/>
    <w:rsid w:val="00756EA4"/>
    <w:rsid w:val="00764FBA"/>
    <w:rsid w:val="00765305"/>
    <w:rsid w:val="00765D11"/>
    <w:rsid w:val="007701A4"/>
    <w:rsid w:val="00771794"/>
    <w:rsid w:val="00784FDC"/>
    <w:rsid w:val="007854BF"/>
    <w:rsid w:val="007862B9"/>
    <w:rsid w:val="00786BC6"/>
    <w:rsid w:val="007912DB"/>
    <w:rsid w:val="007957C9"/>
    <w:rsid w:val="0079603F"/>
    <w:rsid w:val="007962B7"/>
    <w:rsid w:val="007A2F02"/>
    <w:rsid w:val="007A3D7E"/>
    <w:rsid w:val="007A51C7"/>
    <w:rsid w:val="007A5752"/>
    <w:rsid w:val="007A6376"/>
    <w:rsid w:val="007A65C6"/>
    <w:rsid w:val="007A66D7"/>
    <w:rsid w:val="007B0626"/>
    <w:rsid w:val="007B3228"/>
    <w:rsid w:val="007B4EFC"/>
    <w:rsid w:val="007B5680"/>
    <w:rsid w:val="007B690C"/>
    <w:rsid w:val="007E3499"/>
    <w:rsid w:val="007E41E1"/>
    <w:rsid w:val="007F0C7A"/>
    <w:rsid w:val="007F2378"/>
    <w:rsid w:val="007F5628"/>
    <w:rsid w:val="0080071F"/>
    <w:rsid w:val="00807606"/>
    <w:rsid w:val="00810F8A"/>
    <w:rsid w:val="008113C6"/>
    <w:rsid w:val="00814DDF"/>
    <w:rsid w:val="008155C1"/>
    <w:rsid w:val="00824114"/>
    <w:rsid w:val="00824201"/>
    <w:rsid w:val="00834CFA"/>
    <w:rsid w:val="00835A9F"/>
    <w:rsid w:val="00836F2B"/>
    <w:rsid w:val="00841302"/>
    <w:rsid w:val="00844E49"/>
    <w:rsid w:val="00846726"/>
    <w:rsid w:val="0085091E"/>
    <w:rsid w:val="008512CA"/>
    <w:rsid w:val="008571E1"/>
    <w:rsid w:val="00863C7D"/>
    <w:rsid w:val="00866E24"/>
    <w:rsid w:val="00871269"/>
    <w:rsid w:val="008752C0"/>
    <w:rsid w:val="00876A7A"/>
    <w:rsid w:val="00877358"/>
    <w:rsid w:val="00877FBD"/>
    <w:rsid w:val="00880C27"/>
    <w:rsid w:val="00881C1D"/>
    <w:rsid w:val="00883B61"/>
    <w:rsid w:val="0088532D"/>
    <w:rsid w:val="0089084A"/>
    <w:rsid w:val="00893930"/>
    <w:rsid w:val="00893DDB"/>
    <w:rsid w:val="008978DF"/>
    <w:rsid w:val="008A03F9"/>
    <w:rsid w:val="008A04BA"/>
    <w:rsid w:val="008A2E56"/>
    <w:rsid w:val="008A3D36"/>
    <w:rsid w:val="008A3FAB"/>
    <w:rsid w:val="008A48D2"/>
    <w:rsid w:val="008A5C8D"/>
    <w:rsid w:val="008B023A"/>
    <w:rsid w:val="008B4074"/>
    <w:rsid w:val="008B64B3"/>
    <w:rsid w:val="008B73F7"/>
    <w:rsid w:val="008C26F0"/>
    <w:rsid w:val="008C28F0"/>
    <w:rsid w:val="008C3554"/>
    <w:rsid w:val="008C3D8D"/>
    <w:rsid w:val="008C4B40"/>
    <w:rsid w:val="008D1430"/>
    <w:rsid w:val="008D3698"/>
    <w:rsid w:val="008D454D"/>
    <w:rsid w:val="008D5592"/>
    <w:rsid w:val="008D6A42"/>
    <w:rsid w:val="008E04A0"/>
    <w:rsid w:val="008E248A"/>
    <w:rsid w:val="008E3BF9"/>
    <w:rsid w:val="008E4A77"/>
    <w:rsid w:val="008F2BB4"/>
    <w:rsid w:val="008F2E5E"/>
    <w:rsid w:val="008F5929"/>
    <w:rsid w:val="008F724F"/>
    <w:rsid w:val="0090147B"/>
    <w:rsid w:val="009109BD"/>
    <w:rsid w:val="00916876"/>
    <w:rsid w:val="0091798E"/>
    <w:rsid w:val="00920E98"/>
    <w:rsid w:val="00925855"/>
    <w:rsid w:val="00930786"/>
    <w:rsid w:val="00930F85"/>
    <w:rsid w:val="0093161B"/>
    <w:rsid w:val="0093382A"/>
    <w:rsid w:val="00935C55"/>
    <w:rsid w:val="00935F28"/>
    <w:rsid w:val="00941276"/>
    <w:rsid w:val="00943ECF"/>
    <w:rsid w:val="00944B5E"/>
    <w:rsid w:val="009457F0"/>
    <w:rsid w:val="009500FC"/>
    <w:rsid w:val="00950800"/>
    <w:rsid w:val="00954110"/>
    <w:rsid w:val="009547DC"/>
    <w:rsid w:val="00956A9F"/>
    <w:rsid w:val="0096374D"/>
    <w:rsid w:val="00964BE7"/>
    <w:rsid w:val="00972D48"/>
    <w:rsid w:val="00976018"/>
    <w:rsid w:val="00983721"/>
    <w:rsid w:val="00985966"/>
    <w:rsid w:val="00985B08"/>
    <w:rsid w:val="00986365"/>
    <w:rsid w:val="009939A0"/>
    <w:rsid w:val="0099566B"/>
    <w:rsid w:val="009977DD"/>
    <w:rsid w:val="009A0365"/>
    <w:rsid w:val="009A6212"/>
    <w:rsid w:val="009A654B"/>
    <w:rsid w:val="009B1ED3"/>
    <w:rsid w:val="009B27F6"/>
    <w:rsid w:val="009B2D21"/>
    <w:rsid w:val="009B3CB0"/>
    <w:rsid w:val="009B4017"/>
    <w:rsid w:val="009B603F"/>
    <w:rsid w:val="009C64A0"/>
    <w:rsid w:val="009D50D5"/>
    <w:rsid w:val="009E1CAF"/>
    <w:rsid w:val="009E4DB0"/>
    <w:rsid w:val="009E6718"/>
    <w:rsid w:val="009E6754"/>
    <w:rsid w:val="009F00C2"/>
    <w:rsid w:val="009F2DBB"/>
    <w:rsid w:val="009F52CC"/>
    <w:rsid w:val="009F715A"/>
    <w:rsid w:val="00A005F3"/>
    <w:rsid w:val="00A01851"/>
    <w:rsid w:val="00A07E16"/>
    <w:rsid w:val="00A11608"/>
    <w:rsid w:val="00A150F3"/>
    <w:rsid w:val="00A158B3"/>
    <w:rsid w:val="00A17166"/>
    <w:rsid w:val="00A178B5"/>
    <w:rsid w:val="00A20C34"/>
    <w:rsid w:val="00A227FF"/>
    <w:rsid w:val="00A23254"/>
    <w:rsid w:val="00A242CE"/>
    <w:rsid w:val="00A2679B"/>
    <w:rsid w:val="00A27780"/>
    <w:rsid w:val="00A342D4"/>
    <w:rsid w:val="00A35473"/>
    <w:rsid w:val="00A35AB8"/>
    <w:rsid w:val="00A36BBB"/>
    <w:rsid w:val="00A4049E"/>
    <w:rsid w:val="00A4203E"/>
    <w:rsid w:val="00A42DB7"/>
    <w:rsid w:val="00A471A4"/>
    <w:rsid w:val="00A47A2F"/>
    <w:rsid w:val="00A47FBD"/>
    <w:rsid w:val="00A518B6"/>
    <w:rsid w:val="00A5657F"/>
    <w:rsid w:val="00A5667F"/>
    <w:rsid w:val="00A57B4C"/>
    <w:rsid w:val="00A6392A"/>
    <w:rsid w:val="00A754EC"/>
    <w:rsid w:val="00A76A51"/>
    <w:rsid w:val="00A77129"/>
    <w:rsid w:val="00A77216"/>
    <w:rsid w:val="00A853D2"/>
    <w:rsid w:val="00A85EDA"/>
    <w:rsid w:val="00A93EEC"/>
    <w:rsid w:val="00AA1A62"/>
    <w:rsid w:val="00AA1D9C"/>
    <w:rsid w:val="00AA1F35"/>
    <w:rsid w:val="00AA3D7F"/>
    <w:rsid w:val="00AA40C6"/>
    <w:rsid w:val="00AA5BA9"/>
    <w:rsid w:val="00AA6D58"/>
    <w:rsid w:val="00AB1D51"/>
    <w:rsid w:val="00AB1E19"/>
    <w:rsid w:val="00AB3B38"/>
    <w:rsid w:val="00AB4574"/>
    <w:rsid w:val="00AB5D40"/>
    <w:rsid w:val="00AB631D"/>
    <w:rsid w:val="00AC3299"/>
    <w:rsid w:val="00AC5815"/>
    <w:rsid w:val="00AC5F98"/>
    <w:rsid w:val="00AD0E69"/>
    <w:rsid w:val="00AD26FA"/>
    <w:rsid w:val="00AD326C"/>
    <w:rsid w:val="00AE3CD0"/>
    <w:rsid w:val="00AF1D0C"/>
    <w:rsid w:val="00AF33C3"/>
    <w:rsid w:val="00AF613E"/>
    <w:rsid w:val="00AF723F"/>
    <w:rsid w:val="00AF778C"/>
    <w:rsid w:val="00B0049B"/>
    <w:rsid w:val="00B00C14"/>
    <w:rsid w:val="00B02BD1"/>
    <w:rsid w:val="00B03D09"/>
    <w:rsid w:val="00B04881"/>
    <w:rsid w:val="00B05C21"/>
    <w:rsid w:val="00B101D2"/>
    <w:rsid w:val="00B10AC7"/>
    <w:rsid w:val="00B11477"/>
    <w:rsid w:val="00B14021"/>
    <w:rsid w:val="00B154D4"/>
    <w:rsid w:val="00B15FFC"/>
    <w:rsid w:val="00B161B5"/>
    <w:rsid w:val="00B20996"/>
    <w:rsid w:val="00B223C6"/>
    <w:rsid w:val="00B23F18"/>
    <w:rsid w:val="00B24E49"/>
    <w:rsid w:val="00B351F6"/>
    <w:rsid w:val="00B360F5"/>
    <w:rsid w:val="00B370C6"/>
    <w:rsid w:val="00B37871"/>
    <w:rsid w:val="00B37E81"/>
    <w:rsid w:val="00B41110"/>
    <w:rsid w:val="00B42692"/>
    <w:rsid w:val="00B46C0E"/>
    <w:rsid w:val="00B51832"/>
    <w:rsid w:val="00B558B9"/>
    <w:rsid w:val="00B57A17"/>
    <w:rsid w:val="00B629D3"/>
    <w:rsid w:val="00B62FA2"/>
    <w:rsid w:val="00B63F9B"/>
    <w:rsid w:val="00B64B38"/>
    <w:rsid w:val="00B66696"/>
    <w:rsid w:val="00B70FD8"/>
    <w:rsid w:val="00B765D6"/>
    <w:rsid w:val="00B7707E"/>
    <w:rsid w:val="00B80E4F"/>
    <w:rsid w:val="00B81FDA"/>
    <w:rsid w:val="00B86A07"/>
    <w:rsid w:val="00B90928"/>
    <w:rsid w:val="00B92A01"/>
    <w:rsid w:val="00B932C2"/>
    <w:rsid w:val="00B94527"/>
    <w:rsid w:val="00B95C28"/>
    <w:rsid w:val="00BA15D8"/>
    <w:rsid w:val="00BA52F3"/>
    <w:rsid w:val="00BA56B1"/>
    <w:rsid w:val="00BA6B52"/>
    <w:rsid w:val="00BA784C"/>
    <w:rsid w:val="00BB1477"/>
    <w:rsid w:val="00BB5B5C"/>
    <w:rsid w:val="00BB64CB"/>
    <w:rsid w:val="00BC0AE1"/>
    <w:rsid w:val="00BC1739"/>
    <w:rsid w:val="00BC1A64"/>
    <w:rsid w:val="00BC2916"/>
    <w:rsid w:val="00BC360D"/>
    <w:rsid w:val="00BC459F"/>
    <w:rsid w:val="00BC6F1F"/>
    <w:rsid w:val="00BE30F0"/>
    <w:rsid w:val="00BE4E6C"/>
    <w:rsid w:val="00BE50F6"/>
    <w:rsid w:val="00BF00CC"/>
    <w:rsid w:val="00BF534E"/>
    <w:rsid w:val="00BF5825"/>
    <w:rsid w:val="00BF7219"/>
    <w:rsid w:val="00BF7DC2"/>
    <w:rsid w:val="00C030E5"/>
    <w:rsid w:val="00C0455B"/>
    <w:rsid w:val="00C11636"/>
    <w:rsid w:val="00C13305"/>
    <w:rsid w:val="00C15D85"/>
    <w:rsid w:val="00C16873"/>
    <w:rsid w:val="00C168F9"/>
    <w:rsid w:val="00C20277"/>
    <w:rsid w:val="00C33D2E"/>
    <w:rsid w:val="00C347DD"/>
    <w:rsid w:val="00C34A75"/>
    <w:rsid w:val="00C3569D"/>
    <w:rsid w:val="00C3633D"/>
    <w:rsid w:val="00C36831"/>
    <w:rsid w:val="00C472E0"/>
    <w:rsid w:val="00C477F3"/>
    <w:rsid w:val="00C556C9"/>
    <w:rsid w:val="00C5585A"/>
    <w:rsid w:val="00C56654"/>
    <w:rsid w:val="00C6051C"/>
    <w:rsid w:val="00C60A75"/>
    <w:rsid w:val="00C61EC9"/>
    <w:rsid w:val="00C62B9A"/>
    <w:rsid w:val="00C63002"/>
    <w:rsid w:val="00C64556"/>
    <w:rsid w:val="00C65767"/>
    <w:rsid w:val="00C67C44"/>
    <w:rsid w:val="00C705B3"/>
    <w:rsid w:val="00C70D72"/>
    <w:rsid w:val="00C73DBF"/>
    <w:rsid w:val="00C76815"/>
    <w:rsid w:val="00C8510D"/>
    <w:rsid w:val="00C85C9C"/>
    <w:rsid w:val="00C872AE"/>
    <w:rsid w:val="00C903A9"/>
    <w:rsid w:val="00C92B22"/>
    <w:rsid w:val="00C95F5F"/>
    <w:rsid w:val="00C97045"/>
    <w:rsid w:val="00CA2317"/>
    <w:rsid w:val="00CB183C"/>
    <w:rsid w:val="00CB2984"/>
    <w:rsid w:val="00CB2EDA"/>
    <w:rsid w:val="00CB648F"/>
    <w:rsid w:val="00CB7241"/>
    <w:rsid w:val="00CC0290"/>
    <w:rsid w:val="00CC0BE1"/>
    <w:rsid w:val="00CC3E15"/>
    <w:rsid w:val="00CD1A58"/>
    <w:rsid w:val="00CD1BDE"/>
    <w:rsid w:val="00CD20A6"/>
    <w:rsid w:val="00CD27AB"/>
    <w:rsid w:val="00CD4506"/>
    <w:rsid w:val="00CD517F"/>
    <w:rsid w:val="00CD630C"/>
    <w:rsid w:val="00CE14CE"/>
    <w:rsid w:val="00CE236D"/>
    <w:rsid w:val="00CE2D60"/>
    <w:rsid w:val="00CE466D"/>
    <w:rsid w:val="00CE4B36"/>
    <w:rsid w:val="00CE5206"/>
    <w:rsid w:val="00CE5B0F"/>
    <w:rsid w:val="00CE7A0A"/>
    <w:rsid w:val="00CF5EA3"/>
    <w:rsid w:val="00CF6079"/>
    <w:rsid w:val="00CF75B2"/>
    <w:rsid w:val="00D028D1"/>
    <w:rsid w:val="00D03046"/>
    <w:rsid w:val="00D04C4F"/>
    <w:rsid w:val="00D05FEC"/>
    <w:rsid w:val="00D07A7F"/>
    <w:rsid w:val="00D07E0A"/>
    <w:rsid w:val="00D11D54"/>
    <w:rsid w:val="00D1619D"/>
    <w:rsid w:val="00D1742D"/>
    <w:rsid w:val="00D21394"/>
    <w:rsid w:val="00D25210"/>
    <w:rsid w:val="00D30136"/>
    <w:rsid w:val="00D30E9E"/>
    <w:rsid w:val="00D33B49"/>
    <w:rsid w:val="00D33F36"/>
    <w:rsid w:val="00D34069"/>
    <w:rsid w:val="00D37B0F"/>
    <w:rsid w:val="00D37E7D"/>
    <w:rsid w:val="00D42141"/>
    <w:rsid w:val="00D442BC"/>
    <w:rsid w:val="00D45487"/>
    <w:rsid w:val="00D45F5C"/>
    <w:rsid w:val="00D47D01"/>
    <w:rsid w:val="00D47D34"/>
    <w:rsid w:val="00D50809"/>
    <w:rsid w:val="00D50D50"/>
    <w:rsid w:val="00D520BB"/>
    <w:rsid w:val="00D5352B"/>
    <w:rsid w:val="00D5372A"/>
    <w:rsid w:val="00D557AF"/>
    <w:rsid w:val="00D57ADB"/>
    <w:rsid w:val="00D61237"/>
    <w:rsid w:val="00D61921"/>
    <w:rsid w:val="00D635E0"/>
    <w:rsid w:val="00D64829"/>
    <w:rsid w:val="00D65AA6"/>
    <w:rsid w:val="00D66976"/>
    <w:rsid w:val="00D6778D"/>
    <w:rsid w:val="00D71EC0"/>
    <w:rsid w:val="00D7263D"/>
    <w:rsid w:val="00D747E3"/>
    <w:rsid w:val="00D774AB"/>
    <w:rsid w:val="00D83618"/>
    <w:rsid w:val="00D83D9E"/>
    <w:rsid w:val="00D86CAE"/>
    <w:rsid w:val="00D97943"/>
    <w:rsid w:val="00DA044F"/>
    <w:rsid w:val="00DA25C6"/>
    <w:rsid w:val="00DA29B9"/>
    <w:rsid w:val="00DA549C"/>
    <w:rsid w:val="00DB22F8"/>
    <w:rsid w:val="00DB2FDE"/>
    <w:rsid w:val="00DB56A3"/>
    <w:rsid w:val="00DB58A3"/>
    <w:rsid w:val="00DB7AEE"/>
    <w:rsid w:val="00DB7F44"/>
    <w:rsid w:val="00DC02E4"/>
    <w:rsid w:val="00DC061A"/>
    <w:rsid w:val="00DC0623"/>
    <w:rsid w:val="00DC1DC8"/>
    <w:rsid w:val="00DC22F0"/>
    <w:rsid w:val="00DD3C39"/>
    <w:rsid w:val="00DD725E"/>
    <w:rsid w:val="00DE031F"/>
    <w:rsid w:val="00DE2988"/>
    <w:rsid w:val="00DE3D70"/>
    <w:rsid w:val="00DE7665"/>
    <w:rsid w:val="00DF07A2"/>
    <w:rsid w:val="00DF091C"/>
    <w:rsid w:val="00DF3413"/>
    <w:rsid w:val="00DF3C78"/>
    <w:rsid w:val="00DF426B"/>
    <w:rsid w:val="00E007F7"/>
    <w:rsid w:val="00E03E1E"/>
    <w:rsid w:val="00E06AE2"/>
    <w:rsid w:val="00E06BB9"/>
    <w:rsid w:val="00E06FA1"/>
    <w:rsid w:val="00E1092A"/>
    <w:rsid w:val="00E11076"/>
    <w:rsid w:val="00E12692"/>
    <w:rsid w:val="00E12B75"/>
    <w:rsid w:val="00E1483E"/>
    <w:rsid w:val="00E14860"/>
    <w:rsid w:val="00E15682"/>
    <w:rsid w:val="00E22617"/>
    <w:rsid w:val="00E2461B"/>
    <w:rsid w:val="00E24B79"/>
    <w:rsid w:val="00E25384"/>
    <w:rsid w:val="00E26016"/>
    <w:rsid w:val="00E26074"/>
    <w:rsid w:val="00E314DB"/>
    <w:rsid w:val="00E32103"/>
    <w:rsid w:val="00E36C78"/>
    <w:rsid w:val="00E36EE9"/>
    <w:rsid w:val="00E37BF8"/>
    <w:rsid w:val="00E448C3"/>
    <w:rsid w:val="00E44963"/>
    <w:rsid w:val="00E46AA1"/>
    <w:rsid w:val="00E50749"/>
    <w:rsid w:val="00E51AEF"/>
    <w:rsid w:val="00E51CB6"/>
    <w:rsid w:val="00E533BA"/>
    <w:rsid w:val="00E54930"/>
    <w:rsid w:val="00E55062"/>
    <w:rsid w:val="00E56F57"/>
    <w:rsid w:val="00E61116"/>
    <w:rsid w:val="00E623F4"/>
    <w:rsid w:val="00E6334C"/>
    <w:rsid w:val="00E63BE7"/>
    <w:rsid w:val="00E6574F"/>
    <w:rsid w:val="00E74AD1"/>
    <w:rsid w:val="00E831C5"/>
    <w:rsid w:val="00E83673"/>
    <w:rsid w:val="00E90B67"/>
    <w:rsid w:val="00E945DA"/>
    <w:rsid w:val="00E94A5E"/>
    <w:rsid w:val="00EA0440"/>
    <w:rsid w:val="00EA41C4"/>
    <w:rsid w:val="00EA5B25"/>
    <w:rsid w:val="00EA5D68"/>
    <w:rsid w:val="00EB3EE2"/>
    <w:rsid w:val="00EB4749"/>
    <w:rsid w:val="00EB5E07"/>
    <w:rsid w:val="00EC19D8"/>
    <w:rsid w:val="00EC46DF"/>
    <w:rsid w:val="00ED1C9C"/>
    <w:rsid w:val="00ED32CE"/>
    <w:rsid w:val="00ED40D8"/>
    <w:rsid w:val="00EE11F8"/>
    <w:rsid w:val="00EE3BFB"/>
    <w:rsid w:val="00EF3DE4"/>
    <w:rsid w:val="00EF44FF"/>
    <w:rsid w:val="00F0120B"/>
    <w:rsid w:val="00F10C1B"/>
    <w:rsid w:val="00F12719"/>
    <w:rsid w:val="00F16F36"/>
    <w:rsid w:val="00F27DF6"/>
    <w:rsid w:val="00F27ED8"/>
    <w:rsid w:val="00F30C13"/>
    <w:rsid w:val="00F3119A"/>
    <w:rsid w:val="00F323E8"/>
    <w:rsid w:val="00F404AB"/>
    <w:rsid w:val="00F45161"/>
    <w:rsid w:val="00F453FE"/>
    <w:rsid w:val="00F45B3C"/>
    <w:rsid w:val="00F5504C"/>
    <w:rsid w:val="00F55C72"/>
    <w:rsid w:val="00F63D2D"/>
    <w:rsid w:val="00F657C6"/>
    <w:rsid w:val="00F71754"/>
    <w:rsid w:val="00F73139"/>
    <w:rsid w:val="00F73A26"/>
    <w:rsid w:val="00F74554"/>
    <w:rsid w:val="00F7545B"/>
    <w:rsid w:val="00F80A2E"/>
    <w:rsid w:val="00F816FC"/>
    <w:rsid w:val="00F8538A"/>
    <w:rsid w:val="00F9311A"/>
    <w:rsid w:val="00F93EFE"/>
    <w:rsid w:val="00FA0CE7"/>
    <w:rsid w:val="00FA7878"/>
    <w:rsid w:val="00FB1D16"/>
    <w:rsid w:val="00FB1EE8"/>
    <w:rsid w:val="00FB4036"/>
    <w:rsid w:val="00FB408B"/>
    <w:rsid w:val="00FB5FE8"/>
    <w:rsid w:val="00FB6C0E"/>
    <w:rsid w:val="00FC2454"/>
    <w:rsid w:val="00FC36F8"/>
    <w:rsid w:val="00FC55FA"/>
    <w:rsid w:val="00FC6405"/>
    <w:rsid w:val="00FD2007"/>
    <w:rsid w:val="00FD2511"/>
    <w:rsid w:val="00FD52F2"/>
    <w:rsid w:val="00FD6998"/>
    <w:rsid w:val="00FD7618"/>
    <w:rsid w:val="00FE1F02"/>
    <w:rsid w:val="00FE26C6"/>
    <w:rsid w:val="00FE2735"/>
    <w:rsid w:val="00FE640C"/>
    <w:rsid w:val="00FE67A2"/>
    <w:rsid w:val="00FE7765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ECC9F2"/>
  <w15:chartTrackingRefBased/>
  <w15:docId w15:val="{6B974D05-8730-4877-AEB1-4C22FE98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6AE2"/>
    <w:rPr>
      <w:rFonts w:cs="Calibri"/>
      <w:sz w:val="24"/>
      <w:szCs w:val="24"/>
      <w:lang w:eastAsia="en-US"/>
    </w:rPr>
  </w:style>
  <w:style w:type="paragraph" w:styleId="Nagwek1">
    <w:name w:val="heading 1"/>
    <w:aliases w:val="Hoofdstukkop"/>
    <w:basedOn w:val="Normalny"/>
    <w:next w:val="Tekstpodstawowy"/>
    <w:link w:val="Nagwek1Znak"/>
    <w:qFormat/>
    <w:rsid w:val="003E6EC4"/>
    <w:pPr>
      <w:keepNext/>
      <w:keepLines/>
      <w:numPr>
        <w:numId w:val="6"/>
      </w:numPr>
      <w:autoSpaceDE w:val="0"/>
      <w:autoSpaceDN w:val="0"/>
      <w:adjustRightInd w:val="0"/>
      <w:spacing w:before="240" w:after="240"/>
      <w:jc w:val="center"/>
      <w:outlineLvl w:val="0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2">
    <w:name w:val="heading 2"/>
    <w:basedOn w:val="Normalny"/>
    <w:next w:val="Tekstpodstawowy"/>
    <w:link w:val="Nagwek2Znak"/>
    <w:qFormat/>
    <w:rsid w:val="003E6EC4"/>
    <w:pPr>
      <w:numPr>
        <w:ilvl w:val="1"/>
        <w:numId w:val="6"/>
      </w:numPr>
      <w:autoSpaceDE w:val="0"/>
      <w:autoSpaceDN w:val="0"/>
      <w:adjustRightInd w:val="0"/>
      <w:spacing w:after="24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link w:val="Nagwek3Znak"/>
    <w:qFormat/>
    <w:rsid w:val="003E6EC4"/>
    <w:pPr>
      <w:numPr>
        <w:ilvl w:val="2"/>
        <w:numId w:val="6"/>
      </w:numPr>
      <w:autoSpaceDE w:val="0"/>
      <w:autoSpaceDN w:val="0"/>
      <w:adjustRightInd w:val="0"/>
      <w:spacing w:after="24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link w:val="Nagwek4Znak"/>
    <w:qFormat/>
    <w:rsid w:val="003E6EC4"/>
    <w:pPr>
      <w:numPr>
        <w:ilvl w:val="3"/>
        <w:numId w:val="6"/>
      </w:numPr>
      <w:autoSpaceDE w:val="0"/>
      <w:autoSpaceDN w:val="0"/>
      <w:adjustRightInd w:val="0"/>
      <w:spacing w:after="24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link w:val="Nagwek5Znak"/>
    <w:qFormat/>
    <w:rsid w:val="003E6EC4"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link w:val="Nagwek6Znak"/>
    <w:qFormat/>
    <w:rsid w:val="003E6EC4"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link w:val="Nagwek7Znak"/>
    <w:qFormat/>
    <w:rsid w:val="003E6EC4"/>
    <w:pPr>
      <w:numPr>
        <w:ilvl w:val="6"/>
        <w:numId w:val="6"/>
      </w:numPr>
      <w:autoSpaceDE w:val="0"/>
      <w:autoSpaceDN w:val="0"/>
      <w:adjustRightInd w:val="0"/>
      <w:spacing w:after="24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link w:val="Nagwek8Znak"/>
    <w:qFormat/>
    <w:rsid w:val="003E6EC4"/>
    <w:pPr>
      <w:numPr>
        <w:ilvl w:val="7"/>
        <w:numId w:val="6"/>
      </w:numPr>
      <w:autoSpaceDE w:val="0"/>
      <w:autoSpaceDN w:val="0"/>
      <w:adjustRightInd w:val="0"/>
      <w:spacing w:after="24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link w:val="Nagwek9Znak"/>
    <w:qFormat/>
    <w:rsid w:val="003E6EC4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913B46"/>
    <w:rPr>
      <w:rFonts w:cs="Calibri"/>
      <w:sz w:val="24"/>
      <w:szCs w:val="24"/>
      <w:lang w:eastAsia="en-US"/>
    </w:rPr>
  </w:style>
  <w:style w:type="paragraph" w:styleId="Stopka">
    <w:name w:val="footer"/>
    <w:aliases w:val="GJ Stopka"/>
    <w:basedOn w:val="Normalny"/>
    <w:link w:val="StopkaZnak"/>
    <w:uiPriority w:val="99"/>
    <w:rsid w:val="00DD3C39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aliases w:val="GJ Stopka Znak"/>
    <w:link w:val="Stopka"/>
    <w:uiPriority w:val="99"/>
    <w:rsid w:val="00913B46"/>
    <w:rPr>
      <w:rFonts w:cs="Calibri"/>
      <w:sz w:val="24"/>
      <w:szCs w:val="24"/>
      <w:lang w:eastAsia="en-US"/>
    </w:rPr>
  </w:style>
  <w:style w:type="paragraph" w:customStyle="1" w:styleId="GJBody">
    <w:name w:val="GJ Body"/>
    <w:basedOn w:val="Normalny"/>
    <w:autoRedefine/>
    <w:uiPriority w:val="99"/>
    <w:rsid w:val="00EA41C4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uiPriority w:val="99"/>
    <w:rsid w:val="00187604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uiPriority w:val="99"/>
    <w:rsid w:val="00187604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uiPriority w:val="99"/>
    <w:rsid w:val="00187604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uiPriority w:val="99"/>
    <w:rsid w:val="00187604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uiPriority w:val="99"/>
    <w:rsid w:val="00187604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uiPriority w:val="99"/>
    <w:rsid w:val="00187604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">
    <w:name w:val="annotation text"/>
    <w:aliases w:val="GJ Tekst komentarza"/>
    <w:basedOn w:val="Normalny"/>
    <w:link w:val="TekstkomentarzaZnak"/>
    <w:uiPriority w:val="99"/>
    <w:rsid w:val="007A51C7"/>
    <w:pPr>
      <w:spacing w:after="140" w:line="290" w:lineRule="auto"/>
    </w:pPr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aliases w:val="TP Tekst komentarza Char"/>
    <w:uiPriority w:val="99"/>
    <w:semiHidden/>
    <w:rsid w:val="00913B46"/>
    <w:rPr>
      <w:rFonts w:cs="Calibri"/>
      <w:sz w:val="20"/>
      <w:szCs w:val="20"/>
      <w:lang w:eastAsia="en-US"/>
    </w:rPr>
  </w:style>
  <w:style w:type="character" w:customStyle="1" w:styleId="TekstkomentarzaZnak">
    <w:name w:val="Tekst komentarza Znak"/>
    <w:aliases w:val="GJ Tekst komentarza Znak"/>
    <w:link w:val="Tekstkomentarza"/>
    <w:uiPriority w:val="99"/>
    <w:locked/>
    <w:rsid w:val="007A51C7"/>
    <w:rPr>
      <w:sz w:val="20"/>
      <w:szCs w:val="20"/>
      <w:lang w:val="x-none" w:eastAsia="en-US"/>
    </w:rPr>
  </w:style>
  <w:style w:type="paragraph" w:styleId="Tekstprzypisudolnego">
    <w:name w:val="footnote text"/>
    <w:aliases w:val="GJ Tekst przypisu dolnego"/>
    <w:basedOn w:val="Normalny"/>
    <w:link w:val="TekstprzypisudolnegoZnak"/>
    <w:uiPriority w:val="99"/>
    <w:rsid w:val="007A51C7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rFonts w:cs="Times New Roman"/>
      <w:kern w:val="20"/>
      <w:sz w:val="20"/>
      <w:szCs w:val="20"/>
      <w:lang w:val="x-none"/>
    </w:rPr>
  </w:style>
  <w:style w:type="character" w:customStyle="1" w:styleId="FootnoteTextChar">
    <w:name w:val="Footnote Text Char"/>
    <w:aliases w:val="TP Tekst przypisu dolnego Char"/>
    <w:uiPriority w:val="99"/>
    <w:semiHidden/>
    <w:rsid w:val="00913B46"/>
    <w:rPr>
      <w:rFonts w:cs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GJ Tekst przypisu dolnego Znak"/>
    <w:link w:val="Tekstprzypisudolnego"/>
    <w:uiPriority w:val="99"/>
    <w:locked/>
    <w:rsid w:val="007A51C7"/>
    <w:rPr>
      <w:kern w:val="20"/>
      <w:sz w:val="20"/>
      <w:szCs w:val="20"/>
      <w:lang w:val="x-none" w:eastAsia="en-US"/>
    </w:rPr>
  </w:style>
  <w:style w:type="paragraph" w:styleId="Tekstprzypisukocowego">
    <w:name w:val="endnote text"/>
    <w:aliases w:val="GJ Tekst przypisu końcowego"/>
    <w:basedOn w:val="Normalny"/>
    <w:link w:val="TekstprzypisukocowegoZnak"/>
    <w:uiPriority w:val="99"/>
    <w:rsid w:val="007A51C7"/>
    <w:pPr>
      <w:spacing w:after="140" w:line="290" w:lineRule="auto"/>
    </w:pPr>
    <w:rPr>
      <w:rFonts w:cs="Times New Roman"/>
      <w:sz w:val="20"/>
      <w:szCs w:val="20"/>
      <w:lang w:val="x-none"/>
    </w:rPr>
  </w:style>
  <w:style w:type="character" w:customStyle="1" w:styleId="EndnoteTextChar">
    <w:name w:val="Endnote Text Char"/>
    <w:aliases w:val="TP Tekst przypisu końcowego Char"/>
    <w:uiPriority w:val="99"/>
    <w:semiHidden/>
    <w:rsid w:val="00913B46"/>
    <w:rPr>
      <w:rFonts w:cs="Calibri"/>
      <w:sz w:val="20"/>
      <w:szCs w:val="20"/>
      <w:lang w:eastAsia="en-US"/>
    </w:rPr>
  </w:style>
  <w:style w:type="character" w:customStyle="1" w:styleId="TekstprzypisukocowegoZnak">
    <w:name w:val="Tekst przypisu końcowego Znak"/>
    <w:aliases w:val="GJ Tekst przypisu końcowego Znak"/>
    <w:link w:val="Tekstprzypisukocowego"/>
    <w:uiPriority w:val="99"/>
    <w:locked/>
    <w:rsid w:val="007A51C7"/>
    <w:rPr>
      <w:sz w:val="20"/>
      <w:szCs w:val="20"/>
      <w:lang w:val="x-none"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7A51C7"/>
    <w:pPr>
      <w:spacing w:before="240" w:after="60"/>
      <w:jc w:val="center"/>
      <w:outlineLvl w:val="0"/>
    </w:pPr>
    <w:rPr>
      <w:rFonts w:cs="Times New Roman"/>
      <w:b/>
      <w:bCs/>
      <w:kern w:val="28"/>
      <w:sz w:val="32"/>
      <w:szCs w:val="32"/>
      <w:lang w:val="x-none"/>
    </w:rPr>
  </w:style>
  <w:style w:type="character" w:customStyle="1" w:styleId="TitleChar">
    <w:name w:val="Title Char"/>
    <w:uiPriority w:val="10"/>
    <w:rsid w:val="00913B4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99"/>
    <w:locked/>
    <w:rsid w:val="007A51C7"/>
    <w:rPr>
      <w:rFonts w:eastAsia="Times New Roman"/>
      <w:b/>
      <w:bCs/>
      <w:kern w:val="28"/>
      <w:sz w:val="32"/>
      <w:szCs w:val="32"/>
      <w:lang w:val="x-none" w:eastAsia="en-US"/>
    </w:rPr>
  </w:style>
  <w:style w:type="paragraph" w:customStyle="1" w:styleId="GJInformacje">
    <w:name w:val="GJ Informacje"/>
    <w:basedOn w:val="Normalny"/>
    <w:uiPriority w:val="99"/>
    <w:rsid w:val="00BE4E6C"/>
    <w:rPr>
      <w:kern w:val="16"/>
      <w:sz w:val="18"/>
      <w:szCs w:val="18"/>
    </w:rPr>
  </w:style>
  <w:style w:type="table" w:styleId="Tabela-Siatka">
    <w:name w:val="Table Grid"/>
    <w:basedOn w:val="Standardowy"/>
    <w:uiPriority w:val="99"/>
    <w:rsid w:val="00D5352B"/>
    <w:rPr>
      <w:rFonts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uiPriority w:val="99"/>
    <w:rsid w:val="00145E53"/>
    <w:pPr>
      <w:numPr>
        <w:numId w:val="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GJZacznik2">
    <w:name w:val="GJ Załącznik 2"/>
    <w:basedOn w:val="Normalny"/>
    <w:uiPriority w:val="99"/>
    <w:rsid w:val="00145E53"/>
    <w:pPr>
      <w:numPr>
        <w:ilvl w:val="1"/>
        <w:numId w:val="1"/>
      </w:numPr>
      <w:spacing w:after="140" w:line="290" w:lineRule="auto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uiPriority w:val="99"/>
    <w:rsid w:val="00145E53"/>
    <w:pPr>
      <w:numPr>
        <w:ilvl w:val="2"/>
        <w:numId w:val="1"/>
      </w:numPr>
      <w:spacing w:after="140" w:line="290" w:lineRule="auto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uiPriority w:val="99"/>
    <w:rsid w:val="00187604"/>
    <w:pPr>
      <w:numPr>
        <w:ilvl w:val="3"/>
        <w:numId w:val="1"/>
      </w:numPr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uiPriority w:val="99"/>
    <w:rsid w:val="00187604"/>
    <w:pPr>
      <w:numPr>
        <w:ilvl w:val="4"/>
        <w:numId w:val="1"/>
      </w:numPr>
      <w:spacing w:after="140" w:line="290" w:lineRule="auto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uiPriority w:val="99"/>
    <w:rsid w:val="00145E53"/>
    <w:pPr>
      <w:numPr>
        <w:ilvl w:val="5"/>
        <w:numId w:val="1"/>
      </w:numPr>
      <w:spacing w:after="140" w:line="290" w:lineRule="auto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uiPriority w:val="99"/>
    <w:rsid w:val="007A51C7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uiPriority w:val="99"/>
    <w:rsid w:val="00E945DA"/>
    <w:pPr>
      <w:numPr>
        <w:numId w:val="2"/>
      </w:numPr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uiPriority w:val="99"/>
    <w:rsid w:val="00E945DA"/>
    <w:pPr>
      <w:numPr>
        <w:numId w:val="3"/>
      </w:numPr>
      <w:spacing w:after="140" w:line="290" w:lineRule="auto"/>
      <w:jc w:val="both"/>
    </w:pPr>
    <w:rPr>
      <w:kern w:val="20"/>
      <w:sz w:val="22"/>
      <w:szCs w:val="22"/>
    </w:rPr>
  </w:style>
  <w:style w:type="paragraph" w:styleId="Spistreci1">
    <w:name w:val="toc 1"/>
    <w:aliases w:val="GJ Spis treści 1"/>
    <w:basedOn w:val="Normalny"/>
    <w:next w:val="GJBody"/>
    <w:uiPriority w:val="99"/>
    <w:rsid w:val="006D4B20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styleId="Spistreci2">
    <w:name w:val="toc 2"/>
    <w:aliases w:val="GJ Spis treści 2"/>
    <w:basedOn w:val="Normalny"/>
    <w:next w:val="GJBody"/>
    <w:uiPriority w:val="99"/>
    <w:rsid w:val="006D4B20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styleId="Spistreci3">
    <w:name w:val="toc 3"/>
    <w:aliases w:val="GJ Spis treści 3"/>
    <w:basedOn w:val="Normalny"/>
    <w:next w:val="GJBody"/>
    <w:uiPriority w:val="99"/>
    <w:rsid w:val="006D4B20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uiPriority w:val="99"/>
    <w:rsid w:val="007A51C7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uiPriority w:val="99"/>
    <w:rsid w:val="00E945DA"/>
    <w:pPr>
      <w:numPr>
        <w:ilvl w:val="5"/>
        <w:numId w:val="4"/>
      </w:numPr>
      <w:spacing w:after="140" w:line="290" w:lineRule="auto"/>
      <w:jc w:val="both"/>
      <w:outlineLvl w:val="5"/>
    </w:pPr>
    <w:rPr>
      <w:rFonts w:cs="Calibri"/>
      <w:kern w:val="20"/>
      <w:sz w:val="22"/>
      <w:szCs w:val="22"/>
      <w:lang w:eastAsia="en-US"/>
    </w:rPr>
  </w:style>
  <w:style w:type="paragraph" w:customStyle="1" w:styleId="GJPoziom1">
    <w:name w:val="GJ Poziom 1"/>
    <w:next w:val="GJBody1"/>
    <w:uiPriority w:val="99"/>
    <w:rsid w:val="00E945DA"/>
    <w:pPr>
      <w:keepNext/>
      <w:numPr>
        <w:numId w:val="4"/>
      </w:numPr>
      <w:spacing w:before="280" w:after="140" w:line="290" w:lineRule="auto"/>
      <w:jc w:val="both"/>
      <w:outlineLvl w:val="0"/>
    </w:pPr>
    <w:rPr>
      <w:rFonts w:cs="Calibri"/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4660A1"/>
    <w:pPr>
      <w:numPr>
        <w:ilvl w:val="1"/>
        <w:numId w:val="4"/>
      </w:numPr>
      <w:spacing w:after="140" w:line="290" w:lineRule="auto"/>
      <w:jc w:val="both"/>
      <w:outlineLvl w:val="1"/>
    </w:pPr>
    <w:rPr>
      <w:rFonts w:cs="Calibri"/>
      <w:b/>
      <w:bCs/>
      <w:kern w:val="20"/>
      <w:sz w:val="22"/>
      <w:szCs w:val="22"/>
      <w:lang w:val="en-US"/>
    </w:rPr>
  </w:style>
  <w:style w:type="paragraph" w:customStyle="1" w:styleId="GJPoziom3">
    <w:name w:val="GJ Poziom 3"/>
    <w:uiPriority w:val="99"/>
    <w:rsid w:val="00E945DA"/>
    <w:pPr>
      <w:numPr>
        <w:ilvl w:val="2"/>
        <w:numId w:val="4"/>
      </w:numPr>
      <w:spacing w:after="140" w:line="290" w:lineRule="auto"/>
      <w:jc w:val="both"/>
      <w:outlineLvl w:val="2"/>
    </w:pPr>
    <w:rPr>
      <w:rFonts w:cs="Calibri"/>
      <w:kern w:val="20"/>
      <w:sz w:val="22"/>
      <w:szCs w:val="22"/>
      <w:lang w:eastAsia="en-US"/>
    </w:rPr>
  </w:style>
  <w:style w:type="paragraph" w:customStyle="1" w:styleId="GJPoziom4">
    <w:name w:val="GJ Poziom 4"/>
    <w:uiPriority w:val="99"/>
    <w:rsid w:val="00E945DA"/>
    <w:pPr>
      <w:numPr>
        <w:ilvl w:val="3"/>
        <w:numId w:val="4"/>
      </w:numPr>
      <w:spacing w:after="140" w:line="290" w:lineRule="auto"/>
      <w:jc w:val="both"/>
      <w:outlineLvl w:val="3"/>
    </w:pPr>
    <w:rPr>
      <w:rFonts w:cs="Calibri"/>
      <w:kern w:val="20"/>
      <w:sz w:val="22"/>
      <w:szCs w:val="22"/>
      <w:lang w:eastAsia="en-US"/>
    </w:rPr>
  </w:style>
  <w:style w:type="paragraph" w:customStyle="1" w:styleId="GJPoziom5">
    <w:name w:val="GJ Poziom 5"/>
    <w:uiPriority w:val="99"/>
    <w:rsid w:val="00E945DA"/>
    <w:pPr>
      <w:numPr>
        <w:ilvl w:val="4"/>
        <w:numId w:val="4"/>
      </w:numPr>
      <w:spacing w:after="140" w:line="290" w:lineRule="auto"/>
      <w:jc w:val="both"/>
      <w:outlineLvl w:val="4"/>
    </w:pPr>
    <w:rPr>
      <w:rFonts w:cs="Calibri"/>
      <w:kern w:val="20"/>
      <w:sz w:val="22"/>
      <w:szCs w:val="22"/>
      <w:lang w:eastAsia="en-US"/>
    </w:rPr>
  </w:style>
  <w:style w:type="character" w:customStyle="1" w:styleId="InitialStyle">
    <w:name w:val="InitialStyle"/>
    <w:rsid w:val="00B62FA2"/>
    <w:rPr>
      <w:rFonts w:ascii="Courier New" w:hAnsi="Courier New"/>
      <w:color w:val="auto"/>
      <w:spacing w:val="0"/>
      <w:sz w:val="20"/>
    </w:rPr>
  </w:style>
  <w:style w:type="paragraph" w:styleId="Tekstdymka">
    <w:name w:val="Balloon Text"/>
    <w:basedOn w:val="Normalny"/>
    <w:semiHidden/>
    <w:rsid w:val="00CA2317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rsid w:val="00B46C0E"/>
    <w:pPr>
      <w:numPr>
        <w:numId w:val="5"/>
      </w:numPr>
      <w:tabs>
        <w:tab w:val="clear" w:pos="2722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uiPriority w:val="99"/>
    <w:unhideWhenUsed/>
    <w:rsid w:val="004232E8"/>
    <w:rPr>
      <w:color w:val="0000FF"/>
      <w:u w:val="single"/>
    </w:rPr>
  </w:style>
  <w:style w:type="character" w:customStyle="1" w:styleId="Nagwek1Znak">
    <w:name w:val="Nagłówek 1 Znak"/>
    <w:aliases w:val="Hoofdstukkop Znak"/>
    <w:link w:val="Nagwek1"/>
    <w:rsid w:val="003E6EC4"/>
    <w:rPr>
      <w:rFonts w:ascii="Times New Roman" w:hAnsi="Times New Roman"/>
      <w:b/>
      <w:bCs/>
      <w:caps/>
      <w:color w:val="000000"/>
      <w:kern w:val="28"/>
      <w:sz w:val="22"/>
      <w:szCs w:val="22"/>
      <w:lang w:val="en-GB" w:eastAsia="en-US"/>
    </w:rPr>
  </w:style>
  <w:style w:type="character" w:customStyle="1" w:styleId="Nagwek2Znak">
    <w:name w:val="Nagłówek 2 Znak"/>
    <w:link w:val="Nagwek2"/>
    <w:rsid w:val="003E6EC4"/>
    <w:rPr>
      <w:rFonts w:ascii="Times New Roman" w:hAnsi="Times New Roman"/>
      <w:color w:val="000000"/>
      <w:sz w:val="22"/>
      <w:szCs w:val="22"/>
      <w:lang w:val="en-US" w:eastAsia="en-US"/>
    </w:rPr>
  </w:style>
  <w:style w:type="character" w:customStyle="1" w:styleId="Nagwek3Znak">
    <w:name w:val="Nagłówek 3 Znak"/>
    <w:link w:val="Nagwek3"/>
    <w:rsid w:val="003E6EC4"/>
    <w:rPr>
      <w:rFonts w:ascii="Times New Roman" w:hAnsi="Times New Roman"/>
      <w:sz w:val="22"/>
      <w:szCs w:val="22"/>
      <w:lang w:val="en-GB" w:eastAsia="en-US"/>
    </w:rPr>
  </w:style>
  <w:style w:type="character" w:customStyle="1" w:styleId="Nagwek4Znak">
    <w:name w:val="Nagłówek 4 Znak"/>
    <w:link w:val="Nagwek4"/>
    <w:rsid w:val="003E6EC4"/>
    <w:rPr>
      <w:rFonts w:ascii="Times New Roman" w:hAnsi="Times New Roman"/>
      <w:sz w:val="22"/>
      <w:szCs w:val="22"/>
      <w:lang w:val="en-GB" w:eastAsia="en-US"/>
    </w:rPr>
  </w:style>
  <w:style w:type="character" w:customStyle="1" w:styleId="Nagwek5Znak">
    <w:name w:val="Nagłówek 5 Znak"/>
    <w:link w:val="Nagwek5"/>
    <w:rsid w:val="003E6EC4"/>
    <w:rPr>
      <w:rFonts w:ascii="Times New Roman" w:hAnsi="Times New Roman"/>
      <w:sz w:val="22"/>
      <w:szCs w:val="22"/>
      <w:lang w:val="en-US" w:eastAsia="en-US"/>
    </w:rPr>
  </w:style>
  <w:style w:type="character" w:customStyle="1" w:styleId="Nagwek6Znak">
    <w:name w:val="Nagłówek 6 Znak"/>
    <w:link w:val="Nagwek6"/>
    <w:rsid w:val="003E6EC4"/>
    <w:rPr>
      <w:rFonts w:ascii="Times New Roman" w:hAnsi="Times New Roman"/>
      <w:sz w:val="22"/>
      <w:szCs w:val="22"/>
      <w:lang w:val="en-US" w:eastAsia="en-US"/>
    </w:rPr>
  </w:style>
  <w:style w:type="character" w:customStyle="1" w:styleId="Nagwek7Znak">
    <w:name w:val="Nagłówek 7 Znak"/>
    <w:link w:val="Nagwek7"/>
    <w:rsid w:val="003E6EC4"/>
    <w:rPr>
      <w:rFonts w:ascii="Times New Roman" w:hAnsi="Times New Roman"/>
      <w:sz w:val="22"/>
      <w:szCs w:val="22"/>
      <w:lang w:val="en-US" w:eastAsia="en-US"/>
    </w:rPr>
  </w:style>
  <w:style w:type="character" w:customStyle="1" w:styleId="Nagwek8Znak">
    <w:name w:val="Nagłówek 8 Znak"/>
    <w:link w:val="Nagwek8"/>
    <w:rsid w:val="003E6EC4"/>
    <w:rPr>
      <w:rFonts w:ascii="Times New Roman" w:hAnsi="Times New Roman"/>
      <w:sz w:val="22"/>
      <w:szCs w:val="22"/>
      <w:lang w:val="en-US" w:eastAsia="en-US"/>
    </w:rPr>
  </w:style>
  <w:style w:type="character" w:customStyle="1" w:styleId="Nagwek9Znak">
    <w:name w:val="Nagłówek 9 Znak"/>
    <w:link w:val="Nagwek9"/>
    <w:rsid w:val="003E6EC4"/>
    <w:rPr>
      <w:rFonts w:ascii="Times New Roman" w:hAnsi="Times New Roman"/>
      <w:sz w:val="22"/>
      <w:szCs w:val="22"/>
      <w:lang w:val="en-US" w:eastAsia="en-US"/>
    </w:rPr>
  </w:style>
  <w:style w:type="paragraph" w:styleId="Tekstpodstawowy">
    <w:name w:val="Body Text"/>
    <w:basedOn w:val="Normalny"/>
    <w:link w:val="TekstpodstawowyZnak"/>
    <w:rsid w:val="003E6EC4"/>
    <w:pPr>
      <w:spacing w:after="120"/>
    </w:pPr>
    <w:rPr>
      <w:rFonts w:ascii="Times New Roman" w:hAnsi="Times New Roman" w:cs="Times New Roman"/>
      <w:lang w:val="x-none" w:eastAsia="x-none"/>
    </w:rPr>
  </w:style>
  <w:style w:type="character" w:customStyle="1" w:styleId="TekstpodstawowyZnak">
    <w:name w:val="Tekst podstawowy Znak"/>
    <w:link w:val="Tekstpodstawowy"/>
    <w:rsid w:val="003E6EC4"/>
    <w:rPr>
      <w:rFonts w:ascii="Times New Roman" w:hAnsi="Times New Roman"/>
      <w:sz w:val="24"/>
      <w:szCs w:val="24"/>
    </w:rPr>
  </w:style>
  <w:style w:type="paragraph" w:customStyle="1" w:styleId="DraftLineWC">
    <w:name w:val="DraftLineW&amp;C"/>
    <w:basedOn w:val="Normalny"/>
    <w:uiPriority w:val="99"/>
    <w:semiHidden/>
    <w:rsid w:val="003E6EC4"/>
    <w:pPr>
      <w:framePr w:w="5328" w:hSpace="187" w:vSpace="187" w:wrap="around" w:vAnchor="page" w:hAnchor="page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uiPriority w:val="99"/>
    <w:semiHidden/>
    <w:unhideWhenUsed/>
    <w:rsid w:val="00D454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487"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5487"/>
    <w:rPr>
      <w:rFonts w:cs="Calibri"/>
      <w:b/>
      <w:bCs/>
      <w:sz w:val="20"/>
      <w:szCs w:val="20"/>
      <w:lang w:val="x-none" w:eastAsia="en-US"/>
    </w:rPr>
  </w:style>
  <w:style w:type="character" w:customStyle="1" w:styleId="WW8Num15z0">
    <w:name w:val="WW8Num15z0"/>
    <w:rsid w:val="007A5752"/>
    <w:rPr>
      <w:rFonts w:ascii="Symbol" w:hAnsi="Symbol" w:cs="Symbol"/>
    </w:rPr>
  </w:style>
  <w:style w:type="paragraph" w:customStyle="1" w:styleId="TPPoziom2">
    <w:name w:val="TP Poziom 2"/>
    <w:rsid w:val="007A5752"/>
    <w:pPr>
      <w:tabs>
        <w:tab w:val="num" w:pos="567"/>
      </w:tabs>
      <w:suppressAutoHyphens/>
      <w:spacing w:after="140" w:line="288" w:lineRule="auto"/>
      <w:ind w:left="567" w:hanging="567"/>
      <w:jc w:val="both"/>
    </w:pPr>
    <w:rPr>
      <w:rFonts w:cs="Calibri"/>
      <w:kern w:val="1"/>
      <w:sz w:val="22"/>
      <w:szCs w:val="22"/>
      <w:lang w:eastAsia="zh-CN"/>
    </w:rPr>
  </w:style>
  <w:style w:type="paragraph" w:customStyle="1" w:styleId="TPBlok">
    <w:name w:val="TP Blok"/>
    <w:basedOn w:val="Normalny"/>
    <w:rsid w:val="006F5E43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uiPriority w:val="99"/>
    <w:rsid w:val="006F5E43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customStyle="1" w:styleId="Datownik">
    <w:name w:val="Datownik"/>
    <w:next w:val="Normalny"/>
    <w:qFormat/>
    <w:rsid w:val="00126717"/>
    <w:pPr>
      <w:tabs>
        <w:tab w:val="decimal" w:pos="8640"/>
      </w:tabs>
      <w:spacing w:after="480"/>
      <w:jc w:val="right"/>
    </w:pPr>
    <w:rPr>
      <w:rFonts w:cs="Calibri"/>
      <w:kern w:val="20"/>
      <w:sz w:val="22"/>
      <w:szCs w:val="22"/>
      <w:lang w:eastAsia="en-US"/>
    </w:rPr>
  </w:style>
  <w:style w:type="paragraph" w:customStyle="1" w:styleId="GJAdresat">
    <w:name w:val="GJ Adresat"/>
    <w:rsid w:val="00126717"/>
    <w:pPr>
      <w:spacing w:line="290" w:lineRule="auto"/>
      <w:contextualSpacing/>
      <w:jc w:val="both"/>
    </w:pPr>
    <w:rPr>
      <w:rFonts w:cs="Calibri"/>
      <w:sz w:val="22"/>
      <w:szCs w:val="22"/>
    </w:rPr>
  </w:style>
  <w:style w:type="paragraph" w:customStyle="1" w:styleId="TPAdresat">
    <w:name w:val="TP Adresat"/>
    <w:rsid w:val="00126717"/>
    <w:pPr>
      <w:spacing w:line="290" w:lineRule="auto"/>
      <w:contextualSpacing/>
      <w:jc w:val="both"/>
    </w:pPr>
    <w:rPr>
      <w:rFonts w:cs="Calibri"/>
      <w:sz w:val="22"/>
      <w:szCs w:val="22"/>
    </w:rPr>
  </w:style>
  <w:style w:type="paragraph" w:customStyle="1" w:styleId="GJNadawca">
    <w:name w:val="GJ Nadawca"/>
    <w:next w:val="Tytu"/>
    <w:locked/>
    <w:rsid w:val="00126717"/>
    <w:pPr>
      <w:numPr>
        <w:numId w:val="7"/>
      </w:numPr>
      <w:spacing w:before="240" w:after="240" w:line="290" w:lineRule="auto"/>
      <w:jc w:val="both"/>
    </w:pPr>
    <w:rPr>
      <w:rFonts w:cs="Calibri"/>
      <w:sz w:val="22"/>
      <w:szCs w:val="22"/>
    </w:rPr>
  </w:style>
  <w:style w:type="paragraph" w:customStyle="1" w:styleId="TPAkapit">
    <w:name w:val="TP Akapit"/>
    <w:rsid w:val="00126717"/>
    <w:pPr>
      <w:spacing w:after="80" w:line="290" w:lineRule="auto"/>
      <w:ind w:firstLine="562"/>
      <w:jc w:val="both"/>
    </w:pPr>
    <w:rPr>
      <w:rFonts w:cs="Calibri"/>
      <w:kern w:val="20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rsid w:val="00126717"/>
    <w:pPr>
      <w:widowControl w:val="0"/>
      <w:numPr>
        <w:numId w:val="8"/>
      </w:numPr>
      <w:tabs>
        <w:tab w:val="clear" w:pos="1440"/>
        <w:tab w:val="left" w:pos="562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126717"/>
    <w:pPr>
      <w:widowControl w:val="0"/>
      <w:tabs>
        <w:tab w:val="num" w:pos="562"/>
      </w:tabs>
      <w:spacing w:before="280" w:after="140" w:line="290" w:lineRule="auto"/>
      <w:ind w:left="562" w:hanging="562"/>
      <w:jc w:val="both"/>
      <w:outlineLvl w:val="0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autoRedefine/>
    <w:rsid w:val="00126717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rsid w:val="00126717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rsid w:val="00126717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rsid w:val="00126717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rsid w:val="00126717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rsid w:val="00126717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uiPriority w:val="99"/>
    <w:rsid w:val="00126717"/>
    <w:pPr>
      <w:numPr>
        <w:numId w:val="9"/>
      </w:numPr>
      <w:tabs>
        <w:tab w:val="left" w:pos="1123"/>
      </w:tabs>
      <w:spacing w:after="40" w:line="290" w:lineRule="auto"/>
      <w:jc w:val="both"/>
    </w:pPr>
    <w:rPr>
      <w:rFonts w:cs="Calibri"/>
      <w:sz w:val="18"/>
      <w:szCs w:val="18"/>
    </w:rPr>
  </w:style>
  <w:style w:type="paragraph" w:styleId="Poprawka">
    <w:name w:val="Revision"/>
    <w:hidden/>
    <w:uiPriority w:val="99"/>
    <w:semiHidden/>
    <w:rsid w:val="00AF778C"/>
    <w:rPr>
      <w:rFonts w:cs="Calibri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06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06AE2"/>
    <w:rPr>
      <w:rFonts w:ascii="Courier New" w:hAnsi="Courier New" w:cs="Courier New"/>
    </w:rPr>
  </w:style>
  <w:style w:type="table" w:customStyle="1" w:styleId="2">
    <w:name w:val="2"/>
    <w:basedOn w:val="Standardowy"/>
    <w:rsid w:val="00D45F5C"/>
    <w:pPr>
      <w:spacing w:after="200" w:line="276" w:lineRule="auto"/>
    </w:pPr>
    <w:rPr>
      <w:rFonts w:eastAsia="Calibri" w:cs="Calibri"/>
      <w:sz w:val="22"/>
      <w:szCs w:val="22"/>
      <w:lang w:val="en-US"/>
    </w:rPr>
    <w:tblPr>
      <w:tblStyleRowBandSize w:val="1"/>
      <w:tblStyleColBandSize w:val="1"/>
      <w:tblInd w:w="0" w:type="nil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21">
    <w:name w:val="21"/>
    <w:basedOn w:val="Standardowy"/>
    <w:rsid w:val="00B00C14"/>
    <w:pPr>
      <w:spacing w:after="200" w:line="276" w:lineRule="auto"/>
    </w:pPr>
    <w:rPr>
      <w:rFonts w:eastAsia="Calibri" w:cs="Calibri"/>
      <w:sz w:val="22"/>
      <w:szCs w:val="22"/>
    </w:rPr>
    <w:tblPr>
      <w:tblStyleRowBandSize w:val="1"/>
      <w:tblStyleColBandSize w:val="1"/>
      <w:tblInd w:w="0" w:type="nil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y%20Worda\Szablony\Umowa_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87442-2BB0-413D-8077-D55D7573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Umowa_pl</Template>
  <TotalTime>3</TotalTime>
  <Pages>1</Pages>
  <Words>752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Umowa_szablon_2010</vt:lpstr>
      <vt:lpstr>Umowa_szablon_2010</vt:lpstr>
    </vt:vector>
  </TitlesOfParts>
  <Company>Twoja nazwa firmy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Umowa_szablon_2010</dc:title>
  <dc:subject>Szablon programu Word przeznaczony do tworzenia umów</dc:subject>
  <dc:creator>Jakub Pietrasik</dc:creator>
  <cp:keywords/>
  <cp:lastModifiedBy>Tomasz Ratajczyk</cp:lastModifiedBy>
  <cp:revision>5</cp:revision>
  <cp:lastPrinted>2022-03-21T09:43:00Z</cp:lastPrinted>
  <dcterms:created xsi:type="dcterms:W3CDTF">2022-03-21T08:53:00Z</dcterms:created>
  <dcterms:modified xsi:type="dcterms:W3CDTF">2022-03-21T09:43:00Z</dcterms:modified>
</cp:coreProperties>
</file>