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 xml:space="preserve">Załącznik nr </w:t>
      </w:r>
      <w:r w:rsidR="00A71EE3" w:rsidRPr="007662E8">
        <w:rPr>
          <w:rFonts w:ascii="Times New Roman" w:hAnsi="Times New Roman" w:cs="Times New Roman"/>
          <w:color w:val="000000"/>
        </w:rPr>
        <w:t>3</w:t>
      </w:r>
    </w:p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[miejscowość……………..], dn. ……….[•] roku</w:t>
      </w:r>
    </w:p>
    <w:p w:rsidR="00BC7900" w:rsidRPr="007662E8" w:rsidRDefault="00BC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3"/>
        <w:tblW w:w="2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</w:tblGrid>
      <w:tr w:rsidR="00BC7900" w:rsidRPr="007662E8" w:rsidTr="00A71EE3">
        <w:trPr>
          <w:trHeight w:val="1389"/>
        </w:trPr>
        <w:tc>
          <w:tcPr>
            <w:tcW w:w="2405" w:type="dxa"/>
          </w:tcPr>
          <w:p w:rsidR="00BC7900" w:rsidRPr="007662E8" w:rsidRDefault="000C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Wykonawca:</w:t>
            </w:r>
          </w:p>
          <w:p w:rsidR="00BC7900" w:rsidRPr="007662E8" w:rsidRDefault="000C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[Nazwa / adres /nr KRS / NIP / </w:t>
            </w:r>
            <w:r w:rsidRPr="007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 kontaktowa / adres e-mail / telefon</w:t>
            </w:r>
          </w:p>
        </w:tc>
      </w:tr>
    </w:tbl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  <w:u w:val="single"/>
        </w:rPr>
        <w:br/>
        <w:t>Zamawiający</w:t>
      </w:r>
      <w:r w:rsidRPr="007662E8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 w:rsidRPr="007662E8">
        <w:rPr>
          <w:rFonts w:ascii="Times New Roman" w:hAnsi="Times New Roman" w:cs="Times New Roman"/>
          <w:color w:val="000000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BC7900" w:rsidRPr="007662E8" w:rsidRDefault="00BC79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 xml:space="preserve">FORMULARZ OFERTOWY </w:t>
      </w:r>
      <w:r w:rsidRPr="007662E8">
        <w:rPr>
          <w:rFonts w:ascii="Times New Roman" w:hAnsi="Times New Roman" w:cs="Times New Roman"/>
          <w:b/>
          <w:color w:val="000000"/>
        </w:rPr>
        <w:br/>
      </w:r>
      <w:r w:rsidR="00A71EE3" w:rsidRPr="007662E8">
        <w:rPr>
          <w:rFonts w:ascii="Times New Roman" w:hAnsi="Times New Roman" w:cs="Times New Roman"/>
          <w:b/>
          <w:color w:val="000000"/>
        </w:rPr>
        <w:t>do Zapytania Ofertowego z dnia 21</w:t>
      </w:r>
      <w:r w:rsidRPr="007662E8">
        <w:rPr>
          <w:rFonts w:ascii="Times New Roman" w:hAnsi="Times New Roman" w:cs="Times New Roman"/>
          <w:b/>
          <w:color w:val="000000"/>
        </w:rPr>
        <w:t xml:space="preserve"> </w:t>
      </w:r>
      <w:r w:rsidR="00A71EE3" w:rsidRPr="007662E8">
        <w:rPr>
          <w:rFonts w:ascii="Times New Roman" w:hAnsi="Times New Roman" w:cs="Times New Roman"/>
          <w:b/>
          <w:color w:val="000000"/>
        </w:rPr>
        <w:t>marca</w:t>
      </w:r>
      <w:r w:rsidRPr="007662E8">
        <w:rPr>
          <w:rFonts w:ascii="Times New Roman" w:hAnsi="Times New Roman" w:cs="Times New Roman"/>
          <w:b/>
          <w:color w:val="000000"/>
        </w:rPr>
        <w:t xml:space="preserve"> 202</w:t>
      </w:r>
      <w:r w:rsidR="00A71EE3" w:rsidRPr="007662E8">
        <w:rPr>
          <w:rFonts w:ascii="Times New Roman" w:hAnsi="Times New Roman" w:cs="Times New Roman"/>
          <w:b/>
          <w:color w:val="000000"/>
        </w:rPr>
        <w:t>2 r.</w:t>
      </w:r>
      <w:r w:rsidRPr="007662E8">
        <w:rPr>
          <w:rFonts w:ascii="Times New Roman" w:hAnsi="Times New Roman" w:cs="Times New Roman"/>
          <w:b/>
          <w:color w:val="000000"/>
        </w:rPr>
        <w:t xml:space="preserve"> nr </w:t>
      </w:r>
      <w:r w:rsidR="00A71EE3" w:rsidRPr="007662E8">
        <w:rPr>
          <w:rFonts w:ascii="Times New Roman" w:hAnsi="Times New Roman" w:cs="Times New Roman"/>
          <w:b/>
        </w:rPr>
        <w:t>SDM-WS/65</w:t>
      </w:r>
    </w:p>
    <w:p w:rsidR="00BC7900" w:rsidRPr="007662E8" w:rsidRDefault="00BC7900" w:rsidP="00A71EE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7662E8">
        <w:rPr>
          <w:rFonts w:ascii="Times New Roman" w:hAnsi="Times New Roman" w:cs="Times New Roman"/>
          <w:color w:val="000000"/>
        </w:rPr>
        <w:t>Ja, niżej podpisany………………………….. [•], uprawniony do reprezentacji Wykonawcy zgodnie z załączoną dokumentacją (dalej jako: „</w:t>
      </w:r>
      <w:r w:rsidRPr="007662E8">
        <w:rPr>
          <w:rFonts w:ascii="Times New Roman" w:hAnsi="Times New Roman" w:cs="Times New Roman"/>
          <w:b/>
          <w:color w:val="000000"/>
        </w:rPr>
        <w:t>Wykonawca</w:t>
      </w:r>
      <w:r w:rsidRPr="007662E8">
        <w:rPr>
          <w:rFonts w:ascii="Times New Roman" w:hAnsi="Times New Roman" w:cs="Times New Roman"/>
          <w:color w:val="000000"/>
        </w:rPr>
        <w:t>”),</w:t>
      </w:r>
      <w:r w:rsidR="00A71EE3" w:rsidRPr="007662E8">
        <w:rPr>
          <w:rFonts w:ascii="Times New Roman" w:hAnsi="Times New Roman" w:cs="Times New Roman"/>
          <w:color w:val="000000"/>
        </w:rPr>
        <w:br/>
      </w:r>
      <w:r w:rsidRPr="007662E8">
        <w:rPr>
          <w:rFonts w:ascii="Times New Roman" w:hAnsi="Times New Roman" w:cs="Times New Roman"/>
          <w:color w:val="000000"/>
        </w:rPr>
        <w:t xml:space="preserve">w odpowiedzi na zapytanie ofertowe z dnia </w:t>
      </w:r>
      <w:r w:rsidR="00A71EE3" w:rsidRPr="007662E8">
        <w:rPr>
          <w:rFonts w:ascii="Times New Roman" w:hAnsi="Times New Roman" w:cs="Times New Roman"/>
          <w:color w:val="000000"/>
        </w:rPr>
        <w:t>21</w:t>
      </w:r>
      <w:r w:rsidRPr="007662E8">
        <w:rPr>
          <w:rFonts w:ascii="Times New Roman" w:hAnsi="Times New Roman" w:cs="Times New Roman"/>
          <w:color w:val="000000"/>
        </w:rPr>
        <w:t xml:space="preserve"> </w:t>
      </w:r>
      <w:r w:rsidR="00A71EE3" w:rsidRPr="007662E8">
        <w:rPr>
          <w:rFonts w:ascii="Times New Roman" w:hAnsi="Times New Roman" w:cs="Times New Roman"/>
          <w:color w:val="000000"/>
        </w:rPr>
        <w:t>marca</w:t>
      </w:r>
      <w:r w:rsidRPr="007662E8">
        <w:rPr>
          <w:rFonts w:ascii="Times New Roman" w:hAnsi="Times New Roman" w:cs="Times New Roman"/>
          <w:color w:val="000000"/>
        </w:rPr>
        <w:t xml:space="preserve"> 202</w:t>
      </w:r>
      <w:r w:rsidR="00A71EE3" w:rsidRPr="007662E8">
        <w:rPr>
          <w:rFonts w:ascii="Times New Roman" w:hAnsi="Times New Roman" w:cs="Times New Roman"/>
          <w:color w:val="000000"/>
        </w:rPr>
        <w:t>2 r.</w:t>
      </w:r>
      <w:r w:rsidRPr="007662E8">
        <w:rPr>
          <w:rFonts w:ascii="Times New Roman" w:hAnsi="Times New Roman" w:cs="Times New Roman"/>
          <w:color w:val="000000"/>
        </w:rPr>
        <w:t xml:space="preserve"> nr </w:t>
      </w:r>
      <w:r w:rsidR="00A71EE3" w:rsidRPr="007662E8">
        <w:rPr>
          <w:rFonts w:ascii="Times New Roman" w:hAnsi="Times New Roman" w:cs="Times New Roman"/>
        </w:rPr>
        <w:t>SDM-WS/65</w:t>
      </w:r>
      <w:r w:rsidR="00A71EE3" w:rsidRPr="007662E8">
        <w:rPr>
          <w:rFonts w:ascii="Times New Roman" w:hAnsi="Times New Roman" w:cs="Times New Roman"/>
          <w:color w:val="000000"/>
        </w:rPr>
        <w:br/>
      </w:r>
      <w:r w:rsidRPr="007662E8">
        <w:rPr>
          <w:rFonts w:ascii="Times New Roman" w:hAnsi="Times New Roman" w:cs="Times New Roman"/>
          <w:color w:val="000000"/>
        </w:rPr>
        <w:t>(dalej jako: „</w:t>
      </w:r>
      <w:r w:rsidRPr="007662E8">
        <w:rPr>
          <w:rFonts w:ascii="Times New Roman" w:hAnsi="Times New Roman" w:cs="Times New Roman"/>
          <w:b/>
          <w:color w:val="000000"/>
        </w:rPr>
        <w:t>Zapytanie Ofertowe</w:t>
      </w:r>
      <w:r w:rsidRPr="007662E8">
        <w:rPr>
          <w:rFonts w:ascii="Times New Roman" w:hAnsi="Times New Roman" w:cs="Times New Roman"/>
          <w:color w:val="000000"/>
        </w:rPr>
        <w:t>”), niniejszym składam ofertę na gazy – arsenowodór (AsH</w:t>
      </w:r>
      <w:r w:rsidRPr="007662E8">
        <w:rPr>
          <w:rFonts w:ascii="Times New Roman" w:hAnsi="Times New Roman" w:cs="Times New Roman"/>
          <w:color w:val="000000"/>
          <w:vertAlign w:val="subscript"/>
        </w:rPr>
        <w:t>3</w:t>
      </w:r>
      <w:r w:rsidRPr="007662E8">
        <w:rPr>
          <w:rFonts w:ascii="Times New Roman" w:hAnsi="Times New Roman" w:cs="Times New Roman"/>
          <w:color w:val="000000"/>
        </w:rPr>
        <w:t>)</w:t>
      </w:r>
      <w:r w:rsidR="00A71EE3" w:rsidRPr="007662E8">
        <w:rPr>
          <w:rFonts w:ascii="Times New Roman" w:hAnsi="Times New Roman" w:cs="Times New Roman"/>
          <w:color w:val="000000"/>
        </w:rPr>
        <w:t xml:space="preserve"> lub</w:t>
      </w:r>
      <w:r w:rsidRPr="007662E8">
        <w:rPr>
          <w:rFonts w:ascii="Times New Roman" w:hAnsi="Times New Roman" w:cs="Times New Roman"/>
          <w:color w:val="000000"/>
        </w:rPr>
        <w:t xml:space="preserve"> fosforowodór (PH</w:t>
      </w:r>
      <w:r w:rsidRPr="007662E8">
        <w:rPr>
          <w:rFonts w:ascii="Times New Roman" w:hAnsi="Times New Roman" w:cs="Times New Roman"/>
          <w:color w:val="000000"/>
          <w:vertAlign w:val="subscript"/>
        </w:rPr>
        <w:t>3</w:t>
      </w:r>
      <w:r w:rsidRPr="007662E8">
        <w:rPr>
          <w:rFonts w:ascii="Times New Roman" w:hAnsi="Times New Roman" w:cs="Times New Roman"/>
          <w:color w:val="000000"/>
        </w:rPr>
        <w:t>) (dalej jako: „</w:t>
      </w:r>
      <w:r w:rsidRPr="007662E8">
        <w:rPr>
          <w:rFonts w:ascii="Times New Roman" w:hAnsi="Times New Roman" w:cs="Times New Roman"/>
          <w:b/>
          <w:color w:val="000000"/>
        </w:rPr>
        <w:t>Zamówienie</w:t>
      </w:r>
      <w:r w:rsidRPr="007662E8">
        <w:rPr>
          <w:rFonts w:ascii="Times New Roman" w:hAnsi="Times New Roman" w:cs="Times New Roman"/>
          <w:color w:val="000000"/>
        </w:rPr>
        <w:t>”) w celu kompleksowej realizacji przez VIGO System Spółka Akcyjna z siedzibą Ożarowie Mazowieckim (dalej jako: „</w:t>
      </w:r>
      <w:r w:rsidRPr="007662E8">
        <w:rPr>
          <w:rFonts w:ascii="Times New Roman" w:hAnsi="Times New Roman" w:cs="Times New Roman"/>
          <w:b/>
          <w:color w:val="000000"/>
        </w:rPr>
        <w:t>Zamawiający</w:t>
      </w:r>
      <w:r w:rsidRPr="007662E8">
        <w:rPr>
          <w:rFonts w:ascii="Times New Roman" w:hAnsi="Times New Roman" w:cs="Times New Roman"/>
          <w:color w:val="000000"/>
        </w:rPr>
        <w:t>”) w ra</w:t>
      </w:r>
      <w:r w:rsidRPr="007662E8">
        <w:rPr>
          <w:rFonts w:ascii="Times New Roman" w:hAnsi="Times New Roman" w:cs="Times New Roman"/>
          <w:color w:val="000000"/>
        </w:rPr>
        <w:t xml:space="preserve">mach projektu </w:t>
      </w:r>
      <w:r w:rsidR="00A71EE3" w:rsidRPr="007662E8">
        <w:rPr>
          <w:rFonts w:ascii="Times New Roman" w:hAnsi="Times New Roman" w:cs="Times New Roman"/>
        </w:rPr>
        <w:t>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</w:t>
      </w: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bookmarkStart w:id="1" w:name="_heading=h.yv93149ulvr1" w:colFirst="0" w:colLast="0"/>
      <w:bookmarkEnd w:id="1"/>
      <w:r w:rsidRPr="007662E8">
        <w:rPr>
          <w:rFonts w:ascii="Times New Roman" w:hAnsi="Times New Roman" w:cs="Times New Roman"/>
          <w:color w:val="000000"/>
        </w:rPr>
        <w:lastRenderedPageBreak/>
        <w:t xml:space="preserve"> – zgodnie z warunkami Zamówienia zawartymi w Zapytaniu Ofertowym oraz w załącznikach do Zapytania Ofertowego.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Oferowana cena dla</w:t>
      </w:r>
      <w:r w:rsidR="007B3413" w:rsidRPr="007662E8">
        <w:rPr>
          <w:rFonts w:ascii="Times New Roman" w:hAnsi="Times New Roman" w:cs="Times New Roman"/>
          <w:b/>
          <w:color w:val="000000"/>
        </w:rPr>
        <w:t xml:space="preserve"> części I</w:t>
      </w:r>
      <w:r w:rsidRPr="007662E8">
        <w:rPr>
          <w:rFonts w:ascii="Times New Roman" w:hAnsi="Times New Roman" w:cs="Times New Roman"/>
          <w:b/>
          <w:color w:val="000000"/>
        </w:rPr>
        <w:t xml:space="preserve"> </w:t>
      </w:r>
      <w:r w:rsidR="007B3413" w:rsidRPr="007662E8">
        <w:rPr>
          <w:rFonts w:ascii="Times New Roman" w:hAnsi="Times New Roman" w:cs="Times New Roman"/>
          <w:b/>
          <w:color w:val="000000"/>
        </w:rPr>
        <w:t>z</w:t>
      </w:r>
      <w:r w:rsidRPr="007662E8">
        <w:rPr>
          <w:rFonts w:ascii="Times New Roman" w:hAnsi="Times New Roman" w:cs="Times New Roman"/>
          <w:b/>
          <w:color w:val="000000"/>
        </w:rPr>
        <w:t>amówienia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Cena całkowita netto: [………………………•] (słownie: [………………………•]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Cena całkowita brutto: [………………………•] (słownie: [………………………•]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Wartość podatku VAT: [………………………•] (słownie: [………………………•]</w:t>
      </w:r>
    </w:p>
    <w:p w:rsidR="00611088" w:rsidRPr="007662E8" w:rsidRDefault="00611088" w:rsidP="00611088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Tabela zgodności (wypełnić tak/nie):</w:t>
      </w:r>
    </w:p>
    <w:tbl>
      <w:tblPr>
        <w:tblStyle w:val="22"/>
        <w:tblW w:w="86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1842"/>
        <w:gridCol w:w="1842"/>
      </w:tblGrid>
      <w:tr w:rsidR="00611088" w:rsidRPr="007662E8" w:rsidTr="00611088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 w:rsidRPr="00611088"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354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 w:rsidRPr="00611088"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 w:rsidRPr="00611088"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842" w:type="dxa"/>
            <w:shd w:val="clear" w:color="auto" w:fill="DDDDDD"/>
          </w:tcPr>
          <w:p w:rsidR="00611088" w:rsidRPr="007662E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 w:rsidRPr="007662E8">
              <w:rPr>
                <w:rFonts w:ascii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Tak/nie</w:t>
            </w:r>
          </w:p>
        </w:tc>
      </w:tr>
      <w:tr w:rsidR="00611088" w:rsidRPr="007662E8" w:rsidTr="00611088">
        <w:trPr>
          <w:trHeight w:val="238"/>
        </w:trPr>
        <w:tc>
          <w:tcPr>
            <w:tcW w:w="1418" w:type="dxa"/>
            <w:vMerge w:val="restart"/>
            <w:vAlign w:val="center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lang w:val="en-US" w:eastAsia="pl-PL"/>
              </w:rPr>
            </w:pPr>
            <w:proofErr w:type="spellStart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Arsenowodór</w:t>
            </w:r>
            <w:proofErr w:type="spellEnd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 xml:space="preserve"> (AsH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val="en-US" w:eastAsia="pl-PL"/>
              </w:rPr>
              <w:t>3</w:t>
            </w:r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)</w:t>
            </w: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  <w:proofErr w:type="spellStart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Jakość</w:t>
            </w:r>
            <w:proofErr w:type="spellEnd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: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≥99.99995%</w:t>
            </w:r>
          </w:p>
        </w:tc>
        <w:tc>
          <w:tcPr>
            <w:tcW w:w="1842" w:type="dxa"/>
          </w:tcPr>
          <w:p w:rsidR="00611088" w:rsidRPr="007662E8" w:rsidRDefault="00611088" w:rsidP="0061108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u w:val="single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Podłączenia zaworów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 xml:space="preserve">DIN 1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lub</w:t>
            </w:r>
            <w:proofErr w:type="spellEnd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 xml:space="preserve"> Diss 632 Pneumatic</w:t>
            </w:r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  <w:t xml:space="preserve">Zanieczyszczenia: </w:t>
            </w:r>
          </w:p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Kadm (Cd), Wapń (Ca), Chrom (Cr), Kobalt (Co), Miedź (Cu),</w:t>
            </w:r>
            <w:r w:rsidRPr="007662E8">
              <w:rPr>
                <w:rFonts w:ascii="Times New Roman" w:hAnsi="Times New Roman" w:cs="Times New Roman"/>
                <w:position w:val="0"/>
                <w:lang w:eastAsia="pl-PL"/>
              </w:rPr>
              <w:t xml:space="preserve"> 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Gal (Ga), German (Ge), Ołów (Pb), Magnez (Mg),</w:t>
            </w:r>
            <w:r w:rsidRPr="007662E8">
              <w:rPr>
                <w:rFonts w:ascii="Times New Roman" w:hAnsi="Times New Roman" w:cs="Times New Roman"/>
                <w:position w:val="0"/>
                <w:lang w:eastAsia="pl-PL"/>
              </w:rPr>
              <w:t xml:space="preserve"> 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Molibden (Mo), Nikiel (Ni), Krzem (Si), Sód (Na), Cyna (Sn),</w:t>
            </w:r>
            <w:r w:rsidRPr="007662E8">
              <w:rPr>
                <w:rFonts w:ascii="Times New Roman" w:hAnsi="Times New Roman" w:cs="Times New Roman"/>
                <w:position w:val="0"/>
                <w:lang w:eastAsia="pl-PL"/>
              </w:rPr>
              <w:t xml:space="preserve"> 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Cynk (Zn), 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≤ 10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ppbw</w:t>
            </w:r>
            <w:proofErr w:type="spellEnd"/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  <w:t xml:space="preserve">Zanieczyszczenia: </w:t>
            </w:r>
          </w:p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Wodorek germanu (GeH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4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), Wodorek krzemu (SiH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4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) 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≤50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ppbv</w:t>
            </w:r>
            <w:proofErr w:type="spellEnd"/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  <w:t xml:space="preserve">Zanieczyszczenia: </w:t>
            </w:r>
          </w:p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Dwutlenek węgla (CO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), Tlen (O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≤25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ppbv</w:t>
            </w:r>
            <w:proofErr w:type="spellEnd"/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  <w:t xml:space="preserve">Zanieczyszczenia: </w:t>
            </w:r>
          </w:p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Tlenek węgla (CO), Siarczek karbonylu (COS), Siarczek wodoru (H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S), Azot (N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), Argon (Ar)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≤ 50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ppbv</w:t>
            </w:r>
            <w:proofErr w:type="spellEnd"/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  <w:tr w:rsidR="00611088" w:rsidRPr="007662E8" w:rsidTr="00611088">
        <w:trPr>
          <w:trHeight w:val="213"/>
        </w:trPr>
        <w:tc>
          <w:tcPr>
            <w:tcW w:w="1418" w:type="dxa"/>
            <w:vMerge/>
          </w:tcPr>
          <w:p w:rsidR="00611088" w:rsidRPr="00611088" w:rsidRDefault="00611088" w:rsidP="00611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3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</w:pPr>
            <w:r w:rsidRPr="00611088">
              <w:rPr>
                <w:rFonts w:ascii="Times New Roman" w:hAnsi="Times New Roman" w:cs="Times New Roman"/>
                <w:bCs/>
                <w:position w:val="0"/>
                <w:u w:val="single"/>
                <w:lang w:eastAsia="pl-PL"/>
              </w:rPr>
              <w:t xml:space="preserve">Zanieczyszczenia : </w:t>
            </w:r>
          </w:p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Etan (C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6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), Metan (CH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4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), Woda (H</w:t>
            </w:r>
            <w:r w:rsidRPr="00611088">
              <w:rPr>
                <w:rFonts w:ascii="Times New Roman" w:hAnsi="Times New Roman" w:cs="Times New Roman"/>
                <w:position w:val="0"/>
                <w:vertAlign w:val="subscript"/>
                <w:lang w:eastAsia="pl-PL"/>
              </w:rPr>
              <w:t>2</w:t>
            </w: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 xml:space="preserve">O), </w:t>
            </w:r>
          </w:p>
        </w:tc>
        <w:tc>
          <w:tcPr>
            <w:tcW w:w="1842" w:type="dxa"/>
          </w:tcPr>
          <w:p w:rsidR="00611088" w:rsidRPr="00611088" w:rsidRDefault="00611088" w:rsidP="006110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val="en-US" w:eastAsia="pl-PL"/>
              </w:rPr>
            </w:pPr>
            <w:r w:rsidRPr="00611088">
              <w:rPr>
                <w:rFonts w:ascii="Times New Roman" w:hAnsi="Times New Roman" w:cs="Times New Roman"/>
                <w:position w:val="0"/>
                <w:lang w:eastAsia="pl-PL"/>
              </w:rPr>
              <w:t>≤</w:t>
            </w:r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 xml:space="preserve"> 100 </w:t>
            </w:r>
            <w:proofErr w:type="spellStart"/>
            <w:r w:rsidRPr="00611088">
              <w:rPr>
                <w:rFonts w:ascii="Times New Roman" w:hAnsi="Times New Roman" w:cs="Times New Roman"/>
                <w:position w:val="0"/>
                <w:lang w:val="en-US" w:eastAsia="pl-PL"/>
              </w:rPr>
              <w:t>ppbv</w:t>
            </w:r>
            <w:proofErr w:type="spellEnd"/>
          </w:p>
        </w:tc>
        <w:tc>
          <w:tcPr>
            <w:tcW w:w="1842" w:type="dxa"/>
          </w:tcPr>
          <w:p w:rsidR="00611088" w:rsidRPr="007662E8" w:rsidRDefault="00611088" w:rsidP="007662E8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lang w:eastAsia="pl-PL"/>
              </w:rPr>
            </w:pPr>
          </w:p>
        </w:tc>
      </w:tr>
    </w:tbl>
    <w:p w:rsidR="00611088" w:rsidRPr="007662E8" w:rsidRDefault="00611088" w:rsidP="00611088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7662E8" w:rsidP="007662E8">
      <w:pPr>
        <w:pStyle w:val="GJStrony"/>
        <w:ind w:left="0" w:hanging="2"/>
        <w:rPr>
          <w:rFonts w:ascii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 w:rsidRPr="007662E8">
        <w:rPr>
          <w:rFonts w:ascii="Times New Roman" w:hAnsi="Times New Roman" w:cs="Times New Roman"/>
          <w:b/>
          <w:sz w:val="24"/>
          <w:szCs w:val="24"/>
        </w:rPr>
        <w:t>Oferowana cena dla części II zamówienia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</w:t>
      </w:r>
      <w:r w:rsidRPr="007662E8">
        <w:rPr>
          <w:rFonts w:ascii="Times New Roman" w:hAnsi="Times New Roman" w:cs="Times New Roman"/>
          <w:color w:val="000000"/>
        </w:rPr>
        <w:t>a netto: [………………………•] (słownie: [………………………•]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Cena brutto: [………………………•] (słownie: [………………………•]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Wartość podatku VAT: [………………………•] (słownie: [………………………•]</w:t>
      </w: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Tabela akceptacji (wpisz tak/nie)</w:t>
      </w:r>
    </w:p>
    <w:tbl>
      <w:tblPr>
        <w:tblStyle w:val="21"/>
        <w:tblW w:w="94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1842"/>
        <w:gridCol w:w="1842"/>
      </w:tblGrid>
      <w:tr w:rsidR="007662E8" w:rsidRPr="007662E8" w:rsidTr="007662E8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439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1842" w:type="dxa"/>
            <w:shd w:val="clear" w:color="auto" w:fill="DDDDDD"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Tak/nie</w:t>
            </w:r>
          </w:p>
        </w:tc>
      </w:tr>
      <w:tr w:rsidR="007662E8" w:rsidRPr="007662E8" w:rsidTr="007662E8">
        <w:trPr>
          <w:trHeight w:val="238"/>
        </w:trPr>
        <w:tc>
          <w:tcPr>
            <w:tcW w:w="1418" w:type="dxa"/>
            <w:vMerge w:val="restart"/>
            <w:vAlign w:val="center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Fosforowodór</w:t>
            </w:r>
            <w:proofErr w:type="spellEnd"/>
            <w:r w:rsidRPr="007662E8">
              <w:rPr>
                <w:rFonts w:ascii="Times New Roman" w:hAnsi="Times New Roman" w:cs="Times New Roman"/>
                <w:lang w:val="en-US"/>
              </w:rPr>
              <w:t xml:space="preserve"> (PH</w:t>
            </w:r>
            <w:r w:rsidRPr="007662E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7662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Jakość</w:t>
            </w:r>
            <w:proofErr w:type="spellEnd"/>
            <w:r w:rsidRPr="007662E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>≥99.9995%</w:t>
            </w:r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>Podłączenia zaworów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 xml:space="preserve">DIN 1 lub </w:t>
            </w:r>
            <w:proofErr w:type="spellStart"/>
            <w:r w:rsidRPr="007662E8">
              <w:rPr>
                <w:rFonts w:ascii="Times New Roman" w:hAnsi="Times New Roman" w:cs="Times New Roman"/>
              </w:rPr>
              <w:t>Diss</w:t>
            </w:r>
            <w:proofErr w:type="spellEnd"/>
            <w:r w:rsidRPr="007662E8">
              <w:rPr>
                <w:rFonts w:ascii="Times New Roman" w:hAnsi="Times New Roman" w:cs="Times New Roman"/>
              </w:rPr>
              <w:t xml:space="preserve"> 632 </w:t>
            </w:r>
            <w:proofErr w:type="spellStart"/>
            <w:r w:rsidRPr="007662E8">
              <w:rPr>
                <w:rFonts w:ascii="Times New Roman" w:hAnsi="Times New Roman" w:cs="Times New Roman"/>
              </w:rPr>
              <w:t>Pneumatic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bCs/>
                <w:u w:val="single"/>
                <w:lang w:val="en-US"/>
              </w:rPr>
              <w:t>Zanieczyszczenia</w:t>
            </w:r>
            <w:proofErr w:type="spellEnd"/>
            <w:r w:rsidRPr="007662E8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Dwutlenek</w:t>
            </w:r>
            <w:proofErr w:type="spellEnd"/>
            <w:r w:rsidRPr="007662E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węgla</w:t>
            </w:r>
            <w:proofErr w:type="spellEnd"/>
            <w:r w:rsidRPr="007662E8">
              <w:rPr>
                <w:rFonts w:ascii="Times New Roman" w:hAnsi="Times New Roman" w:cs="Times New Roman"/>
                <w:lang w:val="en-US"/>
              </w:rPr>
              <w:t xml:space="preserve"> (CO</w:t>
            </w:r>
            <w:r w:rsidRPr="007662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662E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 xml:space="preserve">≤0,05 </w:t>
            </w:r>
            <w:proofErr w:type="spellStart"/>
            <w:r w:rsidRPr="007662E8">
              <w:rPr>
                <w:rFonts w:ascii="Times New Roman" w:hAnsi="Times New Roman" w:cs="Times New Roman"/>
              </w:rPr>
              <w:t>ppmv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bCs/>
                <w:u w:val="single"/>
                <w:lang w:val="en-US"/>
              </w:rPr>
              <w:t>Zanieczyszczenia</w:t>
            </w:r>
            <w:proofErr w:type="spellEnd"/>
            <w:r w:rsidRPr="007662E8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Woda</w:t>
            </w:r>
            <w:proofErr w:type="spellEnd"/>
            <w:r w:rsidRPr="007662E8">
              <w:rPr>
                <w:rFonts w:ascii="Times New Roman" w:hAnsi="Times New Roman" w:cs="Times New Roman"/>
                <w:lang w:val="en-US"/>
              </w:rPr>
              <w:t xml:space="preserve"> (H</w:t>
            </w:r>
            <w:r w:rsidRPr="007662E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662E8">
              <w:rPr>
                <w:rFonts w:ascii="Times New Roman" w:hAnsi="Times New Roman" w:cs="Times New Roman"/>
                <w:lang w:val="en-US"/>
              </w:rPr>
              <w:t xml:space="preserve">O), 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7662E8">
              <w:rPr>
                <w:rFonts w:ascii="Times New Roman" w:hAnsi="Times New Roman" w:cs="Times New Roman"/>
                <w:lang w:val="en-US"/>
              </w:rPr>
              <w:t xml:space="preserve">≤ 0,14 </w:t>
            </w:r>
            <w:proofErr w:type="spellStart"/>
            <w:r w:rsidRPr="007662E8">
              <w:rPr>
                <w:rFonts w:ascii="Times New Roman" w:hAnsi="Times New Roman" w:cs="Times New Roman"/>
                <w:lang w:val="en-US"/>
              </w:rPr>
              <w:t>ppmv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</w:rPr>
            </w:pPr>
            <w:r w:rsidRPr="007662E8">
              <w:rPr>
                <w:rFonts w:ascii="Times New Roman" w:hAnsi="Times New Roman" w:cs="Times New Roman"/>
                <w:bCs/>
                <w:u w:val="single"/>
              </w:rPr>
              <w:t>Zanieczyszczenia</w:t>
            </w:r>
            <w:r w:rsidRPr="007662E8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662E8">
              <w:rPr>
                <w:rFonts w:ascii="Times New Roman" w:hAnsi="Times New Roman" w:cs="Times New Roman"/>
              </w:rPr>
              <w:t>Arsenowodór (AsH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3</w:t>
            </w:r>
            <w:r w:rsidRPr="007662E8">
              <w:rPr>
                <w:rFonts w:ascii="Times New Roman" w:hAnsi="Times New Roman" w:cs="Times New Roman"/>
              </w:rPr>
              <w:t>), Tlenek węgla (CO), Etan (C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2</w:t>
            </w:r>
            <w:r w:rsidRPr="007662E8">
              <w:rPr>
                <w:rFonts w:ascii="Times New Roman" w:hAnsi="Times New Roman" w:cs="Times New Roman"/>
              </w:rPr>
              <w:t>H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6</w:t>
            </w:r>
            <w:r w:rsidRPr="007662E8">
              <w:rPr>
                <w:rFonts w:ascii="Times New Roman" w:hAnsi="Times New Roman" w:cs="Times New Roman"/>
              </w:rPr>
              <w:t>), Etylen (C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2</w:t>
            </w:r>
            <w:r w:rsidRPr="007662E8">
              <w:rPr>
                <w:rFonts w:ascii="Times New Roman" w:hAnsi="Times New Roman" w:cs="Times New Roman"/>
              </w:rPr>
              <w:t>H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4</w:t>
            </w:r>
            <w:r w:rsidRPr="007662E8">
              <w:rPr>
                <w:rFonts w:ascii="Times New Roman" w:hAnsi="Times New Roman" w:cs="Times New Roman"/>
              </w:rPr>
              <w:t>), Metan (CH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4</w:t>
            </w:r>
            <w:r w:rsidRPr="007662E8">
              <w:rPr>
                <w:rFonts w:ascii="Times New Roman" w:hAnsi="Times New Roman" w:cs="Times New Roman"/>
              </w:rPr>
              <w:t>), Tlen (O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2</w:t>
            </w:r>
            <w:r w:rsidRPr="007662E8">
              <w:rPr>
                <w:rFonts w:ascii="Times New Roman" w:hAnsi="Times New Roman" w:cs="Times New Roman"/>
              </w:rPr>
              <w:t>), Argon (Ar)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7662E8">
              <w:rPr>
                <w:rFonts w:ascii="Times New Roman" w:hAnsi="Times New Roman" w:cs="Times New Roman"/>
                <w:lang w:val="en-US"/>
              </w:rPr>
              <w:t>≤</w:t>
            </w:r>
            <w:r w:rsidRPr="007662E8"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 w:rsidRPr="007662E8">
              <w:rPr>
                <w:rFonts w:ascii="Times New Roman" w:hAnsi="Times New Roman" w:cs="Times New Roman"/>
              </w:rPr>
              <w:t>ppmv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bCs/>
                <w:u w:val="single"/>
                <w:lang w:val="en-US"/>
              </w:rPr>
              <w:t>Zanieczyszczenia</w:t>
            </w:r>
            <w:proofErr w:type="spellEnd"/>
            <w:r w:rsidRPr="007662E8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>Wodór (H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2</w:t>
            </w:r>
            <w:r w:rsidRPr="00766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662E8">
              <w:rPr>
                <w:rFonts w:ascii="Times New Roman" w:hAnsi="Times New Roman" w:cs="Times New Roman"/>
                <w:lang w:val="en-US"/>
              </w:rPr>
              <w:t>≤</w:t>
            </w:r>
            <w:r w:rsidRPr="007662E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662E8">
              <w:rPr>
                <w:rFonts w:ascii="Times New Roman" w:hAnsi="Times New Roman" w:cs="Times New Roman"/>
              </w:rPr>
              <w:t>ppmv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2E8" w:rsidRPr="007662E8" w:rsidTr="007662E8">
        <w:trPr>
          <w:trHeight w:val="213"/>
        </w:trPr>
        <w:tc>
          <w:tcPr>
            <w:tcW w:w="1418" w:type="dxa"/>
            <w:vMerge/>
          </w:tcPr>
          <w:p w:rsidR="007662E8" w:rsidRPr="007662E8" w:rsidRDefault="007662E8" w:rsidP="00DA2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662E8">
              <w:rPr>
                <w:rFonts w:ascii="Times New Roman" w:hAnsi="Times New Roman" w:cs="Times New Roman"/>
                <w:bCs/>
                <w:u w:val="single"/>
                <w:lang w:val="en-US"/>
              </w:rPr>
              <w:t>Zanieczyszczenia</w:t>
            </w:r>
            <w:proofErr w:type="spellEnd"/>
            <w:r w:rsidRPr="007662E8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lang w:val="en-US"/>
              </w:rPr>
            </w:pPr>
            <w:r w:rsidRPr="007662E8">
              <w:rPr>
                <w:rFonts w:ascii="Times New Roman" w:hAnsi="Times New Roman" w:cs="Times New Roman"/>
              </w:rPr>
              <w:t>Azot (N</w:t>
            </w:r>
            <w:r w:rsidRPr="007662E8">
              <w:rPr>
                <w:rFonts w:ascii="Times New Roman" w:hAnsi="Times New Roman" w:cs="Times New Roman"/>
                <w:vertAlign w:val="subscript"/>
              </w:rPr>
              <w:t>2</w:t>
            </w:r>
            <w:r w:rsidRPr="00766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7662E8" w:rsidRPr="007662E8" w:rsidRDefault="007662E8" w:rsidP="00DA224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662E8">
              <w:rPr>
                <w:rFonts w:ascii="Times New Roman" w:hAnsi="Times New Roman" w:cs="Times New Roman"/>
                <w:lang w:val="en-US"/>
              </w:rPr>
              <w:t>≤</w:t>
            </w:r>
            <w:r w:rsidRPr="007662E8">
              <w:rPr>
                <w:rFonts w:ascii="Times New Roman" w:hAnsi="Times New Roman" w:cs="Times New Roman"/>
              </w:rPr>
              <w:t xml:space="preserve"> 0.12 </w:t>
            </w:r>
            <w:proofErr w:type="spellStart"/>
            <w:r w:rsidRPr="007662E8">
              <w:rPr>
                <w:rFonts w:ascii="Times New Roman" w:hAnsi="Times New Roman" w:cs="Times New Roman"/>
              </w:rPr>
              <w:t>ppmv</w:t>
            </w:r>
            <w:proofErr w:type="spellEnd"/>
          </w:p>
        </w:tc>
        <w:tc>
          <w:tcPr>
            <w:tcW w:w="1842" w:type="dxa"/>
          </w:tcPr>
          <w:p w:rsidR="007662E8" w:rsidRPr="007662E8" w:rsidRDefault="007662E8" w:rsidP="007662E8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900" w:rsidRPr="007662E8" w:rsidRDefault="00BC7900" w:rsidP="00A71EE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Termin związania ofertą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Termin związania niniejszą ofertą wynosi 30 dni od upływu ostatecznego terminu składania ofert określonego w Zapytaniu Ofertowym.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lastRenderedPageBreak/>
        <w:t>Osoba kontaktowa ze strony Wykonawcy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[•], telefon [•], e-mail [•].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Oświadczenia Wykonawcy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oświadcza, że zapoznał się z Zapytaniem Ofertowym, w tym w szczególności z warunkami realizacji Zamówienia</w:t>
      </w:r>
      <w:r w:rsidR="007662E8" w:rsidRPr="007662E8">
        <w:rPr>
          <w:rFonts w:ascii="Times New Roman" w:hAnsi="Times New Roman" w:cs="Times New Roman"/>
          <w:color w:val="000000"/>
        </w:rPr>
        <w:t xml:space="preserve"> zawartymi w pkt. 13 Zapytania Ofertowego, </w:t>
      </w:r>
      <w:r w:rsidRPr="007662E8">
        <w:rPr>
          <w:rFonts w:ascii="Times New Roman" w:hAnsi="Times New Roman" w:cs="Times New Roman"/>
          <w:color w:val="000000"/>
        </w:rPr>
        <w:t>i nie wnosi do niego żadnych zastrzeżeń or</w:t>
      </w:r>
      <w:r w:rsidRPr="007662E8">
        <w:rPr>
          <w:rFonts w:ascii="Times New Roman" w:hAnsi="Times New Roman" w:cs="Times New Roman"/>
          <w:color w:val="000000"/>
        </w:rPr>
        <w:t>az posiada wszelkie informacje konieczne do przygotowania niniejszej oferty i wykonania Zamówienia.</w:t>
      </w:r>
    </w:p>
    <w:p w:rsidR="007662E8" w:rsidRDefault="007662E8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oświadcza, że:</w:t>
      </w:r>
    </w:p>
    <w:p w:rsidR="007662E8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uprawnienia do wykonywania określonej działalności lub czynności, jeżeli przepisy prawa nakładają obowiązek ich posiadania;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niezbędną wiedzę, doświadczenie oraz potencjał techniczny i ludzki do wykonania zamówienia;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znajduje się w sytuacji ekonomicznej i finansowej zapewniającej wykonanie zamówienia;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zalega z opłacaniem podatków, opłat oraz składek na ubezpieczenia społeczne.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 xml:space="preserve">W przypadku uznania niniejszej oferty za najkorzystniejszą, Wykonawca zobowiązuje się do </w:t>
      </w:r>
      <w:r w:rsidR="007662E8">
        <w:rPr>
          <w:rFonts w:ascii="Times New Roman" w:hAnsi="Times New Roman" w:cs="Times New Roman"/>
          <w:color w:val="000000"/>
        </w:rPr>
        <w:t>zawarcia</w:t>
      </w:r>
      <w:r w:rsidRPr="007662E8">
        <w:rPr>
          <w:rFonts w:ascii="Times New Roman" w:hAnsi="Times New Roman" w:cs="Times New Roman"/>
          <w:color w:val="000000"/>
        </w:rPr>
        <w:t xml:space="preserve"> umowy z Zamawiającym w terminie i miejscu wskazanym prze</w:t>
      </w:r>
      <w:r w:rsidRPr="007662E8">
        <w:rPr>
          <w:rFonts w:ascii="Times New Roman" w:hAnsi="Times New Roman" w:cs="Times New Roman"/>
          <w:color w:val="000000"/>
        </w:rPr>
        <w:t>z Zamawiającego.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oświadcza, że:</w:t>
      </w:r>
    </w:p>
    <w:p w:rsidR="00BC7900" w:rsidRPr="007662E8" w:rsidRDefault="000C6023" w:rsidP="00A71E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oferowany produkt jest całkowicie zgodny ze specyfikacją określoną w opisie przedmiotu zamówienia,</w:t>
      </w:r>
    </w:p>
    <w:p w:rsidR="00BC7900" w:rsidRDefault="000C6023" w:rsidP="00A71E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dostarczy produkt w terminie określonym w zapytaniu ofertowym</w:t>
      </w:r>
      <w:r w:rsidR="0011216C">
        <w:rPr>
          <w:rFonts w:ascii="Times New Roman" w:hAnsi="Times New Roman" w:cs="Times New Roman"/>
          <w:color w:val="000000"/>
        </w:rPr>
        <w:t>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lastRenderedPageBreak/>
        <w:t>Dokumenty stanowiące załączniki do niniejszej oferty stanowią jej integralną część.</w:t>
      </w: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Za Wykonaw</w:t>
      </w:r>
      <w:r w:rsidRPr="007662E8">
        <w:rPr>
          <w:rFonts w:ascii="Times New Roman" w:hAnsi="Times New Roman" w:cs="Times New Roman"/>
          <w:b/>
          <w:color w:val="000000"/>
        </w:rPr>
        <w:t>cę</w:t>
      </w:r>
      <w:r w:rsidRPr="007662E8">
        <w:rPr>
          <w:rFonts w:ascii="Times New Roman" w:hAnsi="Times New Roman" w:cs="Times New Roman"/>
          <w:color w:val="000000"/>
        </w:rPr>
        <w:t>:</w:t>
      </w:r>
    </w:p>
    <w:p w:rsidR="00BC7900" w:rsidRPr="007662E8" w:rsidRDefault="00BC7900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___________________________</w:t>
      </w: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[•]</w:t>
      </w:r>
    </w:p>
    <w:p w:rsidR="00BC7900" w:rsidRPr="007662E8" w:rsidRDefault="00BC7900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Załączniki:</w:t>
      </w:r>
    </w:p>
    <w:p w:rsidR="00BC7900" w:rsidRPr="007662E8" w:rsidRDefault="000C6023" w:rsidP="00A71E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Odpis z KRS Wykonawcy / Odpis z CEIDG Wykonawcy / inny dokument rejestrowy właściwy dla Wykonawcy -  pochodzący z organu rejestrowego wskazujący osoby uprawnione do reprezentowania Wykonawcy;</w:t>
      </w:r>
    </w:p>
    <w:p w:rsidR="00BC7900" w:rsidRPr="007662E8" w:rsidRDefault="000C6023" w:rsidP="00A71E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Pełnomocnictwo (jeśli oferta składana jest przez pełnomocnika)</w:t>
      </w:r>
      <w:r w:rsidR="0011216C">
        <w:rPr>
          <w:rFonts w:ascii="Times New Roman" w:hAnsi="Times New Roman" w:cs="Times New Roman"/>
          <w:color w:val="000000"/>
        </w:rPr>
        <w:t>;</w:t>
      </w:r>
    </w:p>
    <w:p w:rsidR="00BC7900" w:rsidRPr="0011216C" w:rsidRDefault="000C6023" w:rsidP="00112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Opis oferowanego produktu;</w:t>
      </w:r>
      <w:bookmarkStart w:id="3" w:name="_GoBack"/>
      <w:bookmarkEnd w:id="3"/>
    </w:p>
    <w:sectPr w:rsidR="00BC7900" w:rsidRPr="0011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23" w:rsidRDefault="000C6023">
      <w:pPr>
        <w:spacing w:line="240" w:lineRule="auto"/>
        <w:ind w:left="0" w:hanging="2"/>
      </w:pPr>
      <w:r>
        <w:separator/>
      </w:r>
    </w:p>
  </w:endnote>
  <w:endnote w:type="continuationSeparator" w:id="0">
    <w:p w:rsidR="000C6023" w:rsidRDefault="000C60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0C60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 w:rsidR="00A71EE3"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A71EE3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BC7900" w:rsidRDefault="007B3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SDM-WS/65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23" w:rsidRDefault="000C6023">
      <w:pPr>
        <w:spacing w:line="240" w:lineRule="auto"/>
        <w:ind w:left="0" w:hanging="2"/>
      </w:pPr>
      <w:r>
        <w:separator/>
      </w:r>
    </w:p>
  </w:footnote>
  <w:footnote w:type="continuationSeparator" w:id="0">
    <w:p w:rsidR="000C6023" w:rsidRDefault="000C60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24F23">
    <w:pPr>
      <w:spacing w:after="160" w:line="259" w:lineRule="auto"/>
      <w:ind w:left="1" w:hanging="3"/>
      <w:jc w:val="both"/>
      <w:rPr>
        <w:color w:val="000000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613591E3" wp14:editId="4CBF4345">
          <wp:extent cx="5396230" cy="701015"/>
          <wp:effectExtent l="0" t="0" r="0" b="4445"/>
          <wp:docPr id="2" name="Obraz 2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2E2"/>
    <w:multiLevelType w:val="multilevel"/>
    <w:tmpl w:val="0018EB42"/>
    <w:lvl w:ilvl="0">
      <w:start w:val="1"/>
      <w:numFmt w:val="bullet"/>
      <w:pStyle w:val="GJZacznik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GJZacznik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JZacznik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JZacznik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JZacznik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JZacznik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07A46"/>
    <w:multiLevelType w:val="multilevel"/>
    <w:tmpl w:val="66C8641A"/>
    <w:lvl w:ilvl="0">
      <w:start w:val="1"/>
      <w:numFmt w:val="decimal"/>
      <w:pStyle w:val="Nagwek1Hoofdstukkop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122A4E"/>
    <w:multiLevelType w:val="hybridMultilevel"/>
    <w:tmpl w:val="0E0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78F4"/>
    <w:multiLevelType w:val="multilevel"/>
    <w:tmpl w:val="EC7E670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lowerLetter"/>
      <w:lvlText w:val="%3."/>
      <w:lvlJc w:val="left"/>
      <w:pPr>
        <w:ind w:left="0" w:firstLine="1247"/>
      </w:pPr>
      <w:rPr>
        <w:rFonts w:hint="default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00"/>
    <w:rsid w:val="000C6023"/>
    <w:rsid w:val="0011216C"/>
    <w:rsid w:val="00611088"/>
    <w:rsid w:val="007662E8"/>
    <w:rsid w:val="007B3413"/>
    <w:rsid w:val="00A71EE3"/>
    <w:rsid w:val="00B24F23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0F2E"/>
  <w15:docId w15:val="{6B974D05-8730-4877-AEB1-4C22FE9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Chars="0" w:firstLineChars="0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  <w:style w:type="table" w:customStyle="1" w:styleId="a3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71EE3"/>
    <w:rPr>
      <w:rFonts w:ascii="Times New Roman" w:hAnsi="Times New Roman" w:cs="Times New Roman"/>
    </w:rPr>
  </w:style>
  <w:style w:type="table" w:customStyle="1" w:styleId="22">
    <w:name w:val="22"/>
    <w:basedOn w:val="TableNormal1"/>
    <w:rsid w:val="0061108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VX0IaDQ2b8F9Sd4POmpHuNbMw==">AMUW2mXLuqeNMQhDJEquovJRW9ZE2fjo3F8yo6GYBqpMt1jlAYk98NtkR6pHdIs0smfhDEscaPwShMUy0Fd8xGwHH2g5ptiVjXXtDWqH2/w5s6uWezwQLiNd6z9SlybDkRNaogztqFPb4AEcoD5iv5PdGOzd0Ukthw==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2022-03-21T09:25:00Z</dcterms:created>
  <dcterms:modified xsi:type="dcterms:W3CDTF">2022-03-21T09:25:00Z</dcterms:modified>
</cp:coreProperties>
</file>