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708.6614173228347" w:right="0" w:firstLine="0"/>
        <w:jc w:val="right"/>
        <w:rPr>
          <w:rFonts w:ascii="Open Sans" w:cs="Open Sans" w:eastAsia="Open Sans" w:hAnsi="Open Sans"/>
          <w:sz w:val="22"/>
          <w:szCs w:val="22"/>
        </w:rPr>
      </w:pPr>
      <w:bookmarkStart w:colFirst="0" w:colLast="0" w:name="_heading=h.rjdw7oieg9lr" w:id="0"/>
      <w:bookmarkEnd w:id="0"/>
      <w:r w:rsidDel="00000000" w:rsidR="00000000" w:rsidRPr="00000000">
        <w:rPr>
          <w:rFonts w:ascii="Open Sans" w:cs="Open Sans" w:eastAsia="Open Sans" w:hAnsi="Open Sans"/>
          <w:sz w:val="22"/>
          <w:szCs w:val="22"/>
          <w:rtl w:val="0"/>
        </w:rPr>
        <w:t xml:space="preserve">Att. no 2</w:t>
        <w:br w:type="textWrapping"/>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[place], [date]</w:t>
      </w:r>
      <w:r w:rsidDel="00000000" w:rsidR="00000000" w:rsidRPr="00000000">
        <w:rPr>
          <w:rtl w:val="0"/>
        </w:rPr>
      </w:r>
    </w:p>
    <w:tbl>
      <w:tblPr>
        <w:tblStyle w:val="Table1"/>
        <w:tblW w:w="4545.0" w:type="dxa"/>
        <w:jc w:val="left"/>
        <w:tblInd w:w="0.0" w:type="dxa"/>
        <w:tblLayout w:type="fixed"/>
        <w:tblLook w:val="0400"/>
      </w:tblPr>
      <w:tblGrid>
        <w:gridCol w:w="4545"/>
        <w:tblGridChange w:id="0">
          <w:tblGrid>
            <w:gridCol w:w="4545"/>
          </w:tblGrid>
        </w:tblGridChange>
      </w:tblGrid>
      <w:tr>
        <w:trPr>
          <w:cantSplit w:val="0"/>
          <w:trHeight w:val="851"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2"/>
                <w:szCs w:val="22"/>
                <w:u w:val="single"/>
                <w:shd w:fill="auto" w:val="clear"/>
                <w:vertAlign w:val="baseline"/>
              </w:rPr>
            </w:pP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Contractor: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73228346456688"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[Name / address / registry court / KRS number / NIP / REGON / contact person / e-mail address / phone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04">
      <w:pPr>
        <w:pStyle w:val="Title"/>
        <w:spacing w:line="360" w:lineRule="auto"/>
        <w:ind w:left="-708.6614173228347" w:firstLine="0"/>
        <w:jc w:val="both"/>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05">
      <w:pPr>
        <w:pStyle w:val="Title"/>
        <w:spacing w:line="360" w:lineRule="auto"/>
        <w:ind w:left="-708.6614173228347"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Ordering Party:</w:t>
      </w:r>
      <w:r w:rsidDel="00000000" w:rsidR="00000000" w:rsidRPr="00000000">
        <w:rPr>
          <w:rFonts w:ascii="Open Sans" w:cs="Open Sans" w:eastAsia="Open Sans" w:hAnsi="Open Sans"/>
          <w:b w:val="0"/>
          <w:sz w:val="22"/>
          <w:szCs w:val="22"/>
          <w:rtl w:val="0"/>
        </w:rPr>
        <w:t xml:space="preserve">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Style w:val="Title"/>
        <w:spacing w:line="360" w:lineRule="auto"/>
        <w:ind w:left="-708.6614173228347" w:firstLine="0"/>
        <w:rPr>
          <w:rFonts w:ascii="Open Sans" w:cs="Open Sans" w:eastAsia="Open Sans" w:hAnsi="Open Sans"/>
          <w:sz w:val="22"/>
          <w:szCs w:val="22"/>
        </w:rPr>
      </w:pPr>
      <w:r w:rsidDel="00000000" w:rsidR="00000000" w:rsidRPr="00000000">
        <w:rPr>
          <w:rFonts w:ascii="Open Sans" w:cs="Open Sans" w:eastAsia="Open Sans" w:hAnsi="Open Sans"/>
          <w:sz w:val="26"/>
          <w:szCs w:val="26"/>
          <w:rtl w:val="0"/>
        </w:rPr>
        <w:t xml:space="preserve">PROPOSAL FORM</w:t>
        <w:br w:type="textWrapping"/>
      </w:r>
      <w:r w:rsidDel="00000000" w:rsidR="00000000" w:rsidRPr="00000000">
        <w:rPr>
          <w:rFonts w:ascii="Open Sans" w:cs="Open Sans" w:eastAsia="Open Sans" w:hAnsi="Open Sans"/>
          <w:sz w:val="22"/>
          <w:szCs w:val="22"/>
          <w:rtl w:val="0"/>
        </w:rPr>
        <w:t xml:space="preserve">for the Request for Proposals of 25</w:t>
      </w:r>
      <w:r w:rsidDel="00000000" w:rsidR="00000000" w:rsidRPr="00000000">
        <w:rPr>
          <w:rFonts w:ascii="Open Sans" w:cs="Open Sans" w:eastAsia="Open Sans" w:hAnsi="Open Sans"/>
          <w:sz w:val="22"/>
          <w:szCs w:val="22"/>
          <w:vertAlign w:val="superscript"/>
          <w:rtl w:val="0"/>
        </w:rPr>
        <w:t xml:space="preserve">th </w:t>
      </w:r>
      <w:r w:rsidDel="00000000" w:rsidR="00000000" w:rsidRPr="00000000">
        <w:rPr>
          <w:rFonts w:ascii="Open Sans" w:cs="Open Sans" w:eastAsia="Open Sans" w:hAnsi="Open Sans"/>
          <w:sz w:val="22"/>
          <w:szCs w:val="22"/>
          <w:rtl w:val="0"/>
        </w:rPr>
        <w:t xml:space="preserve">April 2022 No. SDM-WS/70</w:t>
      </w:r>
    </w:p>
    <w:p w:rsidR="00000000" w:rsidDel="00000000" w:rsidP="00000000" w:rsidRDefault="00000000" w:rsidRPr="00000000" w14:paraId="00000007">
      <w:pPr>
        <w:pStyle w:val="Title"/>
        <w:spacing w:line="360" w:lineRule="auto"/>
        <w:ind w:left="-708.6614173228347" w:firstLine="0"/>
        <w:jc w:val="both"/>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I, the undersigned </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b w:val="0"/>
          <w:sz w:val="22"/>
          <w:szCs w:val="22"/>
          <w:rtl w:val="0"/>
        </w:rPr>
        <w:t xml:space="preserve"> [•], acting as </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b w:val="0"/>
          <w:sz w:val="22"/>
          <w:szCs w:val="22"/>
          <w:rtl w:val="0"/>
        </w:rPr>
        <w:t xml:space="preserve"> [•] (hereinafter referred to as: "Contractor"), in response to the request for proposals of 25</w:t>
      </w:r>
      <w:r w:rsidDel="00000000" w:rsidR="00000000" w:rsidRPr="00000000">
        <w:rPr>
          <w:rFonts w:ascii="Open Sans" w:cs="Open Sans" w:eastAsia="Open Sans" w:hAnsi="Open Sans"/>
          <w:b w:val="0"/>
          <w:sz w:val="22"/>
          <w:szCs w:val="22"/>
          <w:vertAlign w:val="superscript"/>
          <w:rtl w:val="0"/>
        </w:rPr>
        <w:t xml:space="preserve">th</w:t>
      </w:r>
      <w:r w:rsidDel="00000000" w:rsidR="00000000" w:rsidRPr="00000000">
        <w:rPr>
          <w:rFonts w:ascii="Open Sans" w:cs="Open Sans" w:eastAsia="Open Sans" w:hAnsi="Open Sans"/>
          <w:b w:val="0"/>
          <w:sz w:val="22"/>
          <w:szCs w:val="22"/>
          <w:rtl w:val="0"/>
        </w:rPr>
        <w:t xml:space="preserve"> April 2022 no. SDM-WS/70 (hereinafter: "Request for Proposals"), hereby I submit an offer for gas – silane (SiH</w:t>
      </w:r>
      <w:r w:rsidDel="00000000" w:rsidR="00000000" w:rsidRPr="00000000">
        <w:rPr>
          <w:rFonts w:ascii="Open Sans" w:cs="Open Sans" w:eastAsia="Open Sans" w:hAnsi="Open Sans"/>
          <w:b w:val="0"/>
          <w:sz w:val="22"/>
          <w:szCs w:val="22"/>
          <w:vertAlign w:val="subscript"/>
          <w:rtl w:val="0"/>
        </w:rPr>
        <w:t xml:space="preserve">4</w:t>
      </w:r>
      <w:r w:rsidDel="00000000" w:rsidR="00000000" w:rsidRPr="00000000">
        <w:rPr>
          <w:rFonts w:ascii="Open Sans" w:cs="Open Sans" w:eastAsia="Open Sans" w:hAnsi="Open Sans"/>
          <w:b w:val="0"/>
          <w:sz w:val="22"/>
          <w:szCs w:val="22"/>
          <w:rtl w:val="0"/>
        </w:rPr>
        <w:t xml:space="preserve">) (hereinafter referred to as the "Order") for the comprehensive implementation by VIGO System Spółka Akcyjna with headquarters in Ożarów Mazowiecki (hereinafter referred to as the "Ordering Party") of the project named "Production technology of innovative epitaxial structures and laser devices crucial for photonics development VCSEL "as part of the Path for Mazovia / 2019 competition, application number: MAZOWSZE / 0032/19,</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0"/>
          <w:sz w:val="22"/>
          <w:szCs w:val="22"/>
          <w:rtl w:val="0"/>
        </w:rPr>
        <w:t xml:space="preserve">19 Agreement of November 21, 2019, No. MAZOWSZE / 0032 / 19-00 – in accordance with the conditions contained in the Request for Proposals and its attachments.</w:t>
      </w:r>
      <w:r w:rsidDel="00000000" w:rsidR="00000000" w:rsidRPr="00000000">
        <w:rPr>
          <w:rtl w:val="0"/>
        </w:rPr>
      </w:r>
    </w:p>
    <w:p w:rsidR="00000000" w:rsidDel="00000000" w:rsidP="00000000" w:rsidRDefault="00000000" w:rsidRPr="00000000" w14:paraId="0000000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shd w:fill="auto" w:val="clear"/>
          <w:vertAlign w:val="baseline"/>
        </w:rPr>
      </w:pPr>
      <w:bookmarkStart w:colFirst="0" w:colLast="0" w:name="_heading=h.30j0zll" w:id="1"/>
      <w:bookmarkEnd w:id="1"/>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Offered price for</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the Order</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Net price: …………………… [•] (in words: ……………………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Gross price: …………………… [•] (in words: ……………………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Value of VAT: …………………… [•] (in words: …………………… [•]).</w:t>
      </w:r>
    </w:p>
    <w:p w:rsidR="00000000" w:rsidDel="00000000" w:rsidP="00000000" w:rsidRDefault="00000000" w:rsidRPr="00000000" w14:paraId="0000000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Deadline for binding offers</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period of being bound by this offer is 30 days from the deadline for submitting offers specified in the Request for Proposals.</w:t>
      </w:r>
    </w:p>
    <w:p w:rsidR="00000000" w:rsidDel="00000000" w:rsidP="00000000" w:rsidRDefault="00000000" w:rsidRPr="00000000" w14:paraId="0000000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Contact person on the part of the Contractor</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 telephone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e-mail [•].</w:t>
      </w:r>
    </w:p>
    <w:p w:rsidR="00000000" w:rsidDel="00000000" w:rsidP="00000000" w:rsidRDefault="00000000" w:rsidRPr="00000000" w14:paraId="0000001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280" w:line="360" w:lineRule="auto"/>
        <w:ind w:left="-708.6614173228347" w:right="0" w:firstLine="0"/>
        <w:jc w:val="both"/>
        <w:rPr>
          <w:rFonts w:ascii="Open Sans" w:cs="Open Sans" w:eastAsia="Open Sans" w:hAnsi="Open Sans"/>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Contractors statements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The Contractor declares that he has read the Request for Proposals, including in particular the terms of the Order, contained in point 13 of the Request for Proposals, and does not raise any objections to it and he has all the information necessary to prepare this offer and perform the Order.</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Contractor declares that he: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 has the authority to perform specific activities or activities, if the law imposes an obligation to have them;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b. has the necessary knowledge, experience and technical and human potential to perform the Order;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 is in an economic and financial situation ensuring the performance of the Order;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 is not in arrears with taxes, fees and social security contributions.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Contractor declares that:</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offered product in the offered part complies with the specification specified in the description of the subject of the contract in each of the parameters listed therein,</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he will deliver the product within the time limits specified in the request for proposals,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Documents constituting attachments to this offer constitute its integral part.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9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For the Contractor</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Power of attorney (if the offer is submitted by proxy);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description of the goods.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3"/>
        </w:tabs>
        <w:spacing w:after="40" w:before="0" w:line="360" w:lineRule="auto"/>
        <w:ind w:left="-708.661417322834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17" w:top="1417" w:left="1701" w:right="860.669291338583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7f7f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40404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40404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0"/>
        <w:szCs w:val="20"/>
        <w:u w:val="none"/>
        <w:shd w:fill="auto" w:val="clear"/>
        <w:vertAlign w:val="baseline"/>
        <w:rtl w:val="0"/>
      </w:rPr>
      <w:t xml:space="preserve">SDM-WS/</w:t>
    </w:r>
    <w:r w:rsidDel="00000000" w:rsidR="00000000" w:rsidRPr="00000000">
      <w:rPr>
        <w:color w:val="404040"/>
        <w:sz w:val="20"/>
        <w:szCs w:val="20"/>
        <w:rtl w:val="0"/>
      </w:rPr>
      <w:t xml:space="preserve">70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0" distR="0">
          <wp:extent cx="5396230" cy="700405"/>
          <wp:effectExtent b="0" l="0" r="0" t="0"/>
          <wp:docPr descr="https://lh5.googleusercontent.com/jFFZx-ywUH58rq9XFIgDCNVoi3jwFUxVL1lWXJcdrHN4w7FgJ2zNKMSkzcTX9040Jck4Zxws107zZn-sIeGF9465cOWs4hPLaFgKKZK08uReK-kETVO-eToMS_3vog" id="4" name="image1.png"/>
          <a:graphic>
            <a:graphicData uri="http://schemas.openxmlformats.org/drawingml/2006/picture">
              <pic:pic>
                <pic:nvPicPr>
                  <pic:cNvPr descr="https://lh5.googleusercontent.com/jFFZx-ywUH58rq9XFIgDCNVoi3jwFUxVL1lWXJcdrHN4w7FgJ2zNKMSkzcTX9040Jck4Zxws107zZn-sIeGF9465cOWs4hPLaFgKKZK08uReK-kETVO-eToMS_3vog" id="0" name="image1.png"/>
                  <pic:cNvPicPr preferRelativeResize="0"/>
                </pic:nvPicPr>
                <pic:blipFill>
                  <a:blip r:embed="rId1"/>
                  <a:srcRect b="0" l="0" r="0" t="0"/>
                  <a:stretch>
                    <a:fillRect/>
                  </a:stretch>
                </pic:blipFill>
                <pic:spPr>
                  <a:xfrm>
                    <a:off x="0" y="0"/>
                    <a:ext cx="5396230" cy="7004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rPr>
    </w:lvl>
    <w:lvl w:ilvl="1">
      <w:start w:val="1"/>
      <w:numFmt w:val="decimal"/>
      <w:lvlText w:val="%1.%2"/>
      <w:lvlJc w:val="left"/>
      <w:pPr>
        <w:ind w:left="1247" w:hanging="680"/>
      </w:pPr>
      <w:rPr>
        <w:b w:val="1"/>
        <w:i w:val="0"/>
        <w:sz w:val="21"/>
        <w:szCs w:val="21"/>
      </w:rPr>
    </w:lvl>
    <w:lvl w:ilvl="2">
      <w:start w:val="1"/>
      <w:numFmt w:val="decimal"/>
      <w:lvlText w:val="%1.%2.%3"/>
      <w:lvlJc w:val="left"/>
      <w:pPr>
        <w:ind w:left="2041" w:hanging="794"/>
      </w:pPr>
      <w:rPr>
        <w:b w:val="1"/>
        <w:i w:val="0"/>
        <w:sz w:val="17"/>
        <w:szCs w:val="17"/>
      </w:rPr>
    </w:lvl>
    <w:lvl w:ilvl="3">
      <w:start w:val="1"/>
      <w:numFmt w:val="decimal"/>
      <w:lvlText w:val="(%4)"/>
      <w:lvlJc w:val="left"/>
      <w:pPr>
        <w:ind w:left="2722" w:hanging="681"/>
      </w:pPr>
      <w:rPr>
        <w:rFonts w:ascii="Calibri" w:cs="Calibri" w:eastAsia="Calibri" w:hAnsi="Calibri"/>
        <w:sz w:val="22"/>
        <w:szCs w:val="22"/>
      </w:rPr>
    </w:lvl>
    <w:lvl w:ilvl="4">
      <w:start w:val="1"/>
      <w:numFmt w:val="lowerLetter"/>
      <w:lvlText w:val="(%5)"/>
      <w:lvlJc w:val="left"/>
      <w:pPr>
        <w:ind w:left="3289" w:hanging="567"/>
      </w:pPr>
      <w:rPr/>
    </w:lvl>
    <w:lvl w:ilvl="5">
      <w:start w:val="1"/>
      <w:numFmt w:val="upperRoman"/>
      <w:lvlText w:val="(%6)"/>
      <w:lvlJc w:val="left"/>
      <w:pPr>
        <w:ind w:left="3969" w:hanging="680"/>
      </w:pPr>
      <w:rPr/>
    </w:lvl>
    <w:lvl w:ilvl="6">
      <w:start w:val="1"/>
      <w:numFmt w:val="decimal"/>
      <w:lvlText w:val=""/>
      <w:lvlJc w:val="left"/>
      <w:pPr>
        <w:ind w:left="3969" w:hanging="680"/>
      </w:pPr>
      <w:rPr/>
    </w:lvl>
    <w:lvl w:ilvl="7">
      <w:start w:val="1"/>
      <w:numFmt w:val="decimal"/>
      <w:lvlText w:val=""/>
      <w:lvlJc w:val="left"/>
      <w:pPr>
        <w:ind w:left="3969" w:hanging="680"/>
      </w:pPr>
      <w:rPr/>
    </w:lvl>
    <w:lvl w:ilvl="8">
      <w:start w:val="1"/>
      <w:numFmt w:val="decimal"/>
      <w:lvlText w:val=""/>
      <w:lvlJc w:val="left"/>
      <w:pPr>
        <w:ind w:left="3969" w:hanging="6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3403" w:firstLine="0"/>
      <w:jc w:val="center"/>
    </w:pPr>
    <w:rPr>
      <w:rFonts w:ascii="Times New Roman" w:cs="Times New Roman" w:eastAsia="Times New Roman" w:hAnsi="Times New Roman"/>
      <w:b w:val="1"/>
      <w:smallCaps w:val="1"/>
      <w:color w:val="000000"/>
      <w:sz w:val="22"/>
      <w:szCs w:val="22"/>
    </w:rPr>
  </w:style>
  <w:style w:type="paragraph" w:styleId="Heading2">
    <w:name w:val="heading 2"/>
    <w:basedOn w:val="Normal"/>
    <w:next w:val="Normal"/>
    <w:pPr>
      <w:spacing w:after="240" w:lineRule="auto"/>
      <w:ind w:left="720" w:hanging="72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720" w:hanging="72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1407" w:hanging="414.00000000000006"/>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1584" w:hanging="432"/>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1152" w:hanging="1152"/>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rsid w:val="00E06AE2"/>
    <w:rPr>
      <w:rFonts w:cs="Calibri"/>
      <w:sz w:val="24"/>
      <w:szCs w:val="24"/>
      <w:lang w:eastAsia="en-US"/>
    </w:rPr>
  </w:style>
  <w:style w:type="paragraph" w:styleId="Nagwek1">
    <w:name w:val="heading 1"/>
    <w:aliases w:val="Hoofdstukkop"/>
    <w:basedOn w:val="Normalny"/>
    <w:next w:val="Tekstpodstawowy"/>
    <w:link w:val="Nagwek1Znak"/>
    <w:qFormat w:val="1"/>
    <w:rsid w:val="003E6EC4"/>
    <w:pPr>
      <w:keepNext w:val="1"/>
      <w:keepLines w:val="1"/>
      <w:numPr>
        <w:numId w:val="6"/>
      </w:numPr>
      <w:autoSpaceDE w:val="0"/>
      <w:autoSpaceDN w:val="0"/>
      <w:adjustRightInd w:val="0"/>
      <w:spacing w:after="240" w:before="240"/>
      <w:jc w:val="center"/>
      <w:outlineLvl w:val="0"/>
    </w:pPr>
    <w:rPr>
      <w:rFonts w:ascii="Times New Roman" w:cs="Times New Roman" w:hAnsi="Times New Roman"/>
      <w:b w:val="1"/>
      <w:bCs w:val="1"/>
      <w:caps w:val="1"/>
      <w:color w:val="000000"/>
      <w:kern w:val="28"/>
      <w:sz w:val="22"/>
      <w:szCs w:val="22"/>
      <w:lang w:val="en-GB"/>
    </w:rPr>
  </w:style>
  <w:style w:type="paragraph" w:styleId="Nagwek2">
    <w:name w:val="heading 2"/>
    <w:basedOn w:val="Normalny"/>
    <w:next w:val="Tekstpodstawowy"/>
    <w:link w:val="Nagwek2Znak"/>
    <w:qFormat w:val="1"/>
    <w:rsid w:val="003E6EC4"/>
    <w:pPr>
      <w:numPr>
        <w:ilvl w:val="1"/>
        <w:numId w:val="6"/>
      </w:numPr>
      <w:autoSpaceDE w:val="0"/>
      <w:autoSpaceDN w:val="0"/>
      <w:adjustRightInd w:val="0"/>
      <w:spacing w:after="24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link w:val="Nagwek3Znak"/>
    <w:qFormat w:val="1"/>
    <w:rsid w:val="003E6EC4"/>
    <w:pPr>
      <w:numPr>
        <w:ilvl w:val="2"/>
        <w:numId w:val="6"/>
      </w:numPr>
      <w:autoSpaceDE w:val="0"/>
      <w:autoSpaceDN w:val="0"/>
      <w:adjustRightInd w:val="0"/>
      <w:spacing w:after="240"/>
      <w:jc w:val="both"/>
      <w:outlineLvl w:val="2"/>
    </w:pPr>
    <w:rPr>
      <w:rFonts w:ascii="Times New Roman" w:cs="Times New Roman" w:hAnsi="Times New Roman"/>
      <w:sz w:val="22"/>
      <w:szCs w:val="22"/>
      <w:lang w:val="en-GB"/>
    </w:rPr>
  </w:style>
  <w:style w:type="paragraph" w:styleId="Nagwek4">
    <w:name w:val="heading 4"/>
    <w:basedOn w:val="Normalny"/>
    <w:next w:val="Tekstpodstawowy"/>
    <w:link w:val="Nagwek4Znak"/>
    <w:qFormat w:val="1"/>
    <w:rsid w:val="003E6EC4"/>
    <w:pPr>
      <w:numPr>
        <w:ilvl w:val="3"/>
        <w:numId w:val="6"/>
      </w:numPr>
      <w:autoSpaceDE w:val="0"/>
      <w:autoSpaceDN w:val="0"/>
      <w:adjustRightInd w:val="0"/>
      <w:spacing w:after="240"/>
      <w:jc w:val="both"/>
      <w:outlineLvl w:val="3"/>
    </w:pPr>
    <w:rPr>
      <w:rFonts w:ascii="Times New Roman" w:cs="Times New Roman" w:hAnsi="Times New Roman"/>
      <w:sz w:val="22"/>
      <w:szCs w:val="22"/>
      <w:lang w:val="en-GB"/>
    </w:rPr>
  </w:style>
  <w:style w:type="paragraph" w:styleId="Nagwek5">
    <w:name w:val="heading 5"/>
    <w:basedOn w:val="Normalny"/>
    <w:next w:val="Tekstpodstawowy"/>
    <w:link w:val="Nagwek5Znak"/>
    <w:qFormat w:val="1"/>
    <w:rsid w:val="003E6EC4"/>
    <w:pPr>
      <w:numPr>
        <w:ilvl w:val="4"/>
        <w:numId w:val="6"/>
      </w:numPr>
      <w:tabs>
        <w:tab w:val="left" w:pos="80"/>
      </w:tabs>
      <w:autoSpaceDE w:val="0"/>
      <w:autoSpaceDN w:val="0"/>
      <w:adjustRightInd w:val="0"/>
      <w:spacing w:after="240"/>
      <w:jc w:val="both"/>
      <w:outlineLvl w:val="4"/>
    </w:pPr>
    <w:rPr>
      <w:rFonts w:ascii="Times New Roman" w:cs="Times New Roman" w:hAnsi="Times New Roman"/>
      <w:sz w:val="22"/>
      <w:szCs w:val="22"/>
      <w:lang w:val="en-US"/>
    </w:rPr>
  </w:style>
  <w:style w:type="paragraph" w:styleId="Nagwek6">
    <w:name w:val="heading 6"/>
    <w:basedOn w:val="Normalny"/>
    <w:next w:val="Tekstpodstawowy"/>
    <w:link w:val="Nagwek6Znak"/>
    <w:qFormat w:val="1"/>
    <w:rsid w:val="003E6EC4"/>
    <w:pPr>
      <w:numPr>
        <w:ilvl w:val="5"/>
        <w:numId w:val="6"/>
      </w:numPr>
      <w:tabs>
        <w:tab w:val="left" w:pos="100"/>
      </w:tabs>
      <w:autoSpaceDE w:val="0"/>
      <w:autoSpaceDN w:val="0"/>
      <w:adjustRightInd w:val="0"/>
      <w:spacing w:after="240"/>
      <w:jc w:val="both"/>
      <w:outlineLvl w:val="5"/>
    </w:pPr>
    <w:rPr>
      <w:rFonts w:ascii="Times New Roman" w:cs="Times New Roman" w:hAnsi="Times New Roman"/>
      <w:sz w:val="22"/>
      <w:szCs w:val="22"/>
      <w:lang w:val="en-US"/>
    </w:rPr>
  </w:style>
  <w:style w:type="paragraph" w:styleId="Nagwek7">
    <w:name w:val="heading 7"/>
    <w:basedOn w:val="Normalny"/>
    <w:next w:val="Tekstpodstawowy"/>
    <w:link w:val="Nagwek7Znak"/>
    <w:qFormat w:val="1"/>
    <w:rsid w:val="003E6EC4"/>
    <w:pPr>
      <w:numPr>
        <w:ilvl w:val="6"/>
        <w:numId w:val="6"/>
      </w:numPr>
      <w:autoSpaceDE w:val="0"/>
      <w:autoSpaceDN w:val="0"/>
      <w:adjustRightInd w:val="0"/>
      <w:spacing w:after="240"/>
      <w:jc w:val="both"/>
      <w:outlineLvl w:val="6"/>
    </w:pPr>
    <w:rPr>
      <w:rFonts w:ascii="Times New Roman" w:cs="Times New Roman" w:hAnsi="Times New Roman"/>
      <w:sz w:val="22"/>
      <w:szCs w:val="22"/>
      <w:lang w:val="en-US"/>
    </w:rPr>
  </w:style>
  <w:style w:type="paragraph" w:styleId="Nagwek8">
    <w:name w:val="heading 8"/>
    <w:basedOn w:val="Normalny"/>
    <w:next w:val="Tekstpodstawowy"/>
    <w:link w:val="Nagwek8Znak"/>
    <w:qFormat w:val="1"/>
    <w:rsid w:val="003E6EC4"/>
    <w:pPr>
      <w:numPr>
        <w:ilvl w:val="7"/>
        <w:numId w:val="6"/>
      </w:numPr>
      <w:autoSpaceDE w:val="0"/>
      <w:autoSpaceDN w:val="0"/>
      <w:adjustRightInd w:val="0"/>
      <w:spacing w:after="240"/>
      <w:jc w:val="both"/>
      <w:outlineLvl w:val="7"/>
    </w:pPr>
    <w:rPr>
      <w:rFonts w:ascii="Times New Roman" w:cs="Times New Roman" w:hAnsi="Times New Roman"/>
      <w:sz w:val="22"/>
      <w:szCs w:val="22"/>
      <w:lang w:val="en-US"/>
    </w:rPr>
  </w:style>
  <w:style w:type="paragraph" w:styleId="Nagwek9">
    <w:name w:val="heading 9"/>
    <w:basedOn w:val="Normalny"/>
    <w:next w:val="Tekstpodstawowy"/>
    <w:link w:val="Nagwek9Znak"/>
    <w:qFormat w:val="1"/>
    <w:rsid w:val="003E6EC4"/>
    <w:pPr>
      <w:numPr>
        <w:ilvl w:val="8"/>
        <w:numId w:val="6"/>
      </w:numPr>
      <w:tabs>
        <w:tab w:val="left" w:pos="1440"/>
      </w:tabs>
      <w:autoSpaceDE w:val="0"/>
      <w:autoSpaceDN w:val="0"/>
      <w:adjustRightInd w:val="0"/>
      <w:spacing w:after="24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pPr>
      <w:tabs>
        <w:tab w:val="center" w:pos="4320"/>
        <w:tab w:val="right" w:pos="8640"/>
      </w:tabs>
    </w:pPr>
    <w:rPr>
      <w:rFonts w:cs="Times New Roman"/>
      <w:lang w:val="x-none"/>
    </w:rPr>
  </w:style>
  <w:style w:type="character" w:styleId="NagwekZnak" w:customStyle="1">
    <w:name w:val="Nagłówek Znak"/>
    <w:link w:val="Nagwek"/>
    <w:uiPriority w:val="99"/>
    <w:rsid w:val="00913B46"/>
    <w:rPr>
      <w:rFonts w:cs="Calibri"/>
      <w:sz w:val="24"/>
      <w:szCs w:val="24"/>
      <w:lang w:eastAsia="en-US"/>
    </w:rPr>
  </w:style>
  <w:style w:type="paragraph" w:styleId="Stopka">
    <w:name w:val="footer"/>
    <w:aliases w:val="GJ Stopka"/>
    <w:basedOn w:val="Normalny"/>
    <w:link w:val="StopkaZnak"/>
    <w:uiPriority w:val="99"/>
    <w:rsid w:val="00DD3C39"/>
    <w:pPr>
      <w:tabs>
        <w:tab w:val="center" w:pos="4536"/>
        <w:tab w:val="right" w:pos="9072"/>
      </w:tabs>
    </w:pPr>
    <w:rPr>
      <w:rFonts w:cs="Times New Roman"/>
      <w:lang w:val="x-none"/>
    </w:rPr>
  </w:style>
  <w:style w:type="character" w:styleId="StopkaZnak" w:customStyle="1">
    <w:name w:val="Stopka Znak"/>
    <w:aliases w:val="GJ Stopka Znak"/>
    <w:link w:val="Stopka"/>
    <w:uiPriority w:val="99"/>
    <w:rsid w:val="00913B46"/>
    <w:rPr>
      <w:rFonts w:cs="Calibri"/>
      <w:sz w:val="24"/>
      <w:szCs w:val="24"/>
      <w:lang w:eastAsia="en-US"/>
    </w:rPr>
  </w:style>
  <w:style w:type="paragraph" w:styleId="GJBody" w:customStyle="1">
    <w:name w:val="GJ Body"/>
    <w:basedOn w:val="Normalny"/>
    <w:autoRedefine w:val="1"/>
    <w:uiPriority w:val="99"/>
    <w:rsid w:val="00EA41C4"/>
    <w:pPr>
      <w:spacing w:after="140" w:line="290" w:lineRule="auto"/>
      <w:jc w:val="right"/>
    </w:pPr>
    <w:rPr>
      <w:kern w:val="20"/>
      <w:sz w:val="22"/>
      <w:szCs w:val="22"/>
    </w:rPr>
  </w:style>
  <w:style w:type="paragraph" w:styleId="GJBody1" w:customStyle="1">
    <w:name w:val="GJ Body 1"/>
    <w:basedOn w:val="Normalny"/>
    <w:uiPriority w:val="99"/>
    <w:rsid w:val="00187604"/>
    <w:pPr>
      <w:spacing w:after="140" w:line="290" w:lineRule="auto"/>
      <w:ind w:left="567"/>
      <w:jc w:val="both"/>
    </w:pPr>
    <w:rPr>
      <w:kern w:val="20"/>
      <w:sz w:val="22"/>
      <w:szCs w:val="22"/>
    </w:rPr>
  </w:style>
  <w:style w:type="paragraph" w:styleId="GJBody2" w:customStyle="1">
    <w:name w:val="GJ Body 2"/>
    <w:basedOn w:val="Normalny"/>
    <w:uiPriority w:val="99"/>
    <w:rsid w:val="00187604"/>
    <w:pPr>
      <w:spacing w:after="140" w:line="290" w:lineRule="auto"/>
      <w:ind w:left="1247"/>
      <w:jc w:val="both"/>
    </w:pPr>
    <w:rPr>
      <w:kern w:val="20"/>
      <w:sz w:val="22"/>
      <w:szCs w:val="22"/>
    </w:rPr>
  </w:style>
  <w:style w:type="paragraph" w:styleId="GJBody3" w:customStyle="1">
    <w:name w:val="GJ Body 3"/>
    <w:basedOn w:val="Normalny"/>
    <w:uiPriority w:val="99"/>
    <w:rsid w:val="00187604"/>
    <w:pPr>
      <w:spacing w:after="140" w:line="290" w:lineRule="auto"/>
      <w:ind w:left="2041"/>
      <w:jc w:val="both"/>
    </w:pPr>
    <w:rPr>
      <w:kern w:val="20"/>
      <w:sz w:val="22"/>
      <w:szCs w:val="22"/>
    </w:rPr>
  </w:style>
  <w:style w:type="paragraph" w:styleId="GJBody4" w:customStyle="1">
    <w:name w:val="GJ Body 4"/>
    <w:basedOn w:val="Normalny"/>
    <w:uiPriority w:val="99"/>
    <w:rsid w:val="00187604"/>
    <w:pPr>
      <w:spacing w:after="140" w:line="290" w:lineRule="auto"/>
      <w:ind w:left="2722"/>
      <w:jc w:val="both"/>
    </w:pPr>
    <w:rPr>
      <w:kern w:val="20"/>
      <w:sz w:val="22"/>
      <w:szCs w:val="22"/>
    </w:rPr>
  </w:style>
  <w:style w:type="paragraph" w:styleId="GJBody5" w:customStyle="1">
    <w:name w:val="GJ Body 5"/>
    <w:basedOn w:val="Normalny"/>
    <w:uiPriority w:val="99"/>
    <w:rsid w:val="00187604"/>
    <w:pPr>
      <w:spacing w:after="140" w:line="290" w:lineRule="auto"/>
      <w:ind w:left="3289"/>
      <w:jc w:val="both"/>
    </w:pPr>
    <w:rPr>
      <w:kern w:val="20"/>
      <w:sz w:val="22"/>
      <w:szCs w:val="22"/>
    </w:rPr>
  </w:style>
  <w:style w:type="paragraph" w:styleId="GJBody6" w:customStyle="1">
    <w:name w:val="GJ Body 6"/>
    <w:basedOn w:val="Normalny"/>
    <w:uiPriority w:val="99"/>
    <w:rsid w:val="00187604"/>
    <w:pPr>
      <w:spacing w:after="140" w:line="290" w:lineRule="auto"/>
      <w:ind w:left="3969"/>
      <w:jc w:val="both"/>
    </w:pPr>
    <w:rPr>
      <w:kern w:val="20"/>
      <w:sz w:val="22"/>
      <w:szCs w:val="22"/>
    </w:rPr>
  </w:style>
  <w:style w:type="paragraph" w:styleId="Tekstkomentarza">
    <w:name w:val="annotation text"/>
    <w:aliases w:val="GJ Tekst komentarza"/>
    <w:basedOn w:val="Normalny"/>
    <w:link w:val="TekstkomentarzaZnak"/>
    <w:uiPriority w:val="99"/>
    <w:rsid w:val="007A51C7"/>
    <w:pPr>
      <w:spacing w:after="140" w:line="290" w:lineRule="auto"/>
    </w:pPr>
    <w:rPr>
      <w:rFonts w:cs="Times New Roman"/>
      <w:sz w:val="20"/>
      <w:szCs w:val="20"/>
      <w:lang w:val="x-none"/>
    </w:rPr>
  </w:style>
  <w:style w:type="character" w:styleId="CommentTextChar" w:customStyle="1">
    <w:name w:val="Comment Text Char"/>
    <w:aliases w:val="TP Tekst komentarza Char"/>
    <w:uiPriority w:val="99"/>
    <w:semiHidden w:val="1"/>
    <w:rsid w:val="00913B46"/>
    <w:rPr>
      <w:rFonts w:cs="Calibri"/>
      <w:sz w:val="20"/>
      <w:szCs w:val="20"/>
      <w:lang w:eastAsia="en-US"/>
    </w:rPr>
  </w:style>
  <w:style w:type="character" w:styleId="TekstkomentarzaZnak" w:customStyle="1">
    <w:name w:val="Tekst komentarza Znak"/>
    <w:aliases w:val="GJ Tekst komentarza Znak"/>
    <w:link w:val="Tekstkomentarza"/>
    <w:uiPriority w:val="99"/>
    <w:locked w:val="1"/>
    <w:rsid w:val="007A51C7"/>
    <w:rPr>
      <w:sz w:val="20"/>
      <w:szCs w:val="20"/>
      <w:lang w:eastAsia="en-US" w:val="x-none"/>
    </w:rPr>
  </w:style>
  <w:style w:type="paragraph" w:styleId="Tekstprzypisudolnego">
    <w:name w:val="footnote text"/>
    <w:aliases w:val="GJ Tekst przypisu dolnego"/>
    <w:basedOn w:val="Normalny"/>
    <w:link w:val="TekstprzypisudolnegoZnak"/>
    <w:uiPriority w:val="99"/>
    <w:rsid w:val="007A51C7"/>
    <w:pPr>
      <w:keepLines w:val="1"/>
      <w:tabs>
        <w:tab w:val="left" w:pos="227"/>
      </w:tabs>
      <w:spacing w:after="60" w:line="200" w:lineRule="atLeast"/>
      <w:ind w:left="227" w:hanging="227"/>
      <w:jc w:val="both"/>
    </w:pPr>
    <w:rPr>
      <w:rFonts w:cs="Times New Roman"/>
      <w:kern w:val="20"/>
      <w:sz w:val="20"/>
      <w:szCs w:val="20"/>
      <w:lang w:val="x-none"/>
    </w:rPr>
  </w:style>
  <w:style w:type="character" w:styleId="FootnoteTextChar" w:customStyle="1">
    <w:name w:val="Footnote Text Char"/>
    <w:aliases w:val="TP Tekst przypisu dolnego Char"/>
    <w:uiPriority w:val="99"/>
    <w:semiHidden w:val="1"/>
    <w:rsid w:val="00913B46"/>
    <w:rPr>
      <w:rFonts w:cs="Calibri"/>
      <w:sz w:val="20"/>
      <w:szCs w:val="20"/>
      <w:lang w:eastAsia="en-US"/>
    </w:rPr>
  </w:style>
  <w:style w:type="character" w:styleId="TekstprzypisudolnegoZnak" w:customStyle="1">
    <w:name w:val="Tekst przypisu dolnego Znak"/>
    <w:aliases w:val="GJ Tekst przypisu dolnego Znak"/>
    <w:link w:val="Tekstprzypisudolnego"/>
    <w:uiPriority w:val="99"/>
    <w:locked w:val="1"/>
    <w:rsid w:val="007A51C7"/>
    <w:rPr>
      <w:kern w:val="20"/>
      <w:sz w:val="20"/>
      <w:szCs w:val="20"/>
      <w:lang w:eastAsia="en-US" w:val="x-none"/>
    </w:rPr>
  </w:style>
  <w:style w:type="paragraph" w:styleId="Tekstprzypisukocowego">
    <w:name w:val="endnote text"/>
    <w:aliases w:val="GJ Tekst przypisu końcowego"/>
    <w:basedOn w:val="Normalny"/>
    <w:link w:val="TekstprzypisukocowegoZnak"/>
    <w:uiPriority w:val="99"/>
    <w:rsid w:val="007A51C7"/>
    <w:pPr>
      <w:spacing w:after="140" w:line="290" w:lineRule="auto"/>
    </w:pPr>
    <w:rPr>
      <w:rFonts w:cs="Times New Roman"/>
      <w:sz w:val="20"/>
      <w:szCs w:val="20"/>
      <w:lang w:val="x-none"/>
    </w:rPr>
  </w:style>
  <w:style w:type="character" w:styleId="EndnoteTextChar" w:customStyle="1">
    <w:name w:val="Endnote Text Char"/>
    <w:aliases w:val="TP Tekst przypisu końcowego Char"/>
    <w:uiPriority w:val="99"/>
    <w:semiHidden w:val="1"/>
    <w:rsid w:val="00913B46"/>
    <w:rPr>
      <w:rFonts w:cs="Calibri"/>
      <w:sz w:val="20"/>
      <w:szCs w:val="20"/>
      <w:lang w:eastAsia="en-US"/>
    </w:rPr>
  </w:style>
  <w:style w:type="character" w:styleId="TekstprzypisukocowegoZnak" w:customStyle="1">
    <w:name w:val="Tekst przypisu końcowego Znak"/>
    <w:aliases w:val="GJ Tekst przypisu końcowego Znak"/>
    <w:link w:val="Tekstprzypisukocowego"/>
    <w:uiPriority w:val="99"/>
    <w:locked w:val="1"/>
    <w:rsid w:val="007A51C7"/>
    <w:rPr>
      <w:sz w:val="20"/>
      <w:szCs w:val="20"/>
      <w:lang w:eastAsia="en-US" w:val="x-none"/>
    </w:rPr>
  </w:style>
  <w:style w:type="paragraph" w:styleId="Tytu">
    <w:name w:val="Title"/>
    <w:basedOn w:val="Normalny"/>
    <w:next w:val="Normalny"/>
    <w:link w:val="TytuZnak"/>
    <w:uiPriority w:val="99"/>
    <w:qFormat w:val="1"/>
    <w:rsid w:val="007A51C7"/>
    <w:pPr>
      <w:spacing w:after="60" w:before="240"/>
      <w:jc w:val="center"/>
      <w:outlineLvl w:val="0"/>
    </w:pPr>
    <w:rPr>
      <w:rFonts w:cs="Times New Roman"/>
      <w:b w:val="1"/>
      <w:bCs w:val="1"/>
      <w:kern w:val="28"/>
      <w:sz w:val="32"/>
      <w:szCs w:val="32"/>
      <w:lang w:val="x-none"/>
    </w:rPr>
  </w:style>
  <w:style w:type="character" w:styleId="TitleChar" w:customStyle="1">
    <w:name w:val="Title Char"/>
    <w:uiPriority w:val="10"/>
    <w:rsid w:val="00913B46"/>
    <w:rPr>
      <w:rFonts w:ascii="Cambria" w:cs="Times New Roman" w:eastAsia="Times New Roman" w:hAnsi="Cambria"/>
      <w:b w:val="1"/>
      <w:bCs w:val="1"/>
      <w:kern w:val="28"/>
      <w:sz w:val="32"/>
      <w:szCs w:val="32"/>
      <w:lang w:eastAsia="en-US"/>
    </w:rPr>
  </w:style>
  <w:style w:type="character" w:styleId="TytuZnak" w:customStyle="1">
    <w:name w:val="Tytuł Znak"/>
    <w:link w:val="Tytu"/>
    <w:uiPriority w:val="99"/>
    <w:locked w:val="1"/>
    <w:rsid w:val="007A51C7"/>
    <w:rPr>
      <w:rFonts w:eastAsia="Times New Roman"/>
      <w:b w:val="1"/>
      <w:bCs w:val="1"/>
      <w:kern w:val="28"/>
      <w:sz w:val="32"/>
      <w:szCs w:val="32"/>
      <w:lang w:eastAsia="en-US" w:val="x-none"/>
    </w:rPr>
  </w:style>
  <w:style w:type="paragraph" w:styleId="GJInformacje" w:customStyle="1">
    <w:name w:val="GJ Informacje"/>
    <w:basedOn w:val="Normalny"/>
    <w:uiPriority w:val="99"/>
    <w:rsid w:val="00BE4E6C"/>
    <w:rPr>
      <w:kern w:val="16"/>
      <w:sz w:val="18"/>
      <w:szCs w:val="18"/>
    </w:rPr>
  </w:style>
  <w:style w:type="table" w:styleId="Tabela-Siatka">
    <w:name w:val="Table Grid"/>
    <w:basedOn w:val="Standardowy"/>
    <w:uiPriority w:val="99"/>
    <w:rsid w:val="00D5352B"/>
    <w:rPr>
      <w:rFonts w:cs="Calibri"/>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uiPriority w:val="99"/>
    <w:rsid w:val="00145E53"/>
    <w:pPr>
      <w:numPr>
        <w:numId w:val="1"/>
      </w:numPr>
      <w:spacing w:after="140" w:line="290" w:lineRule="auto"/>
      <w:jc w:val="both"/>
      <w:outlineLvl w:val="0"/>
    </w:pPr>
    <w:rPr>
      <w:kern w:val="20"/>
    </w:rPr>
  </w:style>
  <w:style w:type="paragraph" w:styleId="GJZacznik2" w:customStyle="1">
    <w:name w:val="GJ Załącznik 2"/>
    <w:basedOn w:val="Normalny"/>
    <w:uiPriority w:val="99"/>
    <w:rsid w:val="00145E53"/>
    <w:pPr>
      <w:numPr>
        <w:ilvl w:val="1"/>
        <w:numId w:val="1"/>
      </w:numPr>
      <w:spacing w:after="140" w:line="290" w:lineRule="auto"/>
      <w:jc w:val="both"/>
      <w:outlineLvl w:val="1"/>
    </w:pPr>
    <w:rPr>
      <w:kern w:val="20"/>
      <w:sz w:val="22"/>
      <w:szCs w:val="22"/>
    </w:rPr>
  </w:style>
  <w:style w:type="paragraph" w:styleId="GJZacznik3" w:customStyle="1">
    <w:name w:val="GJ Załącznik 3"/>
    <w:basedOn w:val="Normalny"/>
    <w:uiPriority w:val="99"/>
    <w:rsid w:val="00145E53"/>
    <w:pPr>
      <w:numPr>
        <w:ilvl w:val="2"/>
        <w:numId w:val="1"/>
      </w:numPr>
      <w:spacing w:after="140" w:line="290" w:lineRule="auto"/>
      <w:jc w:val="both"/>
      <w:outlineLvl w:val="2"/>
    </w:pPr>
    <w:rPr>
      <w:kern w:val="20"/>
      <w:sz w:val="22"/>
      <w:szCs w:val="22"/>
    </w:rPr>
  </w:style>
  <w:style w:type="paragraph" w:styleId="GJZacznik4" w:customStyle="1">
    <w:name w:val="GJ Załącznik 4"/>
    <w:basedOn w:val="Normalny"/>
    <w:uiPriority w:val="99"/>
    <w:rsid w:val="00187604"/>
    <w:pPr>
      <w:numPr>
        <w:ilvl w:val="3"/>
        <w:numId w:val="1"/>
      </w:numPr>
      <w:spacing w:after="140" w:line="290" w:lineRule="auto"/>
      <w:jc w:val="both"/>
      <w:outlineLvl w:val="3"/>
    </w:pPr>
    <w:rPr>
      <w:kern w:val="20"/>
      <w:sz w:val="22"/>
      <w:szCs w:val="22"/>
    </w:rPr>
  </w:style>
  <w:style w:type="paragraph" w:styleId="GJZacznik5" w:customStyle="1">
    <w:name w:val="GJ Załącznik 5"/>
    <w:basedOn w:val="Normalny"/>
    <w:uiPriority w:val="99"/>
    <w:rsid w:val="00187604"/>
    <w:pPr>
      <w:numPr>
        <w:ilvl w:val="4"/>
        <w:numId w:val="1"/>
      </w:numPr>
      <w:spacing w:after="140" w:line="290" w:lineRule="auto"/>
      <w:jc w:val="both"/>
      <w:outlineLvl w:val="4"/>
    </w:pPr>
    <w:rPr>
      <w:kern w:val="20"/>
      <w:sz w:val="22"/>
      <w:szCs w:val="22"/>
    </w:rPr>
  </w:style>
  <w:style w:type="paragraph" w:styleId="GJZacznik6" w:customStyle="1">
    <w:name w:val="GJ Załącznik 6"/>
    <w:basedOn w:val="Normalny"/>
    <w:uiPriority w:val="99"/>
    <w:rsid w:val="00145E53"/>
    <w:pPr>
      <w:numPr>
        <w:ilvl w:val="5"/>
        <w:numId w:val="1"/>
      </w:numPr>
      <w:spacing w:after="140" w:line="290" w:lineRule="auto"/>
      <w:jc w:val="both"/>
      <w:outlineLvl w:val="5"/>
    </w:pPr>
    <w:rPr>
      <w:kern w:val="20"/>
      <w:sz w:val="22"/>
      <w:szCs w:val="22"/>
    </w:rPr>
  </w:style>
  <w:style w:type="paragraph" w:styleId="GJTytuwramce" w:customStyle="1">
    <w:name w:val="GJ Tytuł w ramce"/>
    <w:basedOn w:val="Normalny"/>
    <w:next w:val="Normalny"/>
    <w:uiPriority w:val="99"/>
    <w:rsid w:val="007A51C7"/>
    <w:pPr>
      <w:keepNext w:val="1"/>
      <w:spacing w:after="120" w:before="240" w:line="290" w:lineRule="auto"/>
      <w:jc w:val="center"/>
    </w:pPr>
    <w:rPr>
      <w:sz w:val="28"/>
      <w:szCs w:val="28"/>
    </w:rPr>
  </w:style>
  <w:style w:type="paragraph" w:styleId="GJStrony" w:customStyle="1">
    <w:name w:val="GJ Strony"/>
    <w:basedOn w:val="Normalny"/>
    <w:uiPriority w:val="99"/>
    <w:rsid w:val="00E945DA"/>
    <w:pPr>
      <w:numPr>
        <w:numId w:val="2"/>
      </w:numPr>
      <w:spacing w:after="140" w:line="290" w:lineRule="auto"/>
      <w:jc w:val="both"/>
    </w:pPr>
    <w:rPr>
      <w:kern w:val="20"/>
      <w:sz w:val="22"/>
      <w:szCs w:val="22"/>
    </w:rPr>
  </w:style>
  <w:style w:type="paragraph" w:styleId="GJRecitals" w:customStyle="1">
    <w:name w:val="GJ Recitals"/>
    <w:basedOn w:val="Normalny"/>
    <w:uiPriority w:val="99"/>
    <w:rsid w:val="00E945DA"/>
    <w:pPr>
      <w:numPr>
        <w:numId w:val="3"/>
      </w:numPr>
      <w:spacing w:after="140" w:line="290" w:lineRule="auto"/>
      <w:jc w:val="both"/>
    </w:pPr>
    <w:rPr>
      <w:kern w:val="20"/>
      <w:sz w:val="22"/>
      <w:szCs w:val="22"/>
    </w:rPr>
  </w:style>
  <w:style w:type="paragraph" w:styleId="Spistreci1">
    <w:name w:val="toc 1"/>
    <w:aliases w:val="GJ Spis treści 1"/>
    <w:basedOn w:val="Normalny"/>
    <w:next w:val="GJBody"/>
    <w:uiPriority w:val="99"/>
    <w:rsid w:val="006D4B20"/>
    <w:pPr>
      <w:spacing w:after="140" w:before="280" w:line="290" w:lineRule="auto"/>
      <w:ind w:left="567" w:hanging="567"/>
    </w:pPr>
    <w:rPr>
      <w:kern w:val="20"/>
      <w:sz w:val="22"/>
      <w:szCs w:val="22"/>
    </w:rPr>
  </w:style>
  <w:style w:type="paragraph" w:styleId="Spistreci2">
    <w:name w:val="toc 2"/>
    <w:aliases w:val="GJ Spis treści 2"/>
    <w:basedOn w:val="Normalny"/>
    <w:next w:val="GJBody"/>
    <w:uiPriority w:val="99"/>
    <w:rsid w:val="006D4B20"/>
    <w:pPr>
      <w:spacing w:after="140" w:before="280" w:line="290" w:lineRule="auto"/>
      <w:ind w:left="1247" w:hanging="680"/>
    </w:pPr>
    <w:rPr>
      <w:kern w:val="20"/>
      <w:sz w:val="22"/>
      <w:szCs w:val="22"/>
    </w:rPr>
  </w:style>
  <w:style w:type="paragraph" w:styleId="Spistreci3">
    <w:name w:val="toc 3"/>
    <w:aliases w:val="GJ Spis treści 3"/>
    <w:basedOn w:val="Normalny"/>
    <w:next w:val="GJBody"/>
    <w:uiPriority w:val="99"/>
    <w:rsid w:val="006D4B20"/>
    <w:pPr>
      <w:spacing w:after="140" w:before="280" w:line="290" w:lineRule="auto"/>
      <w:ind w:left="2041" w:hanging="794"/>
    </w:pPr>
    <w:rPr>
      <w:kern w:val="20"/>
      <w:sz w:val="22"/>
      <w:szCs w:val="22"/>
    </w:rPr>
  </w:style>
  <w:style w:type="paragraph" w:styleId="Wykazrde">
    <w:name w:val="table of authorities"/>
    <w:basedOn w:val="Normalny"/>
    <w:next w:val="Normalny"/>
    <w:uiPriority w:val="99"/>
    <w:rsid w:val="007A51C7"/>
    <w:pPr>
      <w:ind w:left="200" w:hanging="200"/>
    </w:pPr>
    <w:rPr>
      <w:sz w:val="22"/>
      <w:szCs w:val="22"/>
      <w:lang w:val="en-GB"/>
    </w:rPr>
  </w:style>
  <w:style w:type="paragraph" w:styleId="GJPoziom6" w:customStyle="1">
    <w:name w:val="GJ Poziom 6"/>
    <w:uiPriority w:val="99"/>
    <w:rsid w:val="00E945DA"/>
    <w:pPr>
      <w:numPr>
        <w:ilvl w:val="5"/>
        <w:numId w:val="4"/>
      </w:numPr>
      <w:spacing w:after="140" w:line="290" w:lineRule="auto"/>
      <w:jc w:val="both"/>
      <w:outlineLvl w:val="5"/>
    </w:pPr>
    <w:rPr>
      <w:rFonts w:cs="Calibri"/>
      <w:kern w:val="20"/>
      <w:sz w:val="22"/>
      <w:szCs w:val="22"/>
      <w:lang w:eastAsia="en-US"/>
    </w:rPr>
  </w:style>
  <w:style w:type="paragraph" w:styleId="GJPoziom1" w:customStyle="1">
    <w:name w:val="GJ Poziom 1"/>
    <w:next w:val="GJBody1"/>
    <w:uiPriority w:val="99"/>
    <w:rsid w:val="00E945DA"/>
    <w:pPr>
      <w:keepNext w:val="1"/>
      <w:numPr>
        <w:numId w:val="4"/>
      </w:numPr>
      <w:spacing w:after="140" w:before="280" w:line="290" w:lineRule="auto"/>
      <w:jc w:val="both"/>
      <w:outlineLvl w:val="0"/>
    </w:pPr>
    <w:rPr>
      <w:rFonts w:cs="Calibri"/>
      <w:b w:val="1"/>
      <w:bCs w:val="1"/>
      <w:kern w:val="20"/>
      <w:sz w:val="24"/>
      <w:szCs w:val="24"/>
      <w:lang w:eastAsia="en-US"/>
    </w:rPr>
  </w:style>
  <w:style w:type="paragraph" w:styleId="GJPoziom2" w:customStyle="1">
    <w:name w:val="GJ Poziom 2"/>
    <w:autoRedefine w:val="1"/>
    <w:uiPriority w:val="99"/>
    <w:rsid w:val="004660A1"/>
    <w:pPr>
      <w:numPr>
        <w:ilvl w:val="1"/>
        <w:numId w:val="4"/>
      </w:numPr>
      <w:spacing w:after="140" w:line="290" w:lineRule="auto"/>
      <w:jc w:val="both"/>
      <w:outlineLvl w:val="1"/>
    </w:pPr>
    <w:rPr>
      <w:rFonts w:cs="Calibri"/>
      <w:b w:val="1"/>
      <w:bCs w:val="1"/>
      <w:kern w:val="20"/>
      <w:sz w:val="22"/>
      <w:szCs w:val="22"/>
      <w:lang w:val="en-US"/>
    </w:rPr>
  </w:style>
  <w:style w:type="paragraph" w:styleId="GJPoziom3" w:customStyle="1">
    <w:name w:val="GJ Poziom 3"/>
    <w:uiPriority w:val="99"/>
    <w:rsid w:val="00E945DA"/>
    <w:pPr>
      <w:numPr>
        <w:ilvl w:val="2"/>
        <w:numId w:val="4"/>
      </w:numPr>
      <w:spacing w:after="140" w:line="290" w:lineRule="auto"/>
      <w:jc w:val="both"/>
      <w:outlineLvl w:val="2"/>
    </w:pPr>
    <w:rPr>
      <w:rFonts w:cs="Calibri"/>
      <w:kern w:val="20"/>
      <w:sz w:val="22"/>
      <w:szCs w:val="22"/>
      <w:lang w:eastAsia="en-US"/>
    </w:rPr>
  </w:style>
  <w:style w:type="paragraph" w:styleId="GJPoziom4" w:customStyle="1">
    <w:name w:val="GJ Poziom 4"/>
    <w:uiPriority w:val="99"/>
    <w:rsid w:val="00E945DA"/>
    <w:pPr>
      <w:numPr>
        <w:ilvl w:val="3"/>
        <w:numId w:val="4"/>
      </w:numPr>
      <w:spacing w:after="140" w:line="290" w:lineRule="auto"/>
      <w:jc w:val="both"/>
      <w:outlineLvl w:val="3"/>
    </w:pPr>
    <w:rPr>
      <w:rFonts w:cs="Calibri"/>
      <w:kern w:val="20"/>
      <w:sz w:val="22"/>
      <w:szCs w:val="22"/>
      <w:lang w:eastAsia="en-US"/>
    </w:rPr>
  </w:style>
  <w:style w:type="paragraph" w:styleId="GJPoziom5" w:customStyle="1">
    <w:name w:val="GJ Poziom 5"/>
    <w:uiPriority w:val="99"/>
    <w:rsid w:val="00E945DA"/>
    <w:pPr>
      <w:numPr>
        <w:ilvl w:val="4"/>
        <w:numId w:val="4"/>
      </w:numPr>
      <w:spacing w:after="140" w:line="290" w:lineRule="auto"/>
      <w:jc w:val="both"/>
      <w:outlineLvl w:val="4"/>
    </w:pPr>
    <w:rPr>
      <w:rFonts w:cs="Calibri"/>
      <w:kern w:val="20"/>
      <w:sz w:val="22"/>
      <w:szCs w:val="22"/>
      <w:lang w:eastAsia="en-US"/>
    </w:rPr>
  </w:style>
  <w:style w:type="character" w:styleId="InitialStyle" w:customStyle="1">
    <w:name w:val="InitialStyle"/>
    <w:rsid w:val="00B62FA2"/>
    <w:rPr>
      <w:rFonts w:ascii="Courier New" w:hAnsi="Courier New"/>
      <w:color w:val="auto"/>
      <w:spacing w:val="0"/>
      <w:sz w:val="20"/>
    </w:rPr>
  </w:style>
  <w:style w:type="paragraph" w:styleId="Tekstdymka">
    <w:name w:val="Balloon Text"/>
    <w:basedOn w:val="Normalny"/>
    <w:semiHidden w:val="1"/>
    <w:rsid w:val="00CA2317"/>
    <w:rPr>
      <w:rFonts w:ascii="Tahoma" w:cs="Tahoma" w:hAnsi="Tahoma"/>
      <w:sz w:val="16"/>
      <w:szCs w:val="16"/>
    </w:rPr>
  </w:style>
  <w:style w:type="paragraph" w:styleId="Schedule3" w:customStyle="1">
    <w:name w:val="Schedule 3"/>
    <w:basedOn w:val="Normalny"/>
    <w:rsid w:val="00B46C0E"/>
    <w:pPr>
      <w:numPr>
        <w:numId w:val="5"/>
      </w:numPr>
      <w:tabs>
        <w:tab w:val="clear" w:pos="2722"/>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uiPriority w:val="99"/>
    <w:unhideWhenUsed w:val="1"/>
    <w:rsid w:val="004232E8"/>
    <w:rPr>
      <w:color w:val="0000ff"/>
      <w:u w:val="single"/>
    </w:rPr>
  </w:style>
  <w:style w:type="character" w:styleId="Nagwek1Znak" w:customStyle="1">
    <w:name w:val="Nagłówek 1 Znak"/>
    <w:aliases w:val="Hoofdstukkop Znak"/>
    <w:link w:val="Nagwek1"/>
    <w:rsid w:val="003E6EC4"/>
    <w:rPr>
      <w:rFonts w:ascii="Times New Roman" w:hAnsi="Times New Roman"/>
      <w:b w:val="1"/>
      <w:bCs w:val="1"/>
      <w:caps w:val="1"/>
      <w:color w:val="000000"/>
      <w:kern w:val="28"/>
      <w:sz w:val="22"/>
      <w:szCs w:val="22"/>
      <w:lang w:eastAsia="en-US" w:val="en-GB"/>
    </w:rPr>
  </w:style>
  <w:style w:type="character" w:styleId="Nagwek2Znak" w:customStyle="1">
    <w:name w:val="Nagłówek 2 Znak"/>
    <w:link w:val="Nagwek2"/>
    <w:rsid w:val="003E6EC4"/>
    <w:rPr>
      <w:rFonts w:ascii="Times New Roman" w:hAnsi="Times New Roman"/>
      <w:color w:val="000000"/>
      <w:sz w:val="22"/>
      <w:szCs w:val="22"/>
      <w:lang w:eastAsia="en-US" w:val="en-US"/>
    </w:rPr>
  </w:style>
  <w:style w:type="character" w:styleId="Nagwek3Znak" w:customStyle="1">
    <w:name w:val="Nagłówek 3 Znak"/>
    <w:link w:val="Nagwek3"/>
    <w:rsid w:val="003E6EC4"/>
    <w:rPr>
      <w:rFonts w:ascii="Times New Roman" w:hAnsi="Times New Roman"/>
      <w:sz w:val="22"/>
      <w:szCs w:val="22"/>
      <w:lang w:eastAsia="en-US" w:val="en-GB"/>
    </w:rPr>
  </w:style>
  <w:style w:type="character" w:styleId="Nagwek4Znak" w:customStyle="1">
    <w:name w:val="Nagłówek 4 Znak"/>
    <w:link w:val="Nagwek4"/>
    <w:rsid w:val="003E6EC4"/>
    <w:rPr>
      <w:rFonts w:ascii="Times New Roman" w:hAnsi="Times New Roman"/>
      <w:sz w:val="22"/>
      <w:szCs w:val="22"/>
      <w:lang w:eastAsia="en-US" w:val="en-GB"/>
    </w:rPr>
  </w:style>
  <w:style w:type="character" w:styleId="Nagwek5Znak" w:customStyle="1">
    <w:name w:val="Nagłówek 5 Znak"/>
    <w:link w:val="Nagwek5"/>
    <w:rsid w:val="003E6EC4"/>
    <w:rPr>
      <w:rFonts w:ascii="Times New Roman" w:hAnsi="Times New Roman"/>
      <w:sz w:val="22"/>
      <w:szCs w:val="22"/>
      <w:lang w:eastAsia="en-US" w:val="en-US"/>
    </w:rPr>
  </w:style>
  <w:style w:type="character" w:styleId="Nagwek6Znak" w:customStyle="1">
    <w:name w:val="Nagłówek 6 Znak"/>
    <w:link w:val="Nagwek6"/>
    <w:rsid w:val="003E6EC4"/>
    <w:rPr>
      <w:rFonts w:ascii="Times New Roman" w:hAnsi="Times New Roman"/>
      <w:sz w:val="22"/>
      <w:szCs w:val="22"/>
      <w:lang w:eastAsia="en-US" w:val="en-US"/>
    </w:rPr>
  </w:style>
  <w:style w:type="character" w:styleId="Nagwek7Znak" w:customStyle="1">
    <w:name w:val="Nagłówek 7 Znak"/>
    <w:link w:val="Nagwek7"/>
    <w:rsid w:val="003E6EC4"/>
    <w:rPr>
      <w:rFonts w:ascii="Times New Roman" w:hAnsi="Times New Roman"/>
      <w:sz w:val="22"/>
      <w:szCs w:val="22"/>
      <w:lang w:eastAsia="en-US" w:val="en-US"/>
    </w:rPr>
  </w:style>
  <w:style w:type="character" w:styleId="Nagwek8Znak" w:customStyle="1">
    <w:name w:val="Nagłówek 8 Znak"/>
    <w:link w:val="Nagwek8"/>
    <w:rsid w:val="003E6EC4"/>
    <w:rPr>
      <w:rFonts w:ascii="Times New Roman" w:hAnsi="Times New Roman"/>
      <w:sz w:val="22"/>
      <w:szCs w:val="22"/>
      <w:lang w:eastAsia="en-US" w:val="en-US"/>
    </w:rPr>
  </w:style>
  <w:style w:type="character" w:styleId="Nagwek9Znak" w:customStyle="1">
    <w:name w:val="Nagłówek 9 Znak"/>
    <w:link w:val="Nagwek9"/>
    <w:rsid w:val="003E6EC4"/>
    <w:rPr>
      <w:rFonts w:ascii="Times New Roman" w:hAnsi="Times New Roman"/>
      <w:sz w:val="22"/>
      <w:szCs w:val="22"/>
      <w:lang w:eastAsia="en-US" w:val="en-US"/>
    </w:rPr>
  </w:style>
  <w:style w:type="paragraph" w:styleId="Tekstpodstawowy">
    <w:name w:val="Body Text"/>
    <w:basedOn w:val="Normalny"/>
    <w:link w:val="TekstpodstawowyZnak"/>
    <w:rsid w:val="003E6EC4"/>
    <w:pPr>
      <w:spacing w:after="120"/>
    </w:pPr>
    <w:rPr>
      <w:rFonts w:ascii="Times New Roman" w:cs="Times New Roman" w:hAnsi="Times New Roman"/>
      <w:lang w:eastAsia="x-none" w:val="x-none"/>
    </w:rPr>
  </w:style>
  <w:style w:type="character" w:styleId="TekstpodstawowyZnak" w:customStyle="1">
    <w:name w:val="Tekst podstawowy Znak"/>
    <w:link w:val="Tekstpodstawowy"/>
    <w:rsid w:val="003E6EC4"/>
    <w:rPr>
      <w:rFonts w:ascii="Times New Roman" w:hAnsi="Times New Roman"/>
      <w:sz w:val="24"/>
      <w:szCs w:val="24"/>
    </w:rPr>
  </w:style>
  <w:style w:type="paragraph" w:styleId="DraftLineWC" w:customStyle="1">
    <w:name w:val="DraftLineW&amp;C"/>
    <w:basedOn w:val="Normalny"/>
    <w:uiPriority w:val="99"/>
    <w:semiHidden w:val="1"/>
    <w:rsid w:val="003E6EC4"/>
    <w:pPr>
      <w:framePr w:lines="0" w:w="5328" w:vSpace="187" w:hSpace="187" w:wrap="around" w:hAnchor="page" w:vAnchor="page" w:x="5761" w:y="721"/>
      <w:jc w:val="right"/>
    </w:pPr>
    <w:rPr>
      <w:rFonts w:ascii="Times New Roman" w:cs="Times New Roman" w:hAnsi="Times New Roman"/>
      <w:sz w:val="20"/>
      <w:lang w:val="en-US"/>
    </w:rPr>
  </w:style>
  <w:style w:type="character" w:styleId="Odwoaniedokomentarza">
    <w:name w:val="annotation reference"/>
    <w:uiPriority w:val="99"/>
    <w:semiHidden w:val="1"/>
    <w:unhideWhenUsed w:val="1"/>
    <w:rsid w:val="00D45487"/>
    <w:rPr>
      <w:sz w:val="16"/>
      <w:szCs w:val="16"/>
    </w:rPr>
  </w:style>
  <w:style w:type="paragraph" w:styleId="Tematkomentarza">
    <w:name w:val="annotation subject"/>
    <w:basedOn w:val="Tekstkomentarza"/>
    <w:next w:val="Tekstkomentarza"/>
    <w:link w:val="TematkomentarzaZnak"/>
    <w:uiPriority w:val="99"/>
    <w:semiHidden w:val="1"/>
    <w:unhideWhenUsed w:val="1"/>
    <w:rsid w:val="00D45487"/>
    <w:pPr>
      <w:spacing w:after="0" w:line="240" w:lineRule="auto"/>
    </w:pPr>
    <w:rPr>
      <w:b w:val="1"/>
      <w:bCs w:val="1"/>
    </w:rPr>
  </w:style>
  <w:style w:type="character" w:styleId="TematkomentarzaZnak" w:customStyle="1">
    <w:name w:val="Temat komentarza Znak"/>
    <w:link w:val="Tematkomentarza"/>
    <w:uiPriority w:val="99"/>
    <w:semiHidden w:val="1"/>
    <w:rsid w:val="00D45487"/>
    <w:rPr>
      <w:rFonts w:cs="Calibri"/>
      <w:b w:val="1"/>
      <w:bCs w:val="1"/>
      <w:sz w:val="20"/>
      <w:szCs w:val="20"/>
      <w:lang w:eastAsia="en-US" w:val="x-none"/>
    </w:rPr>
  </w:style>
  <w:style w:type="character" w:styleId="WW8Num15z0" w:customStyle="1">
    <w:name w:val="WW8Num15z0"/>
    <w:rsid w:val="007A5752"/>
    <w:rPr>
      <w:rFonts w:ascii="Symbol" w:cs="Symbol" w:hAnsi="Symbol"/>
    </w:rPr>
  </w:style>
  <w:style w:type="paragraph" w:styleId="TPPoziom2" w:customStyle="1">
    <w:name w:val="TP Poziom 2"/>
    <w:rsid w:val="007A5752"/>
    <w:pPr>
      <w:tabs>
        <w:tab w:val="num" w:pos="567"/>
      </w:tabs>
      <w:suppressAutoHyphens w:val="1"/>
      <w:spacing w:after="140" w:line="288" w:lineRule="auto"/>
      <w:ind w:left="567" w:hanging="567"/>
      <w:jc w:val="both"/>
    </w:pPr>
    <w:rPr>
      <w:rFonts w:cs="Calibri"/>
      <w:kern w:val="1"/>
      <w:sz w:val="22"/>
      <w:szCs w:val="22"/>
      <w:lang w:eastAsia="zh-CN"/>
    </w:rPr>
  </w:style>
  <w:style w:type="paragraph" w:styleId="TPBlok" w:customStyle="1">
    <w:name w:val="TP Blok"/>
    <w:basedOn w:val="Normalny"/>
    <w:rsid w:val="006F5E43"/>
    <w:pPr>
      <w:widowControl w:val="0"/>
      <w:spacing w:after="140" w:line="290" w:lineRule="auto"/>
      <w:jc w:val="both"/>
    </w:pPr>
    <w:rPr>
      <w:kern w:val="20"/>
      <w:sz w:val="22"/>
      <w:szCs w:val="22"/>
    </w:rPr>
  </w:style>
  <w:style w:type="character" w:styleId="FontStyle13" w:customStyle="1">
    <w:name w:val="Font Style13"/>
    <w:uiPriority w:val="99"/>
    <w:rsid w:val="006F5E43"/>
    <w:rPr>
      <w:rFonts w:ascii="Arial Unicode MS" w:cs="Arial Unicode MS" w:eastAsia="Arial Unicode MS" w:hAnsi="Arial Unicode MS" w:hint="eastAsia"/>
      <w:color w:val="000000"/>
      <w:sz w:val="20"/>
      <w:szCs w:val="20"/>
    </w:rPr>
  </w:style>
  <w:style w:type="paragraph" w:styleId="Datownik" w:customStyle="1">
    <w:name w:val="Datownik"/>
    <w:next w:val="Normalny"/>
    <w:qFormat w:val="1"/>
    <w:rsid w:val="00126717"/>
    <w:pPr>
      <w:tabs>
        <w:tab w:val="decimal" w:pos="8640"/>
      </w:tabs>
      <w:spacing w:after="480"/>
      <w:jc w:val="right"/>
    </w:pPr>
    <w:rPr>
      <w:rFonts w:cs="Calibri"/>
      <w:kern w:val="20"/>
      <w:sz w:val="22"/>
      <w:szCs w:val="22"/>
      <w:lang w:eastAsia="en-US"/>
    </w:rPr>
  </w:style>
  <w:style w:type="paragraph" w:styleId="GJAdresat" w:customStyle="1">
    <w:name w:val="GJ Adresat"/>
    <w:rsid w:val="00126717"/>
    <w:pPr>
      <w:spacing w:line="290" w:lineRule="auto"/>
      <w:contextualSpacing w:val="1"/>
      <w:jc w:val="both"/>
    </w:pPr>
    <w:rPr>
      <w:rFonts w:cs="Calibri"/>
      <w:sz w:val="22"/>
      <w:szCs w:val="22"/>
    </w:rPr>
  </w:style>
  <w:style w:type="paragraph" w:styleId="TPAdresat" w:customStyle="1">
    <w:name w:val="TP Adresat"/>
    <w:rsid w:val="00126717"/>
    <w:pPr>
      <w:spacing w:line="290" w:lineRule="auto"/>
      <w:contextualSpacing w:val="1"/>
      <w:jc w:val="both"/>
    </w:pPr>
    <w:rPr>
      <w:rFonts w:cs="Calibri"/>
      <w:sz w:val="22"/>
      <w:szCs w:val="22"/>
    </w:rPr>
  </w:style>
  <w:style w:type="paragraph" w:styleId="GJNadawca" w:customStyle="1">
    <w:name w:val="GJ Nadawca"/>
    <w:next w:val="Tytu"/>
    <w:locked w:val="1"/>
    <w:rsid w:val="00126717"/>
    <w:pPr>
      <w:numPr>
        <w:numId w:val="7"/>
      </w:numPr>
      <w:spacing w:after="240" w:before="240" w:line="290" w:lineRule="auto"/>
      <w:jc w:val="both"/>
    </w:pPr>
    <w:rPr>
      <w:rFonts w:cs="Calibri"/>
      <w:sz w:val="22"/>
      <w:szCs w:val="22"/>
    </w:rPr>
  </w:style>
  <w:style w:type="paragraph" w:styleId="TPAkapit" w:customStyle="1">
    <w:name w:val="TP Akapit"/>
    <w:rsid w:val="00126717"/>
    <w:pPr>
      <w:spacing w:after="80" w:line="290" w:lineRule="auto"/>
      <w:ind w:firstLine="562"/>
      <w:jc w:val="both"/>
    </w:pPr>
    <w:rPr>
      <w:rFonts w:cs="Calibri"/>
      <w:kern w:val="20"/>
      <w:sz w:val="22"/>
      <w:szCs w:val="22"/>
      <w:lang w:eastAsia="en-US" w:val="en-GB"/>
    </w:rPr>
  </w:style>
  <w:style w:type="paragraph" w:styleId="GJPunktyprostanumeracja" w:customStyle="1">
    <w:name w:val="GJ Punkty prosta numeracja"/>
    <w:basedOn w:val="Normalny"/>
    <w:rsid w:val="00126717"/>
    <w:pPr>
      <w:widowControl w:val="0"/>
      <w:numPr>
        <w:numId w:val="8"/>
      </w:numPr>
      <w:tabs>
        <w:tab w:val="clear" w:pos="1440"/>
        <w:tab w:val="left" w:pos="562"/>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rsid w:val="00126717"/>
    <w:pPr>
      <w:widowControl w:val="0"/>
      <w:tabs>
        <w:tab w:val="num" w:pos="562"/>
      </w:tabs>
      <w:spacing w:after="140" w:before="280" w:line="290" w:lineRule="auto"/>
      <w:ind w:left="562" w:hanging="562"/>
      <w:jc w:val="both"/>
      <w:outlineLvl w:val="0"/>
    </w:pPr>
    <w:rPr>
      <w:kern w:val="20"/>
      <w:sz w:val="22"/>
      <w:szCs w:val="22"/>
      <w:u w:val="single"/>
    </w:rPr>
  </w:style>
  <w:style w:type="paragraph" w:styleId="GJPunkty2" w:customStyle="1">
    <w:name w:val="GJ Punkty 2"/>
    <w:basedOn w:val="Normalny"/>
    <w:autoRedefine w:val="1"/>
    <w:rsid w:val="00126717"/>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rsid w:val="00126717"/>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rsid w:val="00126717"/>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rsid w:val="00126717"/>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rsid w:val="00126717"/>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rsid w:val="00126717"/>
    <w:pPr>
      <w:widowControl w:val="0"/>
      <w:spacing w:after="140" w:line="290" w:lineRule="auto"/>
      <w:jc w:val="both"/>
    </w:pPr>
    <w:rPr>
      <w:kern w:val="20"/>
      <w:sz w:val="22"/>
      <w:szCs w:val="22"/>
    </w:rPr>
  </w:style>
  <w:style w:type="paragraph" w:styleId="GJZaczniki" w:customStyle="1">
    <w:name w:val="GJ Załączniki"/>
    <w:uiPriority w:val="99"/>
    <w:rsid w:val="00126717"/>
    <w:pPr>
      <w:numPr>
        <w:numId w:val="9"/>
      </w:numPr>
      <w:tabs>
        <w:tab w:val="left" w:pos="1123"/>
      </w:tabs>
      <w:spacing w:after="40" w:line="290" w:lineRule="auto"/>
      <w:jc w:val="both"/>
    </w:pPr>
    <w:rPr>
      <w:rFonts w:cs="Calibri"/>
      <w:sz w:val="18"/>
      <w:szCs w:val="18"/>
    </w:rPr>
  </w:style>
  <w:style w:type="paragraph" w:styleId="Poprawka">
    <w:name w:val="Revision"/>
    <w:hidden w:val="1"/>
    <w:uiPriority w:val="99"/>
    <w:semiHidden w:val="1"/>
    <w:rsid w:val="00AF778C"/>
    <w:rPr>
      <w:rFonts w:cs="Calibri"/>
      <w:sz w:val="24"/>
      <w:szCs w:val="24"/>
      <w:lang w:eastAsia="en-US"/>
    </w:rPr>
  </w:style>
  <w:style w:type="paragraph" w:styleId="HTML-wstpniesformatowany">
    <w:name w:val="HTML Preformatted"/>
    <w:basedOn w:val="Normalny"/>
    <w:link w:val="HTML-wstpniesformatowanyZnak"/>
    <w:uiPriority w:val="99"/>
    <w:semiHidden w:val="1"/>
    <w:unhideWhenUsed w:val="1"/>
    <w:rsid w:val="00E0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link w:val="HTML-wstpniesformatowany"/>
    <w:uiPriority w:val="99"/>
    <w:semiHidden w:val="1"/>
    <w:rsid w:val="00E06AE2"/>
    <w:rPr>
      <w:rFonts w:ascii="Courier New" w:cs="Courier New" w:hAnsi="Courier New"/>
    </w:rPr>
  </w:style>
  <w:style w:type="table" w:styleId="2" w:customStyle="1">
    <w:name w:val="2"/>
    <w:basedOn w:val="Standardowy"/>
    <w:rsid w:val="00D45F5C"/>
    <w:pPr>
      <w:spacing w:after="200" w:line="276" w:lineRule="auto"/>
    </w:pPr>
    <w:rPr>
      <w:rFonts w:cs="Calibri" w:eastAsia="Calibri"/>
      <w:sz w:val="22"/>
      <w:szCs w:val="22"/>
      <w:lang w:val="en-US"/>
    </w:rPr>
    <w:tblPr>
      <w:tblStyleRowBandSize w:val="1"/>
      <w:tblStyleColBandSize w:val="1"/>
      <w:tblInd w:w="0.0" w:type="nil"/>
      <w:tblCellMar>
        <w:top w:w="28.0" w:type="dxa"/>
        <w:left w:w="28.0" w:type="dxa"/>
        <w:bottom w:w="28.0" w:type="dxa"/>
        <w:right w:w="28.0" w:type="dxa"/>
      </w:tblCellMar>
    </w:tblPr>
  </w:style>
  <w:style w:type="table" w:styleId="21" w:customStyle="1">
    <w:name w:val="21"/>
    <w:basedOn w:val="Standardowy"/>
    <w:rsid w:val="00B00C14"/>
    <w:pPr>
      <w:spacing w:after="200" w:line="276" w:lineRule="auto"/>
    </w:pPr>
    <w:rPr>
      <w:rFonts w:cs="Calibri" w:eastAsia="Calibri"/>
      <w:sz w:val="22"/>
      <w:szCs w:val="22"/>
    </w:rPr>
    <w:tblPr>
      <w:tblStyleRowBandSize w:val="1"/>
      <w:tblStyleColBandSize w:val="1"/>
      <w:tblInd w:w="0.0" w:type="nil"/>
      <w:tblCellMar>
        <w:top w:w="28.0" w:type="dxa"/>
        <w:left w:w="28.0" w:type="dxa"/>
        <w:bottom w:w="28.0" w:type="dxa"/>
        <w:right w:w="2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44.0" w:type="dxa"/>
        <w:bottom w:w="1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jJO0QIk03em6jFAgxwdeBSKgw==">AMUW2mWfKfnChs+z2bCeRVb3Jk6fsFQn8PBmjGUcIle6s2aQiQNy8rB4hEsf7+S4R2TumC5zZg8Z/ofg9GQkCyMeFIbPSRfycaObuCSScsaQl4PrOHwuG9qnLo+oqbeWwZLt0ZKLsxTWELhaEJsGBncLgnMFQxa+4w==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2022-03-21T08:53:00Z</dcterms:created>
  <dc:creator>Jakub Pietrasik</dc:creator>
</cp:coreProperties>
</file>