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ind w:left="0" w:firstLine="0"/>
        <w:jc w:val="center"/>
        <w:rPr>
          <w:rFonts w:ascii="Open Sans" w:cs="Open Sans" w:eastAsia="Open Sans" w:hAnsi="Open Sans"/>
          <w:b w:val="1"/>
          <w:sz w:val="18"/>
          <w:szCs w:val="18"/>
        </w:rPr>
        <w:sectPr>
          <w:headerReference r:id="rId7" w:type="default"/>
          <w:headerReference r:id="rId8" w:type="first"/>
          <w:headerReference r:id="rId9" w:type="even"/>
          <w:footerReference r:id="rId10" w:type="default"/>
          <w:footerReference r:id="rId11" w:type="first"/>
          <w:footerReference r:id="rId12" w:type="even"/>
          <w:pgSz w:h="16838" w:w="11906" w:orient="portrait"/>
          <w:pgMar w:bottom="1418" w:top="1418" w:left="1418" w:right="992" w:header="0" w:footer="0"/>
          <w:pgNumType w:start="1"/>
        </w:sectPr>
      </w:pPr>
      <w:r w:rsidDel="00000000" w:rsidR="00000000" w:rsidRPr="00000000">
        <w:rPr>
          <w:rFonts w:ascii="Open Sans" w:cs="Open Sans" w:eastAsia="Open Sans" w:hAnsi="Open Sans"/>
          <w:b w:val="1"/>
          <w:sz w:val="18"/>
          <w:szCs w:val="18"/>
          <w:rtl w:val="0"/>
        </w:rPr>
        <w:t xml:space="preserve">NON-DISCLOSURE AGREEMENT </w:t>
      </w:r>
    </w:p>
    <w:p w:rsidR="00000000" w:rsidDel="00000000" w:rsidP="00000000" w:rsidRDefault="00000000" w:rsidRPr="00000000" w14:paraId="00000002">
      <w:pPr>
        <w:spacing w:after="0" w:lineRule="auto"/>
        <w:ind w:left="0" w:firstLine="0"/>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concluded by and between:</w:t>
      </w:r>
    </w:p>
    <w:p w:rsidR="00000000" w:rsidDel="00000000" w:rsidP="00000000" w:rsidRDefault="00000000" w:rsidRPr="00000000" w14:paraId="00000003">
      <w:pPr>
        <w:spacing w:after="0" w:lineRule="auto"/>
        <w:ind w:left="0" w:firstLine="0"/>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1. Vigo System S.A. with the registered office in Ożarów Mazowiecki, ul. Poznańska 129/133, 05-850 Ożarów Mazowiecki, registered in the Register of Entrepreneurs of the National Court Register maintained by the District Court for the Capital City of Warsaw, XIV Commercial Division of the National Court Register, under KRS (registration number): 00001133394, NIP (tax identification number): 5270207340, REGON (statistical number): 010265174, in confirmation of which it encloses a current copy from the Register of Entrepreneurs of the National Court Register, with the share capital of PLN 729 000.00 (paid up in full)</w:t>
      </w:r>
    </w:p>
    <w:p w:rsidR="00000000" w:rsidDel="00000000" w:rsidP="00000000" w:rsidRDefault="00000000" w:rsidRPr="00000000" w14:paraId="00000004">
      <w:pPr>
        <w:spacing w:after="0" w:lineRule="auto"/>
        <w:ind w:left="0" w:firstLine="0"/>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represented by</w:t>
      </w:r>
    </w:p>
    <w:p w:rsidR="00000000" w:rsidDel="00000000" w:rsidP="00000000" w:rsidRDefault="00000000" w:rsidRPr="00000000" w14:paraId="00000005">
      <w:pPr>
        <w:spacing w:after="0" w:lineRule="auto"/>
        <w:ind w:left="0" w:firstLine="0"/>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Adam Piotrowski – President of the Management Board</w:t>
      </w:r>
    </w:p>
    <w:p w:rsidR="00000000" w:rsidDel="00000000" w:rsidP="00000000" w:rsidRDefault="00000000" w:rsidRPr="00000000" w14:paraId="00000006">
      <w:pPr>
        <w:spacing w:after="0" w:lineRule="auto"/>
        <w:ind w:left="0" w:firstLine="0"/>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or</w:t>
      </w:r>
    </w:p>
    <w:p w:rsidR="00000000" w:rsidDel="00000000" w:rsidP="00000000" w:rsidRDefault="00000000" w:rsidRPr="00000000" w14:paraId="00000007">
      <w:pPr>
        <w:spacing w:after="0" w:lineRule="auto"/>
        <w:ind w:left="0" w:firstLine="0"/>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Łukasz Piekarski – Member of the Management Board</w:t>
      </w:r>
    </w:p>
    <w:p w:rsidR="00000000" w:rsidDel="00000000" w:rsidP="00000000" w:rsidRDefault="00000000" w:rsidRPr="00000000" w14:paraId="00000008">
      <w:pPr>
        <w:spacing w:after="0" w:lineRule="auto"/>
        <w:ind w:left="0" w:firstLine="0"/>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hereinafter referred to as the "Company",</w:t>
      </w:r>
    </w:p>
    <w:p w:rsidR="00000000" w:rsidDel="00000000" w:rsidP="00000000" w:rsidRDefault="00000000" w:rsidRPr="00000000" w14:paraId="00000009">
      <w:pPr>
        <w:spacing w:after="0" w:lineRule="auto"/>
        <w:ind w:left="0" w:firstLine="0"/>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2.……………………………………………………………………………………………………………………………………………………………………………………………………………………………………………………………………</w:t>
      </w:r>
    </w:p>
    <w:p w:rsidR="00000000" w:rsidDel="00000000" w:rsidP="00000000" w:rsidRDefault="00000000" w:rsidRPr="00000000" w14:paraId="0000000A">
      <w:pPr>
        <w:spacing w:after="0" w:lineRule="auto"/>
        <w:ind w:left="0" w:firstLine="0"/>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represented by </w:t>
      </w:r>
    </w:p>
    <w:p w:rsidR="00000000" w:rsidDel="00000000" w:rsidP="00000000" w:rsidRDefault="00000000" w:rsidRPr="00000000" w14:paraId="0000000B">
      <w:pPr>
        <w:spacing w:after="0" w:lineRule="auto"/>
        <w:ind w:left="0" w:firstLine="0"/>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w:t>
      </w:r>
    </w:p>
    <w:p w:rsidR="00000000" w:rsidDel="00000000" w:rsidP="00000000" w:rsidRDefault="00000000" w:rsidRPr="00000000" w14:paraId="0000000C">
      <w:pPr>
        <w:spacing w:after="0" w:lineRule="auto"/>
        <w:ind w:left="0" w:firstLine="0"/>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hereinafter referred to as the "Counterparty",</w:t>
      </w:r>
    </w:p>
    <w:p w:rsidR="00000000" w:rsidDel="00000000" w:rsidP="00000000" w:rsidRDefault="00000000" w:rsidRPr="00000000" w14:paraId="0000000D">
      <w:pPr>
        <w:spacing w:after="0" w:lineRule="auto"/>
        <w:ind w:left="0" w:firstLine="0"/>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hereinafter jointly referred to as the "Parties" and each of them individually as the "Party".</w:t>
      </w:r>
    </w:p>
    <w:p w:rsidR="00000000" w:rsidDel="00000000" w:rsidP="00000000" w:rsidRDefault="00000000" w:rsidRPr="00000000" w14:paraId="0000000E">
      <w:pPr>
        <w:spacing w:after="0" w:lineRule="auto"/>
        <w:ind w:left="0" w:firstLine="0"/>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Whereas the Parties declare their intention to cooperate within the scope of (specify the subject matter of cooperation) (hereinafter referred to as the "Project"), in connection with which each Party may gain access to Confidential Information of any of the Parties constituting a particularly significant value for them, the Parties have agreed as follows:</w:t>
      </w:r>
    </w:p>
    <w:p w:rsidR="00000000" w:rsidDel="00000000" w:rsidP="00000000" w:rsidRDefault="00000000" w:rsidRPr="00000000" w14:paraId="0000000F">
      <w:pPr>
        <w:spacing w:after="0" w:lineRule="auto"/>
        <w:ind w:left="0" w:firstLine="0"/>
        <w:jc w:val="center"/>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§1</w:t>
      </w:r>
    </w:p>
    <w:p w:rsidR="00000000" w:rsidDel="00000000" w:rsidP="00000000" w:rsidRDefault="00000000" w:rsidRPr="00000000" w14:paraId="00000010">
      <w:pPr>
        <w:spacing w:after="0" w:lineRule="auto"/>
        <w:ind w:left="0" w:firstLine="0"/>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1. Whenever the Agreement refers to confidential information (hereinafter: "Confidential Information"), it shall be understood to mean any information or data concerning the Parties' activities, in particular personal data or organizational, financial, legal, business or technical information, including information concerning the scope of cooperation, know-how or other information of economic value, as well as information obtained as a result of the analysis or processing of the information provided, regardless of the manner of its disclosure to a third party who is a contractor or who acts on behalf of the Company (including in writing, orally or by any other means).</w:t>
      </w:r>
    </w:p>
    <w:p w:rsidR="00000000" w:rsidDel="00000000" w:rsidP="00000000" w:rsidRDefault="00000000" w:rsidRPr="00000000" w14:paraId="00000011">
      <w:pPr>
        <w:spacing w:after="0" w:lineRule="auto"/>
        <w:ind w:left="0" w:firstLine="0"/>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2. The classification of information as Confidential Information under this Agreement does not require that it be marked "Confidential Information" or with any other symbol or indication, nor does it require that the Parties reserve its confidentiality or take any measures to protect it.</w:t>
      </w:r>
    </w:p>
    <w:p w:rsidR="00000000" w:rsidDel="00000000" w:rsidP="00000000" w:rsidRDefault="00000000" w:rsidRPr="00000000" w14:paraId="00000012">
      <w:pPr>
        <w:spacing w:after="0" w:lineRule="auto"/>
        <w:ind w:left="0" w:firstLine="0"/>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3. The following shall not be considered Confidential Information:</w:t>
      </w:r>
    </w:p>
    <w:p w:rsidR="00000000" w:rsidDel="00000000" w:rsidP="00000000" w:rsidRDefault="00000000" w:rsidRPr="00000000" w14:paraId="00000013">
      <w:pPr>
        <w:spacing w:after="0" w:lineRule="auto"/>
        <w:ind w:left="0" w:firstLine="0"/>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a. information or data which is or has become a part of public domain otherwise than as a result of a breach of the present Agreement or applicable law;</w:t>
      </w:r>
    </w:p>
    <w:p w:rsidR="00000000" w:rsidDel="00000000" w:rsidP="00000000" w:rsidRDefault="00000000" w:rsidRPr="00000000" w14:paraId="00000014">
      <w:pPr>
        <w:spacing w:after="0" w:lineRule="auto"/>
        <w:ind w:left="0" w:firstLine="0"/>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b. information or data which will be disclosed by either Party upon the prior written consent of the other Party;</w:t>
      </w:r>
    </w:p>
    <w:p w:rsidR="00000000" w:rsidDel="00000000" w:rsidP="00000000" w:rsidRDefault="00000000" w:rsidRPr="00000000" w14:paraId="00000015">
      <w:pPr>
        <w:spacing w:after="0" w:lineRule="auto"/>
        <w:ind w:left="0" w:firstLine="0"/>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c. information or data which the Parties would be obliged to disclose under mandatory provisions of law, in which case the Parties shall immediately notify each other thereof.</w:t>
      </w:r>
    </w:p>
    <w:p w:rsidR="00000000" w:rsidDel="00000000" w:rsidP="00000000" w:rsidRDefault="00000000" w:rsidRPr="00000000" w14:paraId="00000016">
      <w:pPr>
        <w:spacing w:after="0" w:lineRule="auto"/>
        <w:ind w:left="0" w:firstLine="0"/>
        <w:jc w:val="center"/>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§2</w:t>
      </w:r>
    </w:p>
    <w:p w:rsidR="00000000" w:rsidDel="00000000" w:rsidP="00000000" w:rsidRDefault="00000000" w:rsidRPr="00000000" w14:paraId="00000017">
      <w:pPr>
        <w:spacing w:after="0" w:lineRule="auto"/>
        <w:ind w:left="0" w:firstLine="0"/>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1. The Parties shall undertake all measures necessary to maintain the confidentiality of the Confidential Information, and in particular they shall:</w:t>
      </w:r>
    </w:p>
    <w:p w:rsidR="00000000" w:rsidDel="00000000" w:rsidP="00000000" w:rsidRDefault="00000000" w:rsidRPr="00000000" w14:paraId="00000018">
      <w:pPr>
        <w:spacing w:after="0" w:lineRule="auto"/>
        <w:ind w:left="0" w:firstLine="0"/>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2.keep the Confidential Information in confidence and protect it using the same standard of care that they apply to protect their own business secrets;</w:t>
      </w:r>
    </w:p>
    <w:p w:rsidR="00000000" w:rsidDel="00000000" w:rsidP="00000000" w:rsidRDefault="00000000" w:rsidRPr="00000000" w14:paraId="00000019">
      <w:pPr>
        <w:spacing w:after="0" w:lineRule="auto"/>
        <w:ind w:left="0" w:firstLine="0"/>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a. not disclose the Confidential Information to any unauthorized persons, including any third parties, nor to the employees or business associates of the Parties, any entities affiliated with the Parties or their representatives who are not directly involved in the implementation of the Project;</w:t>
      </w:r>
    </w:p>
    <w:p w:rsidR="00000000" w:rsidDel="00000000" w:rsidP="00000000" w:rsidRDefault="00000000" w:rsidRPr="00000000" w14:paraId="0000001A">
      <w:pPr>
        <w:spacing w:after="0" w:lineRule="auto"/>
        <w:ind w:left="0" w:firstLine="0"/>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b. take all actions, in particular by giving appropriate instructions regarding the handling of Confidential Information to the Parties' employees and business associates, affiliated entities of the Parties or their representatives; the Parties shall be liable for the acts or omissions of such persons as for their own acts or omissions;</w:t>
      </w:r>
    </w:p>
    <w:p w:rsidR="00000000" w:rsidDel="00000000" w:rsidP="00000000" w:rsidRDefault="00000000" w:rsidRPr="00000000" w14:paraId="0000001B">
      <w:pPr>
        <w:spacing w:after="0" w:lineRule="auto"/>
        <w:ind w:left="0" w:firstLine="0"/>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c. not use Confidential Information in any manner whatsoever, in particular in the Parties' business activities;</w:t>
      </w:r>
    </w:p>
    <w:p w:rsidR="00000000" w:rsidDel="00000000" w:rsidP="00000000" w:rsidRDefault="00000000" w:rsidRPr="00000000" w14:paraId="0000001C">
      <w:pPr>
        <w:spacing w:after="0" w:lineRule="auto"/>
        <w:ind w:left="0" w:firstLine="0"/>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d. not copy, record or reproduce any Confidential Information acquired by the Parties in any manner whatsoever for purposes other than those connected with the performance of this Agreement.</w:t>
      </w:r>
    </w:p>
    <w:p w:rsidR="00000000" w:rsidDel="00000000" w:rsidP="00000000" w:rsidRDefault="00000000" w:rsidRPr="00000000" w14:paraId="0000001D">
      <w:pPr>
        <w:spacing w:after="0" w:lineRule="auto"/>
        <w:ind w:left="0" w:firstLine="0"/>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e. The Parties undertake that in the event of cooperation with third parties in the performance of services under agreements concluded between the Parties, the agreements with third parties and the rules of cooperation shall also impose an obligation on third parties to keep Confidential Information referred to in § 1 of this Agreement secret with at least the same level of protection as provided for in this Agreement.</w:t>
      </w:r>
    </w:p>
    <w:p w:rsidR="00000000" w:rsidDel="00000000" w:rsidP="00000000" w:rsidRDefault="00000000" w:rsidRPr="00000000" w14:paraId="0000001E">
      <w:pPr>
        <w:spacing w:after="0" w:lineRule="auto"/>
        <w:ind w:left="0" w:firstLine="0"/>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3. The Parties shall notify each other immediately, however no later than within one calendar day, of any breach of their confidentiality obligation under this Agreement.</w:t>
      </w:r>
    </w:p>
    <w:p w:rsidR="00000000" w:rsidDel="00000000" w:rsidP="00000000" w:rsidRDefault="00000000" w:rsidRPr="00000000" w14:paraId="0000001F">
      <w:pPr>
        <w:spacing w:after="0" w:lineRule="auto"/>
        <w:ind w:left="0" w:firstLine="0"/>
        <w:jc w:val="center"/>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§3</w:t>
      </w:r>
    </w:p>
    <w:p w:rsidR="00000000" w:rsidDel="00000000" w:rsidP="00000000" w:rsidRDefault="00000000" w:rsidRPr="00000000" w14:paraId="00000020">
      <w:pPr>
        <w:spacing w:after="0" w:lineRule="auto"/>
        <w:ind w:left="0" w:firstLine="0"/>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1. This Agreement shall enter into force on the date on which it is executed by both Parties.</w:t>
      </w:r>
    </w:p>
    <w:p w:rsidR="00000000" w:rsidDel="00000000" w:rsidP="00000000" w:rsidRDefault="00000000" w:rsidRPr="00000000" w14:paraId="00000021">
      <w:pPr>
        <w:spacing w:after="0" w:lineRule="auto"/>
        <w:ind w:left="0" w:firstLine="0"/>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2. The confidentiality obligation related to the Confidential Information pertaining to the Parties shall be binding for the period of 5 years from the date of signing the Agreement and shall also apply to information obtained by the Parties prior to concluding this Agreement in the course of negotiations conducted between the Parties within the scope of cooperation.</w:t>
      </w:r>
    </w:p>
    <w:p w:rsidR="00000000" w:rsidDel="00000000" w:rsidP="00000000" w:rsidRDefault="00000000" w:rsidRPr="00000000" w14:paraId="00000022">
      <w:pPr>
        <w:spacing w:after="0" w:lineRule="auto"/>
        <w:ind w:left="0" w:firstLine="0"/>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3. In particularly justified cases, i.e. ___________________________________________ it is possible to extend the period stipulated in Section 2 of this Article by 3 years since the moment of terminating the Agreement.</w:t>
      </w:r>
    </w:p>
    <w:p w:rsidR="00000000" w:rsidDel="00000000" w:rsidP="00000000" w:rsidRDefault="00000000" w:rsidRPr="00000000" w14:paraId="00000023">
      <w:pPr>
        <w:spacing w:after="0" w:lineRule="auto"/>
        <w:ind w:left="0" w:firstLine="0"/>
        <w:jc w:val="center"/>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§4</w:t>
      </w:r>
    </w:p>
    <w:p w:rsidR="00000000" w:rsidDel="00000000" w:rsidP="00000000" w:rsidRDefault="00000000" w:rsidRPr="00000000" w14:paraId="00000024">
      <w:pPr>
        <w:spacing w:after="0" w:lineRule="auto"/>
        <w:ind w:left="0" w:firstLine="0"/>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1. The Parties acknowledge that a breach of this Agreement by a Party may cause irreparable damage or damage for which monetary compensation will not be fully sufficient, and therefore the Party who has disclosed Confidential Information and whose Confidential Information is affected by the breach shall be entitled to seek injunctive relief as well as any other remedy.</w:t>
      </w:r>
    </w:p>
    <w:p w:rsidR="00000000" w:rsidDel="00000000" w:rsidP="00000000" w:rsidRDefault="00000000" w:rsidRPr="00000000" w14:paraId="00000025">
      <w:pPr>
        <w:spacing w:after="0" w:lineRule="auto"/>
        <w:ind w:left="0" w:firstLine="0"/>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2. A breach of the confidentiality obligation rules concerning Confidential Information hereunder shall also be deemed to have been committed if committed by any entity with a personal or capital relationship with the Parties, including in particular their employees and business associates.</w:t>
      </w:r>
    </w:p>
    <w:p w:rsidR="00000000" w:rsidDel="00000000" w:rsidP="00000000" w:rsidRDefault="00000000" w:rsidRPr="00000000" w14:paraId="00000026">
      <w:pPr>
        <w:spacing w:after="0" w:lineRule="auto"/>
        <w:ind w:left="0" w:firstLine="0"/>
        <w:jc w:val="center"/>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§5</w:t>
      </w:r>
    </w:p>
    <w:p w:rsidR="00000000" w:rsidDel="00000000" w:rsidP="00000000" w:rsidRDefault="00000000" w:rsidRPr="00000000" w14:paraId="00000027">
      <w:pPr>
        <w:spacing w:after="0" w:lineRule="auto"/>
        <w:ind w:left="0" w:firstLine="0"/>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1. The Parties agree that communications relating to the performance of this Agreement shall be made in writing or by e-mail to the following addresses:</w:t>
      </w:r>
    </w:p>
    <w:p w:rsidR="00000000" w:rsidDel="00000000" w:rsidP="00000000" w:rsidRDefault="00000000" w:rsidRPr="00000000" w14:paraId="00000028">
      <w:pPr>
        <w:spacing w:after="0" w:lineRule="auto"/>
        <w:ind w:left="0" w:firstLine="0"/>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a. for Vigo System S.A.:</w:t>
      </w:r>
    </w:p>
    <w:p w:rsidR="00000000" w:rsidDel="00000000" w:rsidP="00000000" w:rsidRDefault="00000000" w:rsidRPr="00000000" w14:paraId="00000029">
      <w:pPr>
        <w:spacing w:after="0" w:lineRule="auto"/>
        <w:ind w:left="0" w:firstLine="0"/>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 address: ul. Poznańska 129/133, 085-850 Ożarów Mazowiecki;</w:t>
      </w:r>
    </w:p>
    <w:p w:rsidR="00000000" w:rsidDel="00000000" w:rsidP="00000000" w:rsidRDefault="00000000" w:rsidRPr="00000000" w14:paraId="0000002A">
      <w:pPr>
        <w:spacing w:after="0" w:lineRule="auto"/>
        <w:ind w:left="0" w:firstLine="0"/>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 contact person: ..……………...……………………………….;</w:t>
      </w:r>
    </w:p>
    <w:p w:rsidR="00000000" w:rsidDel="00000000" w:rsidP="00000000" w:rsidRDefault="00000000" w:rsidRPr="00000000" w14:paraId="0000002B">
      <w:pPr>
        <w:spacing w:after="0" w:lineRule="auto"/>
        <w:ind w:left="0" w:firstLine="0"/>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 contact person’s e-mail address:</w:t>
      </w:r>
    </w:p>
    <w:p w:rsidR="00000000" w:rsidDel="00000000" w:rsidP="00000000" w:rsidRDefault="00000000" w:rsidRPr="00000000" w14:paraId="0000002C">
      <w:pPr>
        <w:spacing w:after="0" w:lineRule="auto"/>
        <w:ind w:left="0" w:firstLine="0"/>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w:t>
      </w:r>
    </w:p>
    <w:p w:rsidR="00000000" w:rsidDel="00000000" w:rsidP="00000000" w:rsidRDefault="00000000" w:rsidRPr="00000000" w14:paraId="0000002D">
      <w:pPr>
        <w:spacing w:after="0" w:lineRule="auto"/>
        <w:ind w:left="0" w:firstLine="0"/>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b. for the Counterparty:</w:t>
      </w:r>
    </w:p>
    <w:p w:rsidR="00000000" w:rsidDel="00000000" w:rsidP="00000000" w:rsidRDefault="00000000" w:rsidRPr="00000000" w14:paraId="0000002E">
      <w:pPr>
        <w:spacing w:after="0" w:lineRule="auto"/>
        <w:ind w:left="0" w:firstLine="0"/>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•address:……………………………………………………………………………………………………;</w:t>
      </w:r>
    </w:p>
    <w:p w:rsidR="00000000" w:rsidDel="00000000" w:rsidP="00000000" w:rsidRDefault="00000000" w:rsidRPr="00000000" w14:paraId="0000002F">
      <w:pPr>
        <w:spacing w:after="0" w:lineRule="auto"/>
        <w:ind w:left="0" w:firstLine="0"/>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 contact person: ………………………………………………….;</w:t>
      </w:r>
    </w:p>
    <w:p w:rsidR="00000000" w:rsidDel="00000000" w:rsidP="00000000" w:rsidRDefault="00000000" w:rsidRPr="00000000" w14:paraId="00000030">
      <w:pPr>
        <w:spacing w:after="0" w:lineRule="auto"/>
        <w:ind w:left="0" w:firstLine="0"/>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 contact person’s e-mail address:</w:t>
      </w:r>
    </w:p>
    <w:p w:rsidR="00000000" w:rsidDel="00000000" w:rsidP="00000000" w:rsidRDefault="00000000" w:rsidRPr="00000000" w14:paraId="00000031">
      <w:pPr>
        <w:spacing w:after="0" w:lineRule="auto"/>
        <w:ind w:left="0" w:firstLine="0"/>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w:t>
      </w:r>
    </w:p>
    <w:p w:rsidR="00000000" w:rsidDel="00000000" w:rsidP="00000000" w:rsidRDefault="00000000" w:rsidRPr="00000000" w14:paraId="00000032">
      <w:pPr>
        <w:spacing w:after="0" w:lineRule="auto"/>
        <w:ind w:left="0" w:firstLine="0"/>
        <w:jc w:val="center"/>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§6</w:t>
      </w:r>
    </w:p>
    <w:p w:rsidR="00000000" w:rsidDel="00000000" w:rsidP="00000000" w:rsidRDefault="00000000" w:rsidRPr="00000000" w14:paraId="00000033">
      <w:pPr>
        <w:spacing w:after="0" w:lineRule="auto"/>
        <w:ind w:left="0" w:firstLine="0"/>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1. The Parties shall endeavor to resolve amicably any disputes arising in the course of and in connection with the performance of this Agreement.</w:t>
      </w:r>
    </w:p>
    <w:p w:rsidR="00000000" w:rsidDel="00000000" w:rsidP="00000000" w:rsidRDefault="00000000" w:rsidRPr="00000000" w14:paraId="00000034">
      <w:pPr>
        <w:spacing w:after="0" w:lineRule="auto"/>
        <w:ind w:left="0" w:firstLine="0"/>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2. In the event the application of Section 1 of the present Article is not possible or has not led to the expected results, any disputes </w:t>
      </w:r>
    </w:p>
    <w:p w:rsidR="00000000" w:rsidDel="00000000" w:rsidP="00000000" w:rsidRDefault="00000000" w:rsidRPr="00000000" w14:paraId="00000035">
      <w:pPr>
        <w:spacing w:after="0" w:lineRule="auto"/>
        <w:ind w:left="0" w:firstLine="0"/>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arising in the course of and in connection with the performance of this Agreement shall be settled exclusively by the Polish common court having jurisdiction over the registered office of the Company.</w:t>
      </w:r>
    </w:p>
    <w:p w:rsidR="00000000" w:rsidDel="00000000" w:rsidP="00000000" w:rsidRDefault="00000000" w:rsidRPr="00000000" w14:paraId="00000036">
      <w:pPr>
        <w:spacing w:after="0" w:lineRule="auto"/>
        <w:ind w:left="0" w:firstLine="0"/>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3. This Agreement shall be governed by Polish law.</w:t>
      </w:r>
    </w:p>
    <w:p w:rsidR="00000000" w:rsidDel="00000000" w:rsidP="00000000" w:rsidRDefault="00000000" w:rsidRPr="00000000" w14:paraId="00000037">
      <w:pPr>
        <w:spacing w:after="0" w:lineRule="auto"/>
        <w:ind w:left="0" w:firstLine="0"/>
        <w:jc w:val="center"/>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§7</w:t>
      </w:r>
    </w:p>
    <w:p w:rsidR="00000000" w:rsidDel="00000000" w:rsidP="00000000" w:rsidRDefault="00000000" w:rsidRPr="00000000" w14:paraId="00000038">
      <w:pPr>
        <w:spacing w:after="0" w:lineRule="auto"/>
        <w:ind w:left="0" w:firstLine="0"/>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1. Confidential Information shall remain the sole property of the Parties. Disclosure of Confidential Information to the Parties shall not imply any rights in the Confidential Information other than the right to use it in accordance with the present Agreement.</w:t>
      </w:r>
    </w:p>
    <w:p w:rsidR="00000000" w:rsidDel="00000000" w:rsidP="00000000" w:rsidRDefault="00000000" w:rsidRPr="00000000" w14:paraId="00000039">
      <w:pPr>
        <w:spacing w:after="0" w:lineRule="auto"/>
        <w:ind w:left="0" w:firstLine="0"/>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2. This Agreement concerns the use and non-disclosure of Confidential Information; sharing of the Information between the Parties does not entail the establishment of a business relationship nor shall it be construed as granting any right or license or establishing any relationship between the Parties.</w:t>
      </w:r>
    </w:p>
    <w:p w:rsidR="00000000" w:rsidDel="00000000" w:rsidP="00000000" w:rsidRDefault="00000000" w:rsidRPr="00000000" w14:paraId="0000003A">
      <w:pPr>
        <w:spacing w:after="0" w:lineRule="auto"/>
        <w:ind w:left="0" w:firstLine="0"/>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3. Amendments to the provisions of the Agreement shall be made in writing under the penalty of nullity.</w:t>
      </w:r>
    </w:p>
    <w:p w:rsidR="00000000" w:rsidDel="00000000" w:rsidP="00000000" w:rsidRDefault="00000000" w:rsidRPr="00000000" w14:paraId="0000003B">
      <w:pPr>
        <w:spacing w:after="0" w:lineRule="auto"/>
        <w:ind w:left="0" w:firstLine="0"/>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4. If any provision of the Agreement is found by a competent court to be invalid or unenforceable, the Agreement, together with all other provisions, will remain in full force and effect as if that invalid or unenforceable provision had never been part of the Agreement.</w:t>
      </w:r>
    </w:p>
    <w:p w:rsidR="00000000" w:rsidDel="00000000" w:rsidP="00000000" w:rsidRDefault="00000000" w:rsidRPr="00000000" w14:paraId="0000003C">
      <w:pPr>
        <w:spacing w:after="0" w:lineRule="auto"/>
        <w:ind w:left="0" w:firstLine="0"/>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5. If the Agreement has been concluded in the Polish and English language version and there are any discrepancies between the versions, the Parties agree that the Polish language version shall prevail.</w:t>
      </w:r>
    </w:p>
    <w:p w:rsidR="00000000" w:rsidDel="00000000" w:rsidP="00000000" w:rsidRDefault="00000000" w:rsidRPr="00000000" w14:paraId="0000003D">
      <w:pPr>
        <w:spacing w:after="0" w:lineRule="auto"/>
        <w:ind w:left="0" w:firstLine="0"/>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6. The present Agreement has been drawn up in two counterparts, one for each of the Parties.</w:t>
      </w:r>
    </w:p>
    <w:p w:rsidR="00000000" w:rsidDel="00000000" w:rsidP="00000000" w:rsidRDefault="00000000" w:rsidRPr="00000000" w14:paraId="0000003E">
      <w:pPr>
        <w:spacing w:after="0" w:lineRule="auto"/>
        <w:ind w:left="0" w:firstLine="0"/>
        <w:rPr>
          <w:rFonts w:ascii="Open Sans" w:cs="Open Sans" w:eastAsia="Open Sans" w:hAnsi="Open Sans"/>
          <w:sz w:val="17"/>
          <w:szCs w:val="17"/>
        </w:rPr>
      </w:pPr>
      <w:r w:rsidDel="00000000" w:rsidR="00000000" w:rsidRPr="00000000">
        <w:rPr>
          <w:rtl w:val="0"/>
        </w:rPr>
      </w:r>
    </w:p>
    <w:p w:rsidR="00000000" w:rsidDel="00000000" w:rsidP="00000000" w:rsidRDefault="00000000" w:rsidRPr="00000000" w14:paraId="0000003F">
      <w:pPr>
        <w:spacing w:after="0" w:lineRule="auto"/>
        <w:ind w:left="0" w:firstLine="0"/>
        <w:rPr>
          <w:rFonts w:ascii="Open Sans" w:cs="Open Sans" w:eastAsia="Open Sans" w:hAnsi="Open Sans"/>
          <w:sz w:val="17"/>
          <w:szCs w:val="17"/>
        </w:rPr>
      </w:pPr>
      <w:r w:rsidDel="00000000" w:rsidR="00000000" w:rsidRPr="00000000">
        <w:rPr>
          <w:rtl w:val="0"/>
        </w:rPr>
      </w:r>
    </w:p>
    <w:p w:rsidR="00000000" w:rsidDel="00000000" w:rsidP="00000000" w:rsidRDefault="00000000" w:rsidRPr="00000000" w14:paraId="00000040">
      <w:pPr>
        <w:spacing w:after="0" w:lineRule="auto"/>
        <w:ind w:left="0" w:firstLine="0"/>
        <w:rPr>
          <w:rFonts w:ascii="Open Sans" w:cs="Open Sans" w:eastAsia="Open Sans" w:hAnsi="Open Sans"/>
          <w:sz w:val="17"/>
          <w:szCs w:val="17"/>
        </w:rPr>
      </w:pPr>
      <w:r w:rsidDel="00000000" w:rsidR="00000000" w:rsidRPr="00000000">
        <w:rPr>
          <w:rtl w:val="0"/>
        </w:rPr>
      </w:r>
    </w:p>
    <w:p w:rsidR="00000000" w:rsidDel="00000000" w:rsidP="00000000" w:rsidRDefault="00000000" w:rsidRPr="00000000" w14:paraId="00000041">
      <w:pPr>
        <w:spacing w:after="0" w:lineRule="auto"/>
        <w:ind w:left="0" w:firstLine="0"/>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        …………………………………………..</w:t>
      </w:r>
    </w:p>
    <w:p w:rsidR="00000000" w:rsidDel="00000000" w:rsidP="00000000" w:rsidRDefault="00000000" w:rsidRPr="00000000" w14:paraId="00000042">
      <w:pPr>
        <w:spacing w:after="0" w:lineRule="auto"/>
        <w:ind w:left="0" w:firstLine="0"/>
        <w:rPr>
          <w:rFonts w:ascii="Open Sans" w:cs="Open Sans" w:eastAsia="Open Sans" w:hAnsi="Open Sans"/>
          <w:sz w:val="17"/>
          <w:szCs w:val="17"/>
        </w:rPr>
      </w:pPr>
      <w:r w:rsidDel="00000000" w:rsidR="00000000" w:rsidRPr="00000000">
        <w:rPr>
          <w:rFonts w:ascii="Open Sans" w:cs="Open Sans" w:eastAsia="Open Sans" w:hAnsi="Open Sans"/>
          <w:sz w:val="17"/>
          <w:szCs w:val="17"/>
          <w:rtl w:val="0"/>
        </w:rPr>
        <w:t xml:space="preserve">On behalf of Vigo System S.A       On behalf of the Counterparty</w:t>
      </w:r>
    </w:p>
    <w:p w:rsidR="00000000" w:rsidDel="00000000" w:rsidP="00000000" w:rsidRDefault="00000000" w:rsidRPr="00000000" w14:paraId="00000043">
      <w:pPr>
        <w:spacing w:after="0" w:lineRule="auto"/>
        <w:ind w:left="0" w:firstLine="0"/>
        <w:rPr>
          <w:rFonts w:ascii="Open Sans" w:cs="Open Sans" w:eastAsia="Open Sans" w:hAnsi="Open Sans"/>
          <w:sz w:val="17"/>
          <w:szCs w:val="17"/>
        </w:rPr>
      </w:pPr>
      <w:r w:rsidDel="00000000" w:rsidR="00000000" w:rsidRPr="00000000">
        <w:rPr>
          <w:rtl w:val="0"/>
        </w:rPr>
      </w:r>
    </w:p>
    <w:p w:rsidR="00000000" w:rsidDel="00000000" w:rsidP="00000000" w:rsidRDefault="00000000" w:rsidRPr="00000000" w14:paraId="00000044">
      <w:pPr>
        <w:spacing w:after="0" w:lineRule="auto"/>
        <w:ind w:left="0" w:firstLine="0"/>
        <w:rPr>
          <w:rFonts w:ascii="Open Sans" w:cs="Open Sans" w:eastAsia="Open Sans" w:hAnsi="Open Sans"/>
          <w:sz w:val="17"/>
          <w:szCs w:val="17"/>
        </w:rPr>
      </w:pPr>
      <w:r w:rsidDel="00000000" w:rsidR="00000000" w:rsidRPr="00000000">
        <w:rPr>
          <w:rtl w:val="0"/>
        </w:rPr>
      </w:r>
    </w:p>
    <w:p w:rsidR="00000000" w:rsidDel="00000000" w:rsidP="00000000" w:rsidRDefault="00000000" w:rsidRPr="00000000" w14:paraId="00000045">
      <w:pPr>
        <w:spacing w:after="0" w:lineRule="auto"/>
        <w:ind w:left="0" w:firstLine="0"/>
        <w:rPr>
          <w:rFonts w:ascii="Open Sans" w:cs="Open Sans" w:eastAsia="Open Sans" w:hAnsi="Open Sans"/>
          <w:sz w:val="17"/>
          <w:szCs w:val="17"/>
        </w:rPr>
      </w:pPr>
      <w:r w:rsidDel="00000000" w:rsidR="00000000" w:rsidRPr="00000000">
        <w:rPr>
          <w:rtl w:val="0"/>
        </w:rPr>
      </w:r>
    </w:p>
    <w:p w:rsidR="00000000" w:rsidDel="00000000" w:rsidP="00000000" w:rsidRDefault="00000000" w:rsidRPr="00000000" w14:paraId="00000046">
      <w:pPr>
        <w:spacing w:after="0" w:lineRule="auto"/>
        <w:ind w:left="0" w:firstLine="0"/>
        <w:rPr>
          <w:rFonts w:ascii="Open Sans" w:cs="Open Sans" w:eastAsia="Open Sans" w:hAnsi="Open Sans"/>
          <w:sz w:val="17"/>
          <w:szCs w:val="17"/>
        </w:rPr>
      </w:pPr>
      <w:r w:rsidDel="00000000" w:rsidR="00000000" w:rsidRPr="00000000">
        <w:rPr>
          <w:rtl w:val="0"/>
        </w:rPr>
      </w:r>
    </w:p>
    <w:p w:rsidR="00000000" w:rsidDel="00000000" w:rsidP="00000000" w:rsidRDefault="00000000" w:rsidRPr="00000000" w14:paraId="00000047">
      <w:pPr>
        <w:spacing w:after="0" w:lineRule="auto"/>
        <w:ind w:left="0" w:firstLine="0"/>
        <w:rPr>
          <w:rFonts w:ascii="Open Sans" w:cs="Open Sans" w:eastAsia="Open Sans" w:hAnsi="Open Sans"/>
          <w:sz w:val="17"/>
          <w:szCs w:val="17"/>
        </w:rPr>
      </w:pPr>
      <w:r w:rsidDel="00000000" w:rsidR="00000000" w:rsidRPr="00000000">
        <w:rPr>
          <w:rtl w:val="0"/>
        </w:rPr>
      </w:r>
    </w:p>
    <w:p w:rsidR="00000000" w:rsidDel="00000000" w:rsidP="00000000" w:rsidRDefault="00000000" w:rsidRPr="00000000" w14:paraId="00000048">
      <w:pPr>
        <w:spacing w:after="0" w:lineRule="auto"/>
        <w:ind w:left="0" w:firstLine="0"/>
        <w:rPr>
          <w:rFonts w:ascii="Open Sans" w:cs="Open Sans" w:eastAsia="Open Sans" w:hAnsi="Open Sans"/>
          <w:sz w:val="17"/>
          <w:szCs w:val="17"/>
        </w:rPr>
      </w:pPr>
      <w:r w:rsidDel="00000000" w:rsidR="00000000" w:rsidRPr="00000000">
        <w:rPr>
          <w:rtl w:val="0"/>
        </w:rPr>
      </w:r>
    </w:p>
    <w:p w:rsidR="00000000" w:rsidDel="00000000" w:rsidP="00000000" w:rsidRDefault="00000000" w:rsidRPr="00000000" w14:paraId="00000049">
      <w:pPr>
        <w:spacing w:after="0" w:lineRule="auto"/>
        <w:ind w:left="0" w:firstLine="0"/>
        <w:rPr>
          <w:rFonts w:ascii="Open Sans" w:cs="Open Sans" w:eastAsia="Open Sans" w:hAnsi="Open Sans"/>
          <w:sz w:val="17"/>
          <w:szCs w:val="17"/>
        </w:rPr>
        <w:sectPr>
          <w:footerReference r:id="rId13" w:type="default"/>
          <w:type w:val="continuous"/>
          <w:pgSz w:h="16838" w:w="11906" w:orient="portrait"/>
          <w:pgMar w:bottom="720" w:top="720" w:left="720" w:right="720" w:header="0" w:footer="0"/>
          <w:pgNumType w:start="1"/>
          <w:cols w:equalWidth="0" w:num="2">
            <w:col w:space="284" w:w="5091"/>
            <w:col w:space="0" w:w="5091"/>
          </w:cols>
          <w:titlePg w:val="1"/>
        </w:sectPr>
      </w:pPr>
      <w:r w:rsidDel="00000000" w:rsidR="00000000" w:rsidRPr="00000000">
        <w:rPr>
          <w:rtl w:val="0"/>
        </w:rPr>
      </w:r>
    </w:p>
    <w:p w:rsidR="00000000" w:rsidDel="00000000" w:rsidP="00000000" w:rsidRDefault="00000000" w:rsidRPr="00000000" w14:paraId="0000004A">
      <w:pPr>
        <w:spacing w:after="0" w:lineRule="auto"/>
        <w:ind w:left="0" w:firstLine="0"/>
        <w:rPr>
          <w:rFonts w:ascii="Open Sans" w:cs="Open Sans" w:eastAsia="Open Sans" w:hAnsi="Open Sans"/>
          <w:sz w:val="17"/>
          <w:szCs w:val="17"/>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-371474</wp:posOffset>
                </wp:positionH>
                <wp:positionV relativeFrom="paragraph">
                  <wp:posOffset>1057275</wp:posOffset>
                </wp:positionV>
                <wp:extent cx="7329170" cy="852055"/>
                <wp:effectExtent b="0" l="0" r="0" t="0"/>
                <wp:wrapNone/>
                <wp:docPr id="15" name=""/>
                <a:graphic>
                  <a:graphicData uri="http://schemas.microsoft.com/office/word/2010/wordprocessingGroup">
                    <wpg:wgp>
                      <wpg:cNvGrpSpPr/>
                      <wpg:grpSpPr>
                        <a:xfrm>
                          <a:off x="1681415" y="3353973"/>
                          <a:ext cx="7329170" cy="852055"/>
                          <a:chOff x="1681415" y="3353973"/>
                          <a:chExt cx="7329170" cy="852055"/>
                        </a:xfrm>
                      </wpg:grpSpPr>
                      <wpg:grpSp>
                        <wpg:cNvGrpSpPr/>
                        <wpg:grpSpPr>
                          <a:xfrm>
                            <a:off x="1681415" y="3353973"/>
                            <a:ext cx="7329170" cy="852055"/>
                            <a:chOff x="0" y="0"/>
                            <a:chExt cx="7329170" cy="852055"/>
                          </a:xfrm>
                        </wpg:grpSpPr>
                        <wps:wsp>
                          <wps:cNvSpPr/>
                          <wps:cNvPr id="3" name="Shape 3"/>
                          <wps:spPr>
                            <a:xfrm>
                              <a:off x="0" y="0"/>
                              <a:ext cx="7329150" cy="852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62630" y="112714"/>
                              <a:ext cx="3481705" cy="739341"/>
                            </a:xfrm>
                            <a:prstGeom prst="rect">
                              <a:avLst/>
                            </a:prstGeom>
                            <a:noFill/>
                            <a:ln>
                              <a:noFill/>
                            </a:ln>
                          </wps:spPr>
                          <wps:txbx>
                            <w:txbxContent>
                              <w:p w:rsidR="00000000" w:rsidDel="00000000" w:rsidP="00000000" w:rsidRDefault="00000000" w:rsidRPr="00000000">
                                <w:pPr>
                                  <w:spacing w:after="0" w:before="0" w:line="240"/>
                                  <w:ind w:left="-91.00000381469727" w:right="0" w:firstLine="-91.00000381469727"/>
                                  <w:jc w:val="both"/>
                                  <w:textDirection w:val="btLr"/>
                                </w:pPr>
                                <w:r w:rsidDel="00000000" w:rsidR="00000000" w:rsidRPr="00000000">
                                  <w:rPr>
                                    <w:rFonts w:ascii="Open Sans" w:cs="Open Sans" w:eastAsia="Open Sans" w:hAnsi="Open Sans"/>
                                    <w:b w:val="0"/>
                                    <w:i w:val="0"/>
                                    <w:smallCaps w:val="0"/>
                                    <w:strike w:val="0"/>
                                    <w:color w:val="03055e"/>
                                    <w:sz w:val="12"/>
                                    <w:vertAlign w:val="baseline"/>
                                  </w:rPr>
                                  <w:t xml:space="preserve">129/133 Poznańska St., 05-850 Ożarów Mazowiecki, Poland</w:t>
                                </w:r>
                              </w:p>
                              <w:p w:rsidR="00000000" w:rsidDel="00000000" w:rsidP="00000000" w:rsidRDefault="00000000" w:rsidRPr="00000000">
                                <w:pPr>
                                  <w:spacing w:after="0" w:before="0" w:line="240"/>
                                  <w:ind w:left="-91.00000381469727" w:right="0" w:firstLine="-91.00000381469727"/>
                                  <w:jc w:val="both"/>
                                  <w:textDirection w:val="btLr"/>
                                </w:pPr>
                                <w:r w:rsidDel="00000000" w:rsidR="00000000" w:rsidRPr="00000000">
                                  <w:rPr>
                                    <w:rFonts w:ascii="Open Sans" w:cs="Open Sans" w:eastAsia="Open Sans" w:hAnsi="Open Sans"/>
                                    <w:b w:val="0"/>
                                    <w:i w:val="0"/>
                                    <w:smallCaps w:val="0"/>
                                    <w:strike w:val="0"/>
                                    <w:color w:val="03055e"/>
                                    <w:sz w:val="12"/>
                                    <w:vertAlign w:val="baseline"/>
                                  </w:rPr>
                                </w:r>
                                <w:r w:rsidDel="00000000" w:rsidR="00000000" w:rsidRPr="00000000">
                                  <w:rPr>
                                    <w:rFonts w:ascii="Open Sans" w:cs="Open Sans" w:eastAsia="Open Sans" w:hAnsi="Open Sans"/>
                                    <w:b w:val="0"/>
                                    <w:i w:val="0"/>
                                    <w:smallCaps w:val="0"/>
                                    <w:strike w:val="0"/>
                                    <w:color w:val="03055e"/>
                                    <w:sz w:val="12"/>
                                    <w:vertAlign w:val="baseline"/>
                                  </w:rPr>
                                  <w:t xml:space="preserve">Tel.: +48 22 733 54 10, fax: +48 22 733 54 26	</w:t>
                                </w:r>
                              </w:p>
                              <w:p w:rsidR="00000000" w:rsidDel="00000000" w:rsidP="00000000" w:rsidRDefault="00000000" w:rsidRPr="00000000">
                                <w:pPr>
                                  <w:spacing w:after="0" w:before="0" w:line="240"/>
                                  <w:ind w:left="-91.00000381469727" w:right="0" w:firstLine="-91.00000381469727"/>
                                  <w:jc w:val="both"/>
                                  <w:textDirection w:val="btLr"/>
                                </w:pPr>
                                <w:r w:rsidDel="00000000" w:rsidR="00000000" w:rsidRPr="00000000">
                                  <w:rPr>
                                    <w:rFonts w:ascii="Open Sans" w:cs="Open Sans" w:eastAsia="Open Sans" w:hAnsi="Open Sans"/>
                                    <w:b w:val="0"/>
                                    <w:i w:val="0"/>
                                    <w:smallCaps w:val="0"/>
                                    <w:strike w:val="0"/>
                                    <w:color w:val="03055e"/>
                                    <w:sz w:val="12"/>
                                    <w:vertAlign w:val="baseline"/>
                                  </w:rPr>
                                </w:r>
                                <w:r w:rsidDel="00000000" w:rsidR="00000000" w:rsidRPr="00000000">
                                  <w:rPr>
                                    <w:rFonts w:ascii="Open Sans" w:cs="Open Sans" w:eastAsia="Open Sans" w:hAnsi="Open Sans"/>
                                    <w:b w:val="0"/>
                                    <w:i w:val="0"/>
                                    <w:smallCaps w:val="0"/>
                                    <w:strike w:val="0"/>
                                    <w:color w:val="03055e"/>
                                    <w:sz w:val="12"/>
                                    <w:vertAlign w:val="baseline"/>
                                  </w:rPr>
                                  <w:t xml:space="preserve">E-mail: </w:t>
                                </w:r>
                                <w:r w:rsidDel="00000000" w:rsidR="00000000" w:rsidRPr="00000000">
                                  <w:rPr>
                                    <w:rFonts w:ascii="Open Sans" w:cs="Open Sans" w:eastAsia="Open Sans" w:hAnsi="Open Sans"/>
                                    <w:b w:val="0"/>
                                    <w:i w:val="0"/>
                                    <w:smallCaps w:val="0"/>
                                    <w:strike w:val="0"/>
                                    <w:color w:val="03055e"/>
                                    <w:sz w:val="12"/>
                                    <w:u w:val="single"/>
                                    <w:vertAlign w:val="baseline"/>
                                  </w:rPr>
                                  <w:t xml:space="preserve">info@vigo.com.pl</w:t>
                                </w:r>
                              </w:p>
                              <w:p w:rsidR="00000000" w:rsidDel="00000000" w:rsidP="00000000" w:rsidRDefault="00000000" w:rsidRPr="00000000">
                                <w:pPr>
                                  <w:spacing w:after="0" w:before="0" w:line="240"/>
                                  <w:ind w:left="-91.00000381469727" w:right="0" w:firstLine="-91.00000381469727"/>
                                  <w:jc w:val="both"/>
                                  <w:textDirection w:val="btLr"/>
                                </w:pPr>
                                <w:r w:rsidDel="00000000" w:rsidR="00000000" w:rsidRPr="00000000">
                                  <w:rPr>
                                    <w:rFonts w:ascii="Open Sans" w:cs="Open Sans" w:eastAsia="Open Sans" w:hAnsi="Open Sans"/>
                                    <w:b w:val="0"/>
                                    <w:i w:val="0"/>
                                    <w:smallCaps w:val="0"/>
                                    <w:strike w:val="0"/>
                                    <w:color w:val="03055e"/>
                                    <w:sz w:val="12"/>
                                    <w:vertAlign w:val="baseline"/>
                                  </w:rPr>
                                </w:r>
                              </w:p>
                              <w:p w:rsidR="00000000" w:rsidDel="00000000" w:rsidP="00000000" w:rsidRDefault="00000000" w:rsidRPr="00000000">
                                <w:pPr>
                                  <w:spacing w:after="0" w:before="0" w:line="240"/>
                                  <w:ind w:left="-91.00000381469727" w:right="0" w:firstLine="-91.00000381469727"/>
                                  <w:jc w:val="both"/>
                                  <w:textDirection w:val="btLr"/>
                                </w:pPr>
                                <w:r w:rsidDel="00000000" w:rsidR="00000000" w:rsidRPr="00000000">
                                  <w:rPr>
                                    <w:rFonts w:ascii="Open Sans" w:cs="Open Sans" w:eastAsia="Open Sans" w:hAnsi="Open Sans"/>
                                    <w:b w:val="0"/>
                                    <w:i w:val="0"/>
                                    <w:smallCaps w:val="0"/>
                                    <w:strike w:val="0"/>
                                    <w:color w:val="03055e"/>
                                    <w:sz w:val="12"/>
                                    <w:vertAlign w:val="baseline"/>
                                  </w:rPr>
                                </w:r>
                                <w:r w:rsidDel="00000000" w:rsidR="00000000" w:rsidRPr="00000000">
                                  <w:rPr>
                                    <w:rFonts w:ascii="Open Sans" w:cs="Open Sans" w:eastAsia="Open Sans" w:hAnsi="Open Sans"/>
                                    <w:b w:val="1"/>
                                    <w:i w:val="0"/>
                                    <w:smallCaps w:val="0"/>
                                    <w:strike w:val="0"/>
                                    <w:color w:val="0f9fd6"/>
                                    <w:sz w:val="12"/>
                                    <w:u w:val="single"/>
                                    <w:vertAlign w:val="baseline"/>
                                  </w:rPr>
                                  <w:t xml:space="preserve">www.vigophotonics.com</w:t>
                                </w:r>
                              </w:p>
                            </w:txbxContent>
                          </wps:txbx>
                          <wps:bodyPr anchorCtr="0" anchor="t" bIns="45700" lIns="91425" spcFirstLastPara="1" rIns="91425" wrap="square" tIns="45700">
                            <a:noAutofit/>
                          </wps:bodyPr>
                        </wps:wsp>
                        <wps:wsp>
                          <wps:cNvSpPr/>
                          <wps:cNvPr id="5" name="Shape 5"/>
                          <wps:spPr>
                            <a:xfrm>
                              <a:off x="0" y="0"/>
                              <a:ext cx="7329170" cy="212725"/>
                            </a:xfrm>
                            <a:prstGeom prst="rect">
                              <a:avLst/>
                            </a:prstGeom>
                            <a:noFill/>
                            <a:ln>
                              <a:noFill/>
                            </a:ln>
                          </wps:spPr>
                          <wps:txbx>
                            <w:txbxContent>
                              <w:p w:rsidR="00000000" w:rsidDel="00000000" w:rsidP="00000000" w:rsidRDefault="00000000" w:rsidRPr="00000000">
                                <w:pPr>
                                  <w:spacing w:after="0" w:before="0" w:line="240"/>
                                  <w:ind w:left="6.000000238418579" w:right="0" w:firstLine="6.000000238418579"/>
                                  <w:jc w:val="both"/>
                                  <w:textDirection w:val="btLr"/>
                                </w:pPr>
                                <w:r w:rsidDel="00000000" w:rsidR="00000000" w:rsidRPr="00000000">
                                  <w:rPr>
                                    <w:rFonts w:ascii="Open Sans" w:cs="Open Sans" w:eastAsia="Open Sans" w:hAnsi="Open Sans"/>
                                    <w:b w:val="1"/>
                                    <w:i w:val="0"/>
                                    <w:smallCaps w:val="0"/>
                                    <w:strike w:val="0"/>
                                    <w:color w:val="03055e"/>
                                    <w:sz w:val="12"/>
                                    <w:vertAlign w:val="baseline"/>
                                  </w:rPr>
                                  <w:t xml:space="preserve">VIGO SYSTEM S.A.  	</w:t>
                                </w:r>
                              </w:p>
                            </w:txbxContent>
                          </wps:txbx>
                          <wps:bodyPr anchorCtr="0" anchor="t" bIns="45700" lIns="91425" spcFirstLastPara="1" rIns="91425" wrap="square" tIns="45700">
                            <a:noAutofit/>
                          </wps:bodyPr>
                        </wps:wsp>
                        <wps:wsp>
                          <wps:cNvSpPr/>
                          <wps:cNvPr id="6" name="Shape 6"/>
                          <wps:spPr>
                            <a:xfrm>
                              <a:off x="2617940" y="112644"/>
                              <a:ext cx="3895524" cy="635502"/>
                            </a:xfrm>
                            <a:prstGeom prst="rect">
                              <a:avLst/>
                            </a:prstGeom>
                            <a:noFill/>
                            <a:ln>
                              <a:noFill/>
                            </a:ln>
                          </wps:spPr>
                          <wps:txbx>
                            <w:txbxContent>
                              <w:p w:rsidR="00000000" w:rsidDel="00000000" w:rsidP="00000000" w:rsidRDefault="00000000" w:rsidRPr="00000000">
                                <w:pPr>
                                  <w:spacing w:after="0" w:before="0" w:line="240"/>
                                  <w:ind w:left="0" w:right="56.99999809265137" w:firstLine="0"/>
                                  <w:jc w:val="right"/>
                                  <w:textDirection w:val="btLr"/>
                                </w:pPr>
                                <w:r w:rsidDel="00000000" w:rsidR="00000000" w:rsidRPr="00000000">
                                  <w:rPr>
                                    <w:rFonts w:ascii="Open Sans" w:cs="Open Sans" w:eastAsia="Open Sans" w:hAnsi="Open Sans"/>
                                    <w:b w:val="0"/>
                                    <w:i w:val="0"/>
                                    <w:smallCaps w:val="0"/>
                                    <w:strike w:val="0"/>
                                    <w:color w:val="03055e"/>
                                    <w:sz w:val="12"/>
                                    <w:vertAlign w:val="baseline"/>
                                  </w:rPr>
                                  <w:t xml:space="preserve">Registered by the District Court of the City of Warsaw</w:t>
                                </w:r>
                              </w:p>
                              <w:p w:rsidR="00000000" w:rsidDel="00000000" w:rsidP="00000000" w:rsidRDefault="00000000" w:rsidRPr="00000000">
                                <w:pPr>
                                  <w:spacing w:after="0" w:before="0" w:line="240"/>
                                  <w:ind w:left="0" w:right="56.99999809265137" w:firstLine="0"/>
                                  <w:jc w:val="right"/>
                                  <w:textDirection w:val="btLr"/>
                                </w:pPr>
                                <w:r w:rsidDel="00000000" w:rsidR="00000000" w:rsidRPr="00000000">
                                  <w:rPr>
                                    <w:rFonts w:ascii="Open Sans" w:cs="Open Sans" w:eastAsia="Open Sans" w:hAnsi="Open Sans"/>
                                    <w:b w:val="0"/>
                                    <w:i w:val="0"/>
                                    <w:smallCaps w:val="0"/>
                                    <w:strike w:val="0"/>
                                    <w:color w:val="03055e"/>
                                    <w:sz w:val="12"/>
                                    <w:vertAlign w:val="baseline"/>
                                  </w:rPr>
                                </w:r>
                                <w:r w:rsidDel="00000000" w:rsidR="00000000" w:rsidRPr="00000000">
                                  <w:rPr>
                                    <w:rFonts w:ascii="Open Sans" w:cs="Open Sans" w:eastAsia="Open Sans" w:hAnsi="Open Sans"/>
                                    <w:b w:val="0"/>
                                    <w:i w:val="0"/>
                                    <w:smallCaps w:val="0"/>
                                    <w:strike w:val="0"/>
                                    <w:color w:val="03055e"/>
                                    <w:sz w:val="12"/>
                                    <w:vertAlign w:val="baseline"/>
                                  </w:rPr>
                                  <w:t xml:space="preserve">XIV Commercial Department of the National Court Register</w:t>
                                </w:r>
                              </w:p>
                              <w:p w:rsidR="00000000" w:rsidDel="00000000" w:rsidP="00000000" w:rsidRDefault="00000000" w:rsidRPr="00000000">
                                <w:pPr>
                                  <w:spacing w:after="0" w:before="0" w:line="240"/>
                                  <w:ind w:left="0" w:right="56.99999809265137" w:firstLine="0"/>
                                  <w:jc w:val="right"/>
                                  <w:textDirection w:val="btLr"/>
                                </w:pPr>
                                <w:r w:rsidDel="00000000" w:rsidR="00000000" w:rsidRPr="00000000">
                                  <w:rPr>
                                    <w:rFonts w:ascii="Open Sans" w:cs="Open Sans" w:eastAsia="Open Sans" w:hAnsi="Open Sans"/>
                                    <w:b w:val="0"/>
                                    <w:i w:val="0"/>
                                    <w:smallCaps w:val="0"/>
                                    <w:strike w:val="0"/>
                                    <w:color w:val="03055e"/>
                                    <w:sz w:val="12"/>
                                    <w:vertAlign w:val="baseline"/>
                                  </w:rPr>
                                </w:r>
                                <w:r w:rsidDel="00000000" w:rsidR="00000000" w:rsidRPr="00000000">
                                  <w:rPr>
                                    <w:rFonts w:ascii="Open Sans" w:cs="Open Sans" w:eastAsia="Open Sans" w:hAnsi="Open Sans"/>
                                    <w:b w:val="0"/>
                                    <w:i w:val="0"/>
                                    <w:smallCaps w:val="0"/>
                                    <w:strike w:val="0"/>
                                    <w:color w:val="03055e"/>
                                    <w:sz w:val="12"/>
                                    <w:vertAlign w:val="baseline"/>
                                  </w:rPr>
                                  <w:t xml:space="preserve">KRS No. 0000113394, VAT No. PL 527-030-73-40, REGON No. 010265179</w:t>
                                </w:r>
                              </w:p>
                              <w:p w:rsidR="00000000" w:rsidDel="00000000" w:rsidP="00000000" w:rsidRDefault="00000000" w:rsidRPr="00000000">
                                <w:pPr>
                                  <w:spacing w:after="0" w:before="0" w:line="240"/>
                                  <w:ind w:left="-1418.0000305175781" w:right="56.99999809265137" w:firstLine="-1418.0000305175781"/>
                                  <w:jc w:val="right"/>
                                  <w:textDirection w:val="btLr"/>
                                </w:pPr>
                                <w:r w:rsidDel="00000000" w:rsidR="00000000" w:rsidRPr="00000000">
                                  <w:rPr>
                                    <w:rFonts w:ascii="Open Sans" w:cs="Open Sans" w:eastAsia="Open Sans" w:hAnsi="Open Sans"/>
                                    <w:b w:val="0"/>
                                    <w:i w:val="0"/>
                                    <w:smallCaps w:val="0"/>
                                    <w:strike w:val="0"/>
                                    <w:color w:val="03055e"/>
                                    <w:sz w:val="12"/>
                                    <w:vertAlign w:val="baseline"/>
                                  </w:rPr>
                                </w:r>
                                <w:r w:rsidDel="00000000" w:rsidR="00000000" w:rsidRPr="00000000">
                                  <w:rPr>
                                    <w:rFonts w:ascii="Open Sans" w:cs="Open Sans" w:eastAsia="Open Sans" w:hAnsi="Open Sans"/>
                                    <w:b w:val="0"/>
                                    <w:i w:val="0"/>
                                    <w:smallCaps w:val="0"/>
                                    <w:strike w:val="0"/>
                                    <w:color w:val="03055e"/>
                                    <w:sz w:val="12"/>
                                    <w:vertAlign w:val="baseline"/>
                                  </w:rPr>
                                  <w:t xml:space="preserve">The Company’s share capital amounts: 729 000,00 PLN – fully paid</w:t>
                                </w:r>
                              </w:p>
                              <w:p w:rsidR="00000000" w:rsidDel="00000000" w:rsidP="00000000" w:rsidRDefault="00000000" w:rsidRPr="00000000">
                                <w:pPr>
                                  <w:spacing w:after="0" w:before="0" w:line="240"/>
                                  <w:ind w:left="0" w:right="56.99999809265137" w:firstLine="0"/>
                                  <w:jc w:val="right"/>
                                  <w:textDirection w:val="btLr"/>
                                </w:pPr>
                                <w:r w:rsidDel="00000000" w:rsidR="00000000" w:rsidRPr="00000000">
                                  <w:rPr>
                                    <w:rFonts w:ascii="Open Sans" w:cs="Open Sans" w:eastAsia="Open Sans" w:hAnsi="Open Sans"/>
                                    <w:b w:val="0"/>
                                    <w:i w:val="0"/>
                                    <w:smallCaps w:val="0"/>
                                    <w:strike w:val="0"/>
                                    <w:color w:val="03055e"/>
                                    <w:sz w:val="12"/>
                                    <w:vertAlign w:val="baseline"/>
                                  </w:rPr>
                                </w:r>
                                <w:r w:rsidDel="00000000" w:rsidR="00000000" w:rsidRPr="00000000">
                                  <w:rPr>
                                    <w:rFonts w:ascii="Open Sans" w:cs="Open Sans" w:eastAsia="Open Sans" w:hAnsi="Open Sans"/>
                                    <w:b w:val="0"/>
                                    <w:i w:val="0"/>
                                    <w:smallCaps w:val="0"/>
                                    <w:strike w:val="0"/>
                                    <w:color w:val="03055e"/>
                                    <w:sz w:val="12"/>
                                    <w:vertAlign w:val="baseline"/>
                                  </w:rPr>
                                  <w:t xml:space="preserve">BDO 000007606</w:t>
                                </w:r>
                              </w:p>
                              <w:p w:rsidR="00000000" w:rsidDel="00000000" w:rsidP="00000000" w:rsidRDefault="00000000" w:rsidRPr="00000000">
                                <w:pPr>
                                  <w:spacing w:after="200" w:before="0" w:line="275.9999942779541"/>
                                  <w:ind w:left="0" w:right="27.000000476837158" w:firstLine="567.0000457763672"/>
                                  <w:jc w:val="both"/>
                                  <w:textDirection w:val="btLr"/>
                                </w:pPr>
                                <w:r w:rsidDel="00000000" w:rsidR="00000000" w:rsidRPr="00000000">
                                  <w:rPr>
                                    <w:rFonts w:ascii="Open Sans" w:cs="Open Sans" w:eastAsia="Open Sans" w:hAnsi="Open Sans"/>
                                    <w:b w:val="0"/>
                                    <w:i w:val="0"/>
                                    <w:smallCaps w:val="0"/>
                                    <w:strike w:val="0"/>
                                    <w:color w:val="03055e"/>
                                    <w:sz w:val="12"/>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-371474</wp:posOffset>
                </wp:positionH>
                <wp:positionV relativeFrom="paragraph">
                  <wp:posOffset>1057275</wp:posOffset>
                </wp:positionV>
                <wp:extent cx="7329170" cy="852055"/>
                <wp:effectExtent b="0" l="0" r="0" t="0"/>
                <wp:wrapNone/>
                <wp:docPr id="15"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7329170" cy="852055"/>
                        </a:xfrm>
                        <a:prstGeom prst="rect"/>
                        <a:ln/>
                      </pic:spPr>
                    </pic:pic>
                  </a:graphicData>
                </a:graphic>
              </wp:anchor>
            </w:drawing>
          </mc:Fallback>
        </mc:AlternateContent>
      </w:r>
    </w:p>
    <w:sectPr>
      <w:type w:val="continuous"/>
      <w:pgSz w:h="16838" w:w="11906" w:orient="portrait"/>
      <w:pgMar w:bottom="1418" w:top="1418" w:left="1418" w:right="992"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Tahoma">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1276" w:right="0" w:firstLine="567.000000000000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center" w:pos="4536"/>
        <w:tab w:val="right" w:pos="9072"/>
      </w:tabs>
      <w:spacing w:after="0" w:line="240" w:lineRule="auto"/>
      <w:ind w:left="0" w:firstLine="0"/>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-342899</wp:posOffset>
              </wp:positionH>
              <wp:positionV relativeFrom="paragraph">
                <wp:posOffset>25400</wp:posOffset>
              </wp:positionV>
              <wp:extent cx="7329170" cy="748145"/>
              <wp:effectExtent b="0" l="0" r="0" t="0"/>
              <wp:wrapNone/>
              <wp:docPr id="14" name=""/>
              <a:graphic>
                <a:graphicData uri="http://schemas.microsoft.com/office/word/2010/wordprocessingGroup">
                  <wpg:wgp>
                    <wpg:cNvGrpSpPr/>
                    <wpg:grpSpPr>
                      <a:xfrm>
                        <a:off x="1681415" y="3405928"/>
                        <a:ext cx="7329170" cy="748145"/>
                        <a:chOff x="1681415" y="3405928"/>
                        <a:chExt cx="7329170" cy="748145"/>
                      </a:xfrm>
                    </wpg:grpSpPr>
                    <wpg:grpSp>
                      <wpg:cNvGrpSpPr/>
                      <wpg:grpSpPr>
                        <a:xfrm>
                          <a:off x="1681415" y="3405928"/>
                          <a:ext cx="7329170" cy="748145"/>
                          <a:chOff x="0" y="0"/>
                          <a:chExt cx="7329170" cy="748145"/>
                        </a:xfrm>
                      </wpg:grpSpPr>
                      <wps:wsp>
                        <wps:cNvSpPr/>
                        <wps:cNvPr id="3" name="Shape 3"/>
                        <wps:spPr>
                          <a:xfrm>
                            <a:off x="0" y="0"/>
                            <a:ext cx="7329150" cy="748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62630" y="112692"/>
                            <a:ext cx="3481705" cy="635453"/>
                          </a:xfrm>
                          <a:prstGeom prst="rect">
                            <a:avLst/>
                          </a:prstGeom>
                          <a:noFill/>
                          <a:ln>
                            <a:noFill/>
                          </a:ln>
                        </wps:spPr>
                        <wps:txbx>
                          <w:txbxContent>
                            <w:p w:rsidR="00000000" w:rsidDel="00000000" w:rsidP="00000000" w:rsidRDefault="00000000" w:rsidRPr="00000000">
                              <w:pPr>
                                <w:spacing w:after="0" w:before="0" w:line="240"/>
                                <w:ind w:left="-91.00000381469727" w:right="0" w:firstLine="-91.00000381469727"/>
                                <w:jc w:val="both"/>
                                <w:textDirection w:val="btLr"/>
                              </w:pPr>
                              <w:r w:rsidDel="00000000" w:rsidR="00000000" w:rsidRPr="00000000">
                                <w:rPr>
                                  <w:rFonts w:ascii="Open Sans" w:cs="Open Sans" w:eastAsia="Open Sans" w:hAnsi="Open Sans"/>
                                  <w:b w:val="0"/>
                                  <w:i w:val="0"/>
                                  <w:smallCaps w:val="0"/>
                                  <w:strike w:val="0"/>
                                  <w:color w:val="03055e"/>
                                  <w:sz w:val="12"/>
                                  <w:vertAlign w:val="baseline"/>
                                </w:rPr>
                                <w:t xml:space="preserve">129/133 Poznańska St., 05-850 Ożarów Mazowiecki, Poland</w:t>
                              </w:r>
                            </w:p>
                            <w:p w:rsidR="00000000" w:rsidDel="00000000" w:rsidP="00000000" w:rsidRDefault="00000000" w:rsidRPr="00000000">
                              <w:pPr>
                                <w:spacing w:after="0" w:before="0" w:line="240"/>
                                <w:ind w:left="-91.00000381469727" w:right="0" w:firstLine="-91.00000381469727"/>
                                <w:jc w:val="both"/>
                                <w:textDirection w:val="btLr"/>
                              </w:pPr>
                              <w:r w:rsidDel="00000000" w:rsidR="00000000" w:rsidRPr="00000000">
                                <w:rPr>
                                  <w:rFonts w:ascii="Open Sans" w:cs="Open Sans" w:eastAsia="Open Sans" w:hAnsi="Open Sans"/>
                                  <w:b w:val="0"/>
                                  <w:i w:val="0"/>
                                  <w:smallCaps w:val="0"/>
                                  <w:strike w:val="0"/>
                                  <w:color w:val="03055e"/>
                                  <w:sz w:val="12"/>
                                  <w:vertAlign w:val="baseline"/>
                                </w:rPr>
                              </w:r>
                              <w:r w:rsidDel="00000000" w:rsidR="00000000" w:rsidRPr="00000000">
                                <w:rPr>
                                  <w:rFonts w:ascii="Open Sans" w:cs="Open Sans" w:eastAsia="Open Sans" w:hAnsi="Open Sans"/>
                                  <w:b w:val="0"/>
                                  <w:i w:val="0"/>
                                  <w:smallCaps w:val="0"/>
                                  <w:strike w:val="0"/>
                                  <w:color w:val="03055e"/>
                                  <w:sz w:val="12"/>
                                  <w:vertAlign w:val="baseline"/>
                                </w:rPr>
                                <w:t xml:space="preserve">Tel.: +48 22 733 54 10, fax: +48 22 733 54 26	</w:t>
                              </w:r>
                            </w:p>
                            <w:p w:rsidR="00000000" w:rsidDel="00000000" w:rsidP="00000000" w:rsidRDefault="00000000" w:rsidRPr="00000000">
                              <w:pPr>
                                <w:spacing w:after="0" w:before="0" w:line="240"/>
                                <w:ind w:left="-91.00000381469727" w:right="0" w:firstLine="-91.00000381469727"/>
                                <w:jc w:val="both"/>
                                <w:textDirection w:val="btLr"/>
                              </w:pPr>
                              <w:r w:rsidDel="00000000" w:rsidR="00000000" w:rsidRPr="00000000">
                                <w:rPr>
                                  <w:rFonts w:ascii="Open Sans" w:cs="Open Sans" w:eastAsia="Open Sans" w:hAnsi="Open Sans"/>
                                  <w:b w:val="0"/>
                                  <w:i w:val="0"/>
                                  <w:smallCaps w:val="0"/>
                                  <w:strike w:val="0"/>
                                  <w:color w:val="03055e"/>
                                  <w:sz w:val="12"/>
                                  <w:vertAlign w:val="baseline"/>
                                </w:rPr>
                              </w:r>
                              <w:r w:rsidDel="00000000" w:rsidR="00000000" w:rsidRPr="00000000">
                                <w:rPr>
                                  <w:rFonts w:ascii="Open Sans" w:cs="Open Sans" w:eastAsia="Open Sans" w:hAnsi="Open Sans"/>
                                  <w:b w:val="0"/>
                                  <w:i w:val="0"/>
                                  <w:smallCaps w:val="0"/>
                                  <w:strike w:val="0"/>
                                  <w:color w:val="03055e"/>
                                  <w:sz w:val="12"/>
                                  <w:vertAlign w:val="baseline"/>
                                </w:rPr>
                                <w:t xml:space="preserve">E-mail: </w:t>
                              </w:r>
                              <w:r w:rsidDel="00000000" w:rsidR="00000000" w:rsidRPr="00000000">
                                <w:rPr>
                                  <w:rFonts w:ascii="Open Sans" w:cs="Open Sans" w:eastAsia="Open Sans" w:hAnsi="Open Sans"/>
                                  <w:b w:val="0"/>
                                  <w:i w:val="0"/>
                                  <w:smallCaps w:val="0"/>
                                  <w:strike w:val="0"/>
                                  <w:color w:val="03055e"/>
                                  <w:sz w:val="12"/>
                                  <w:u w:val="single"/>
                                  <w:vertAlign w:val="baseline"/>
                                </w:rPr>
                                <w:t xml:space="preserve">info@vigo.com.pl</w:t>
                              </w:r>
                            </w:p>
                            <w:p w:rsidR="00000000" w:rsidDel="00000000" w:rsidP="00000000" w:rsidRDefault="00000000" w:rsidRPr="00000000">
                              <w:pPr>
                                <w:spacing w:after="0" w:before="0" w:line="240"/>
                                <w:ind w:left="-91.00000381469727" w:right="0" w:firstLine="-91.00000381469727"/>
                                <w:jc w:val="both"/>
                                <w:textDirection w:val="btLr"/>
                              </w:pPr>
                              <w:r w:rsidDel="00000000" w:rsidR="00000000" w:rsidRPr="00000000">
                                <w:rPr>
                                  <w:rFonts w:ascii="Open Sans" w:cs="Open Sans" w:eastAsia="Open Sans" w:hAnsi="Open Sans"/>
                                  <w:b w:val="0"/>
                                  <w:i w:val="0"/>
                                  <w:smallCaps w:val="0"/>
                                  <w:strike w:val="0"/>
                                  <w:color w:val="03055e"/>
                                  <w:sz w:val="12"/>
                                  <w:vertAlign w:val="baseline"/>
                                </w:rPr>
                              </w:r>
                            </w:p>
                            <w:p w:rsidR="00000000" w:rsidDel="00000000" w:rsidP="00000000" w:rsidRDefault="00000000" w:rsidRPr="00000000">
                              <w:pPr>
                                <w:spacing w:after="0" w:before="0" w:line="240"/>
                                <w:ind w:left="-91.00000381469727" w:right="0" w:firstLine="-91.00000381469727"/>
                                <w:jc w:val="both"/>
                                <w:textDirection w:val="btLr"/>
                              </w:pPr>
                              <w:r w:rsidDel="00000000" w:rsidR="00000000" w:rsidRPr="00000000">
                                <w:rPr>
                                  <w:rFonts w:ascii="Open Sans" w:cs="Open Sans" w:eastAsia="Open Sans" w:hAnsi="Open Sans"/>
                                  <w:b w:val="0"/>
                                  <w:i w:val="0"/>
                                  <w:smallCaps w:val="0"/>
                                  <w:strike w:val="0"/>
                                  <w:color w:val="03055e"/>
                                  <w:sz w:val="12"/>
                                  <w:vertAlign w:val="baseline"/>
                                </w:rPr>
                              </w:r>
                              <w:r w:rsidDel="00000000" w:rsidR="00000000" w:rsidRPr="00000000">
                                <w:rPr>
                                  <w:rFonts w:ascii="Open Sans" w:cs="Open Sans" w:eastAsia="Open Sans" w:hAnsi="Open Sans"/>
                                  <w:b w:val="1"/>
                                  <w:i w:val="0"/>
                                  <w:smallCaps w:val="0"/>
                                  <w:strike w:val="0"/>
                                  <w:color w:val="0f9fd6"/>
                                  <w:sz w:val="12"/>
                                  <w:u w:val="single"/>
                                  <w:vertAlign w:val="baseline"/>
                                </w:rPr>
                                <w:t xml:space="preserve">www.vigophotonics.com</w:t>
                              </w:r>
                            </w:p>
                          </w:txbxContent>
                        </wps:txbx>
                        <wps:bodyPr anchorCtr="0" anchor="t" bIns="45700" lIns="91425" spcFirstLastPara="1" rIns="91425" wrap="square" tIns="45700">
                          <a:noAutofit/>
                        </wps:bodyPr>
                      </wps:wsp>
                      <wps:wsp>
                        <wps:cNvSpPr/>
                        <wps:cNvPr id="9" name="Shape 9"/>
                        <wps:spPr>
                          <a:xfrm>
                            <a:off x="0" y="0"/>
                            <a:ext cx="7329170" cy="212725"/>
                          </a:xfrm>
                          <a:prstGeom prst="rect">
                            <a:avLst/>
                          </a:prstGeom>
                          <a:noFill/>
                          <a:ln>
                            <a:noFill/>
                          </a:ln>
                        </wps:spPr>
                        <wps:txbx>
                          <w:txbxContent>
                            <w:p w:rsidR="00000000" w:rsidDel="00000000" w:rsidP="00000000" w:rsidRDefault="00000000" w:rsidRPr="00000000">
                              <w:pPr>
                                <w:spacing w:after="0" w:before="0" w:line="240"/>
                                <w:ind w:left="6.000000238418579" w:right="0" w:firstLine="6.000000238418579"/>
                                <w:jc w:val="both"/>
                                <w:textDirection w:val="btLr"/>
                              </w:pPr>
                              <w:r w:rsidDel="00000000" w:rsidR="00000000" w:rsidRPr="00000000">
                                <w:rPr>
                                  <w:rFonts w:ascii="Open Sans" w:cs="Open Sans" w:eastAsia="Open Sans" w:hAnsi="Open Sans"/>
                                  <w:b w:val="1"/>
                                  <w:i w:val="0"/>
                                  <w:smallCaps w:val="0"/>
                                  <w:strike w:val="0"/>
                                  <w:color w:val="03055e"/>
                                  <w:sz w:val="12"/>
                                  <w:vertAlign w:val="baseline"/>
                                </w:rPr>
                                <w:t xml:space="preserve">VIGO SYSTEM S.A.  	</w:t>
                              </w:r>
                            </w:p>
                          </w:txbxContent>
                        </wps:txbx>
                        <wps:bodyPr anchorCtr="0" anchor="t" bIns="45700" lIns="91425" spcFirstLastPara="1" rIns="91425" wrap="square" tIns="45700">
                          <a:noAutofit/>
                        </wps:bodyPr>
                      </wps:wsp>
                      <wps:wsp>
                        <wps:cNvSpPr/>
                        <wps:cNvPr id="10" name="Shape 10"/>
                        <wps:spPr>
                          <a:xfrm>
                            <a:off x="2617940" y="112712"/>
                            <a:ext cx="3895524" cy="635288"/>
                          </a:xfrm>
                          <a:prstGeom prst="rect">
                            <a:avLst/>
                          </a:prstGeom>
                          <a:noFill/>
                          <a:ln>
                            <a:noFill/>
                          </a:ln>
                        </wps:spPr>
                        <wps:txbx>
                          <w:txbxContent>
                            <w:p w:rsidR="00000000" w:rsidDel="00000000" w:rsidP="00000000" w:rsidRDefault="00000000" w:rsidRPr="00000000">
                              <w:pPr>
                                <w:spacing w:after="0" w:before="0" w:line="240"/>
                                <w:ind w:left="0" w:right="56.99999809265137" w:firstLine="0"/>
                                <w:jc w:val="right"/>
                                <w:textDirection w:val="btLr"/>
                              </w:pPr>
                              <w:r w:rsidDel="00000000" w:rsidR="00000000" w:rsidRPr="00000000">
                                <w:rPr>
                                  <w:rFonts w:ascii="Open Sans" w:cs="Open Sans" w:eastAsia="Open Sans" w:hAnsi="Open Sans"/>
                                  <w:b w:val="0"/>
                                  <w:i w:val="0"/>
                                  <w:smallCaps w:val="0"/>
                                  <w:strike w:val="0"/>
                                  <w:color w:val="03055e"/>
                                  <w:sz w:val="12"/>
                                  <w:vertAlign w:val="baseline"/>
                                </w:rPr>
                                <w:t xml:space="preserve">Registered by the District Court of the City of Warsaw</w:t>
                              </w:r>
                            </w:p>
                            <w:p w:rsidR="00000000" w:rsidDel="00000000" w:rsidP="00000000" w:rsidRDefault="00000000" w:rsidRPr="00000000">
                              <w:pPr>
                                <w:spacing w:after="0" w:before="0" w:line="240"/>
                                <w:ind w:left="0" w:right="56.99999809265137" w:firstLine="0"/>
                                <w:jc w:val="right"/>
                                <w:textDirection w:val="btLr"/>
                              </w:pPr>
                              <w:r w:rsidDel="00000000" w:rsidR="00000000" w:rsidRPr="00000000">
                                <w:rPr>
                                  <w:rFonts w:ascii="Open Sans" w:cs="Open Sans" w:eastAsia="Open Sans" w:hAnsi="Open Sans"/>
                                  <w:b w:val="0"/>
                                  <w:i w:val="0"/>
                                  <w:smallCaps w:val="0"/>
                                  <w:strike w:val="0"/>
                                  <w:color w:val="03055e"/>
                                  <w:sz w:val="12"/>
                                  <w:vertAlign w:val="baseline"/>
                                </w:rPr>
                              </w:r>
                              <w:r w:rsidDel="00000000" w:rsidR="00000000" w:rsidRPr="00000000">
                                <w:rPr>
                                  <w:rFonts w:ascii="Open Sans" w:cs="Open Sans" w:eastAsia="Open Sans" w:hAnsi="Open Sans"/>
                                  <w:b w:val="0"/>
                                  <w:i w:val="0"/>
                                  <w:smallCaps w:val="0"/>
                                  <w:strike w:val="0"/>
                                  <w:color w:val="03055e"/>
                                  <w:sz w:val="12"/>
                                  <w:vertAlign w:val="baseline"/>
                                </w:rPr>
                                <w:t xml:space="preserve">XIV Commercial Department of the National Court Register</w:t>
                              </w:r>
                            </w:p>
                            <w:p w:rsidR="00000000" w:rsidDel="00000000" w:rsidP="00000000" w:rsidRDefault="00000000" w:rsidRPr="00000000">
                              <w:pPr>
                                <w:spacing w:after="0" w:before="0" w:line="240"/>
                                <w:ind w:left="0" w:right="56.99999809265137" w:firstLine="0"/>
                                <w:jc w:val="right"/>
                                <w:textDirection w:val="btLr"/>
                              </w:pPr>
                              <w:r w:rsidDel="00000000" w:rsidR="00000000" w:rsidRPr="00000000">
                                <w:rPr>
                                  <w:rFonts w:ascii="Open Sans" w:cs="Open Sans" w:eastAsia="Open Sans" w:hAnsi="Open Sans"/>
                                  <w:b w:val="0"/>
                                  <w:i w:val="0"/>
                                  <w:smallCaps w:val="0"/>
                                  <w:strike w:val="0"/>
                                  <w:color w:val="03055e"/>
                                  <w:sz w:val="12"/>
                                  <w:vertAlign w:val="baseline"/>
                                </w:rPr>
                              </w:r>
                              <w:r w:rsidDel="00000000" w:rsidR="00000000" w:rsidRPr="00000000">
                                <w:rPr>
                                  <w:rFonts w:ascii="Open Sans" w:cs="Open Sans" w:eastAsia="Open Sans" w:hAnsi="Open Sans"/>
                                  <w:b w:val="0"/>
                                  <w:i w:val="0"/>
                                  <w:smallCaps w:val="0"/>
                                  <w:strike w:val="0"/>
                                  <w:color w:val="03055e"/>
                                  <w:sz w:val="12"/>
                                  <w:vertAlign w:val="baseline"/>
                                </w:rPr>
                                <w:t xml:space="preserve">KRS No. 0000113394, VAT No. PL 527-030-73-40, REGON No. 010265179</w:t>
                              </w:r>
                            </w:p>
                            <w:p w:rsidR="00000000" w:rsidDel="00000000" w:rsidP="00000000" w:rsidRDefault="00000000" w:rsidRPr="00000000">
                              <w:pPr>
                                <w:spacing w:after="0" w:before="0" w:line="240"/>
                                <w:ind w:left="-1418.0000305175781" w:right="56.99999809265137" w:firstLine="-1418.0000305175781"/>
                                <w:jc w:val="right"/>
                                <w:textDirection w:val="btLr"/>
                              </w:pPr>
                              <w:r w:rsidDel="00000000" w:rsidR="00000000" w:rsidRPr="00000000">
                                <w:rPr>
                                  <w:rFonts w:ascii="Open Sans" w:cs="Open Sans" w:eastAsia="Open Sans" w:hAnsi="Open Sans"/>
                                  <w:b w:val="0"/>
                                  <w:i w:val="0"/>
                                  <w:smallCaps w:val="0"/>
                                  <w:strike w:val="0"/>
                                  <w:color w:val="03055e"/>
                                  <w:sz w:val="12"/>
                                  <w:vertAlign w:val="baseline"/>
                                </w:rPr>
                              </w:r>
                              <w:r w:rsidDel="00000000" w:rsidR="00000000" w:rsidRPr="00000000">
                                <w:rPr>
                                  <w:rFonts w:ascii="Open Sans" w:cs="Open Sans" w:eastAsia="Open Sans" w:hAnsi="Open Sans"/>
                                  <w:b w:val="0"/>
                                  <w:i w:val="0"/>
                                  <w:smallCaps w:val="0"/>
                                  <w:strike w:val="0"/>
                                  <w:color w:val="03055e"/>
                                  <w:sz w:val="12"/>
                                  <w:vertAlign w:val="baseline"/>
                                </w:rPr>
                                <w:t xml:space="preserve">The Company’s share capital amounts: 729 000,00 PLN – fully paid</w:t>
                              </w:r>
                            </w:p>
                            <w:p w:rsidR="00000000" w:rsidDel="00000000" w:rsidP="00000000" w:rsidRDefault="00000000" w:rsidRPr="00000000">
                              <w:pPr>
                                <w:spacing w:after="0" w:before="0" w:line="240"/>
                                <w:ind w:left="0" w:right="56.99999809265137" w:firstLine="0"/>
                                <w:jc w:val="right"/>
                                <w:textDirection w:val="btLr"/>
                              </w:pPr>
                              <w:r w:rsidDel="00000000" w:rsidR="00000000" w:rsidRPr="00000000">
                                <w:rPr>
                                  <w:rFonts w:ascii="Open Sans" w:cs="Open Sans" w:eastAsia="Open Sans" w:hAnsi="Open Sans"/>
                                  <w:b w:val="0"/>
                                  <w:i w:val="0"/>
                                  <w:smallCaps w:val="0"/>
                                  <w:strike w:val="0"/>
                                  <w:color w:val="03055e"/>
                                  <w:sz w:val="12"/>
                                  <w:vertAlign w:val="baseline"/>
                                </w:rPr>
                              </w:r>
                              <w:r w:rsidDel="00000000" w:rsidR="00000000" w:rsidRPr="00000000">
                                <w:rPr>
                                  <w:rFonts w:ascii="Open Sans" w:cs="Open Sans" w:eastAsia="Open Sans" w:hAnsi="Open Sans"/>
                                  <w:b w:val="0"/>
                                  <w:i w:val="0"/>
                                  <w:smallCaps w:val="0"/>
                                  <w:strike w:val="0"/>
                                  <w:color w:val="03055e"/>
                                  <w:sz w:val="12"/>
                                  <w:vertAlign w:val="baseline"/>
                                </w:rPr>
                                <w:t xml:space="preserve">BDO 000007606</w:t>
                              </w:r>
                            </w:p>
                            <w:p w:rsidR="00000000" w:rsidDel="00000000" w:rsidP="00000000" w:rsidRDefault="00000000" w:rsidRPr="00000000">
                              <w:pPr>
                                <w:spacing w:after="200" w:before="0" w:line="275.9999942779541"/>
                                <w:ind w:left="0" w:right="27.000000476837158" w:firstLine="567.0000457763672"/>
                                <w:jc w:val="both"/>
                                <w:textDirection w:val="btLr"/>
                              </w:pPr>
                              <w:r w:rsidDel="00000000" w:rsidR="00000000" w:rsidRPr="00000000">
                                <w:rPr>
                                  <w:rFonts w:ascii="Open Sans" w:cs="Open Sans" w:eastAsia="Open Sans" w:hAnsi="Open Sans"/>
                                  <w:b w:val="0"/>
                                  <w:i w:val="0"/>
                                  <w:smallCaps w:val="0"/>
                                  <w:strike w:val="0"/>
                                  <w:color w:val="03055e"/>
                                  <w:sz w:val="12"/>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-342899</wp:posOffset>
              </wp:positionH>
              <wp:positionV relativeFrom="paragraph">
                <wp:posOffset>25400</wp:posOffset>
              </wp:positionV>
              <wp:extent cx="7329170" cy="748145"/>
              <wp:effectExtent b="0" l="0" r="0" t="0"/>
              <wp:wrapNone/>
              <wp:docPr id="14"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7329170" cy="748145"/>
                      </a:xfrm>
                      <a:prstGeom prst="rect"/>
                      <a:ln/>
                    </pic:spPr>
                  </pic:pic>
                </a:graphicData>
              </a:graphic>
            </wp:anchor>
          </w:drawing>
        </mc:Fallback>
      </mc:AlternateContent>
    </w:r>
  </w:p>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center" w:pos="4536"/>
        <w:tab w:val="right" w:pos="9072"/>
      </w:tabs>
      <w:spacing w:after="0" w:line="240" w:lineRule="auto"/>
      <w:ind w:left="-1417" w:firstLine="0"/>
      <w:rPr>
        <w:color w:val="000000"/>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center" w:pos="4536"/>
        <w:tab w:val="right" w:pos="9072"/>
      </w:tabs>
      <w:spacing w:after="0" w:line="240" w:lineRule="auto"/>
      <w:ind w:left="-1417" w:firstLine="0"/>
      <w:rPr>
        <w:color w:val="000000"/>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center" w:pos="4536"/>
        <w:tab w:val="right" w:pos="9072"/>
      </w:tabs>
      <w:spacing w:after="0" w:line="240" w:lineRule="auto"/>
      <w:ind w:left="-1417" w:firstLine="0"/>
      <w:rPr>
        <w:color w:val="000000"/>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center" w:pos="4536"/>
        <w:tab w:val="right" w:pos="9072"/>
      </w:tabs>
      <w:spacing w:after="0" w:line="240" w:lineRule="auto"/>
      <w:ind w:left="-1417" w:firstLine="0"/>
      <w:rPr>
        <w:color w:val="000000"/>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center" w:pos="4536"/>
        <w:tab w:val="right" w:pos="9072"/>
      </w:tabs>
      <w:spacing w:after="0" w:line="240" w:lineRule="auto"/>
      <w:ind w:left="-1417" w:firstLine="0"/>
      <w:rPr>
        <w:color w:val="000000"/>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center" w:pos="4536"/>
        <w:tab w:val="right" w:pos="9072"/>
      </w:tabs>
      <w:spacing w:after="0" w:line="240" w:lineRule="auto"/>
      <w:ind w:left="-1417" w:firstLine="0"/>
      <w:rPr>
        <w:color w:val="000000"/>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center" w:pos="4536"/>
        <w:tab w:val="right" w:pos="9072"/>
      </w:tabs>
      <w:spacing w:after="0" w:line="240" w:lineRule="auto"/>
      <w:ind w:left="-1417" w:firstLine="0"/>
      <w:rPr>
        <w:color w:val="000000"/>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tabs>
        <w:tab w:val="center" w:pos="4536"/>
        <w:tab w:val="right" w:pos="9072"/>
      </w:tabs>
      <w:spacing w:after="0" w:line="240" w:lineRule="auto"/>
      <w:ind w:left="-1417" w:firstLine="0"/>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9">
    <w:pPr>
      <w:pBdr>
        <w:top w:space="0" w:sz="0" w:val="nil"/>
        <w:left w:space="0" w:sz="0" w:val="nil"/>
        <w:bottom w:space="0" w:sz="0" w:val="nil"/>
        <w:right w:space="0" w:sz="0" w:val="nil"/>
        <w:between w:space="0" w:sz="0" w:val="nil"/>
      </w:pBdr>
      <w:tabs>
        <w:tab w:val="center" w:pos="4536"/>
        <w:tab w:val="right" w:pos="9072"/>
      </w:tabs>
      <w:spacing w:after="0" w:line="240" w:lineRule="auto"/>
      <w:ind w:left="0" w:firstLine="0"/>
      <w:rPr>
        <w:color w:val="000000"/>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tabs>
        <w:tab w:val="center" w:pos="4536"/>
        <w:tab w:val="right" w:pos="9072"/>
      </w:tabs>
      <w:spacing w:after="0" w:line="240" w:lineRule="auto"/>
      <w:ind w:left="-1417" w:firstLine="0"/>
      <w:jc w:val="right"/>
      <w:rPr>
        <w:color w:val="000000"/>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tabs>
        <w:tab w:val="center" w:pos="4536"/>
        <w:tab w:val="right" w:pos="9072"/>
      </w:tabs>
      <w:spacing w:after="0" w:line="240" w:lineRule="auto"/>
      <w:ind w:left="-1417" w:firstLine="0"/>
      <w:jc w:val="right"/>
      <w:rPr>
        <w:color w:val="000000"/>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tabs>
        <w:tab w:val="center" w:pos="4536"/>
        <w:tab w:val="right" w:pos="9072"/>
      </w:tabs>
      <w:spacing w:after="0" w:line="240" w:lineRule="auto"/>
      <w:ind w:left="-1417" w:right="-991" w:firstLine="0"/>
      <w:jc w:val="right"/>
      <w:rPr>
        <w:color w:val="000000"/>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center" w:pos="4536"/>
        <w:tab w:val="right" w:pos="9072"/>
      </w:tabs>
      <w:spacing w:after="0" w:line="240" w:lineRule="auto"/>
      <w:ind w:left="-1417" w:firstLine="0"/>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-533399</wp:posOffset>
              </wp:positionH>
              <wp:positionV relativeFrom="paragraph">
                <wp:posOffset>38100</wp:posOffset>
              </wp:positionV>
              <wp:extent cx="7329170" cy="852055"/>
              <wp:effectExtent b="0" l="0" r="0" t="0"/>
              <wp:wrapNone/>
              <wp:docPr id="13" name=""/>
              <a:graphic>
                <a:graphicData uri="http://schemas.microsoft.com/office/word/2010/wordprocessingGroup">
                  <wpg:wgp>
                    <wpg:cNvGrpSpPr/>
                    <wpg:grpSpPr>
                      <a:xfrm>
                        <a:off x="1681415" y="3353973"/>
                        <a:ext cx="7329170" cy="852055"/>
                        <a:chOff x="1681415" y="3353973"/>
                        <a:chExt cx="7329170" cy="852055"/>
                      </a:xfrm>
                    </wpg:grpSpPr>
                    <wpg:grpSp>
                      <wpg:cNvGrpSpPr/>
                      <wpg:grpSpPr>
                        <a:xfrm>
                          <a:off x="1681415" y="3353973"/>
                          <a:ext cx="7329170" cy="852055"/>
                          <a:chOff x="0" y="0"/>
                          <a:chExt cx="7329170" cy="852055"/>
                        </a:xfrm>
                      </wpg:grpSpPr>
                      <wps:wsp>
                        <wps:cNvSpPr/>
                        <wps:cNvPr id="3" name="Shape 3"/>
                        <wps:spPr>
                          <a:xfrm>
                            <a:off x="0" y="0"/>
                            <a:ext cx="7329150" cy="852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62630" y="112714"/>
                            <a:ext cx="3481705" cy="739341"/>
                          </a:xfrm>
                          <a:prstGeom prst="rect">
                            <a:avLst/>
                          </a:prstGeom>
                          <a:noFill/>
                          <a:ln>
                            <a:noFill/>
                          </a:ln>
                        </wps:spPr>
                        <wps:txbx>
                          <w:txbxContent>
                            <w:p w:rsidR="00000000" w:rsidDel="00000000" w:rsidP="00000000" w:rsidRDefault="00000000" w:rsidRPr="00000000">
                              <w:pPr>
                                <w:spacing w:after="0" w:before="0" w:line="240"/>
                                <w:ind w:left="-91.00000381469727" w:right="0" w:firstLine="-91.00000381469727"/>
                                <w:jc w:val="both"/>
                                <w:textDirection w:val="btLr"/>
                              </w:pPr>
                              <w:r w:rsidDel="00000000" w:rsidR="00000000" w:rsidRPr="00000000">
                                <w:rPr>
                                  <w:rFonts w:ascii="Open Sans" w:cs="Open Sans" w:eastAsia="Open Sans" w:hAnsi="Open Sans"/>
                                  <w:b w:val="0"/>
                                  <w:i w:val="0"/>
                                  <w:smallCaps w:val="0"/>
                                  <w:strike w:val="0"/>
                                  <w:color w:val="03055e"/>
                                  <w:sz w:val="12"/>
                                  <w:vertAlign w:val="baseline"/>
                                </w:rPr>
                                <w:t xml:space="preserve">129/133 Poznańska St., 05-850 Ożarów Mazowiecki, Poland</w:t>
                              </w:r>
                            </w:p>
                            <w:p w:rsidR="00000000" w:rsidDel="00000000" w:rsidP="00000000" w:rsidRDefault="00000000" w:rsidRPr="00000000">
                              <w:pPr>
                                <w:spacing w:after="0" w:before="0" w:line="240"/>
                                <w:ind w:left="-91.00000381469727" w:right="0" w:firstLine="-91.00000381469727"/>
                                <w:jc w:val="both"/>
                                <w:textDirection w:val="btLr"/>
                              </w:pPr>
                              <w:r w:rsidDel="00000000" w:rsidR="00000000" w:rsidRPr="00000000">
                                <w:rPr>
                                  <w:rFonts w:ascii="Open Sans" w:cs="Open Sans" w:eastAsia="Open Sans" w:hAnsi="Open Sans"/>
                                  <w:b w:val="0"/>
                                  <w:i w:val="0"/>
                                  <w:smallCaps w:val="0"/>
                                  <w:strike w:val="0"/>
                                  <w:color w:val="03055e"/>
                                  <w:sz w:val="12"/>
                                  <w:vertAlign w:val="baseline"/>
                                </w:rPr>
                              </w:r>
                              <w:r w:rsidDel="00000000" w:rsidR="00000000" w:rsidRPr="00000000">
                                <w:rPr>
                                  <w:rFonts w:ascii="Open Sans" w:cs="Open Sans" w:eastAsia="Open Sans" w:hAnsi="Open Sans"/>
                                  <w:b w:val="0"/>
                                  <w:i w:val="0"/>
                                  <w:smallCaps w:val="0"/>
                                  <w:strike w:val="0"/>
                                  <w:color w:val="03055e"/>
                                  <w:sz w:val="12"/>
                                  <w:vertAlign w:val="baseline"/>
                                </w:rPr>
                                <w:t xml:space="preserve">Tel.: +48 22 733 54 10, fax: +48 22 733 54 26	</w:t>
                              </w:r>
                            </w:p>
                            <w:p w:rsidR="00000000" w:rsidDel="00000000" w:rsidP="00000000" w:rsidRDefault="00000000" w:rsidRPr="00000000">
                              <w:pPr>
                                <w:spacing w:after="0" w:before="0" w:line="240"/>
                                <w:ind w:left="-91.00000381469727" w:right="0" w:firstLine="-91.00000381469727"/>
                                <w:jc w:val="both"/>
                                <w:textDirection w:val="btLr"/>
                              </w:pPr>
                              <w:r w:rsidDel="00000000" w:rsidR="00000000" w:rsidRPr="00000000">
                                <w:rPr>
                                  <w:rFonts w:ascii="Open Sans" w:cs="Open Sans" w:eastAsia="Open Sans" w:hAnsi="Open Sans"/>
                                  <w:b w:val="0"/>
                                  <w:i w:val="0"/>
                                  <w:smallCaps w:val="0"/>
                                  <w:strike w:val="0"/>
                                  <w:color w:val="03055e"/>
                                  <w:sz w:val="12"/>
                                  <w:vertAlign w:val="baseline"/>
                                </w:rPr>
                              </w:r>
                              <w:r w:rsidDel="00000000" w:rsidR="00000000" w:rsidRPr="00000000">
                                <w:rPr>
                                  <w:rFonts w:ascii="Open Sans" w:cs="Open Sans" w:eastAsia="Open Sans" w:hAnsi="Open Sans"/>
                                  <w:b w:val="0"/>
                                  <w:i w:val="0"/>
                                  <w:smallCaps w:val="0"/>
                                  <w:strike w:val="0"/>
                                  <w:color w:val="03055e"/>
                                  <w:sz w:val="12"/>
                                  <w:vertAlign w:val="baseline"/>
                                </w:rPr>
                                <w:t xml:space="preserve">E-mail: </w:t>
                              </w:r>
                              <w:r w:rsidDel="00000000" w:rsidR="00000000" w:rsidRPr="00000000">
                                <w:rPr>
                                  <w:rFonts w:ascii="Open Sans" w:cs="Open Sans" w:eastAsia="Open Sans" w:hAnsi="Open Sans"/>
                                  <w:b w:val="0"/>
                                  <w:i w:val="0"/>
                                  <w:smallCaps w:val="0"/>
                                  <w:strike w:val="0"/>
                                  <w:color w:val="03055e"/>
                                  <w:sz w:val="12"/>
                                  <w:u w:val="single"/>
                                  <w:vertAlign w:val="baseline"/>
                                </w:rPr>
                                <w:t xml:space="preserve">info@vigo.com.pl</w:t>
                              </w:r>
                            </w:p>
                            <w:p w:rsidR="00000000" w:rsidDel="00000000" w:rsidP="00000000" w:rsidRDefault="00000000" w:rsidRPr="00000000">
                              <w:pPr>
                                <w:spacing w:after="0" w:before="0" w:line="240"/>
                                <w:ind w:left="-91.00000381469727" w:right="0" w:firstLine="-91.00000381469727"/>
                                <w:jc w:val="both"/>
                                <w:textDirection w:val="btLr"/>
                              </w:pPr>
                              <w:r w:rsidDel="00000000" w:rsidR="00000000" w:rsidRPr="00000000">
                                <w:rPr>
                                  <w:rFonts w:ascii="Open Sans" w:cs="Open Sans" w:eastAsia="Open Sans" w:hAnsi="Open Sans"/>
                                  <w:b w:val="0"/>
                                  <w:i w:val="0"/>
                                  <w:smallCaps w:val="0"/>
                                  <w:strike w:val="0"/>
                                  <w:color w:val="03055e"/>
                                  <w:sz w:val="12"/>
                                  <w:vertAlign w:val="baseline"/>
                                </w:rPr>
                              </w:r>
                            </w:p>
                            <w:p w:rsidR="00000000" w:rsidDel="00000000" w:rsidP="00000000" w:rsidRDefault="00000000" w:rsidRPr="00000000">
                              <w:pPr>
                                <w:spacing w:after="0" w:before="0" w:line="240"/>
                                <w:ind w:left="-91.00000381469727" w:right="0" w:firstLine="-91.00000381469727"/>
                                <w:jc w:val="both"/>
                                <w:textDirection w:val="btLr"/>
                              </w:pPr>
                              <w:r w:rsidDel="00000000" w:rsidR="00000000" w:rsidRPr="00000000">
                                <w:rPr>
                                  <w:rFonts w:ascii="Open Sans" w:cs="Open Sans" w:eastAsia="Open Sans" w:hAnsi="Open Sans"/>
                                  <w:b w:val="0"/>
                                  <w:i w:val="0"/>
                                  <w:smallCaps w:val="0"/>
                                  <w:strike w:val="0"/>
                                  <w:color w:val="03055e"/>
                                  <w:sz w:val="12"/>
                                  <w:vertAlign w:val="baseline"/>
                                </w:rPr>
                              </w:r>
                              <w:r w:rsidDel="00000000" w:rsidR="00000000" w:rsidRPr="00000000">
                                <w:rPr>
                                  <w:rFonts w:ascii="Open Sans" w:cs="Open Sans" w:eastAsia="Open Sans" w:hAnsi="Open Sans"/>
                                  <w:b w:val="1"/>
                                  <w:i w:val="0"/>
                                  <w:smallCaps w:val="0"/>
                                  <w:strike w:val="0"/>
                                  <w:color w:val="0f9fd6"/>
                                  <w:sz w:val="12"/>
                                  <w:u w:val="single"/>
                                  <w:vertAlign w:val="baseline"/>
                                </w:rPr>
                                <w:t xml:space="preserve">www.vigophotonics.com</w:t>
                              </w:r>
                            </w:p>
                          </w:txbxContent>
                        </wps:txbx>
                        <wps:bodyPr anchorCtr="0" anchor="t" bIns="45700" lIns="91425" spcFirstLastPara="1" rIns="91425" wrap="square" tIns="45700">
                          <a:noAutofit/>
                        </wps:bodyPr>
                      </wps:wsp>
                      <wps:wsp>
                        <wps:cNvSpPr/>
                        <wps:cNvPr id="5" name="Shape 5"/>
                        <wps:spPr>
                          <a:xfrm>
                            <a:off x="0" y="0"/>
                            <a:ext cx="7329170" cy="212725"/>
                          </a:xfrm>
                          <a:prstGeom prst="rect">
                            <a:avLst/>
                          </a:prstGeom>
                          <a:noFill/>
                          <a:ln>
                            <a:noFill/>
                          </a:ln>
                        </wps:spPr>
                        <wps:txbx>
                          <w:txbxContent>
                            <w:p w:rsidR="00000000" w:rsidDel="00000000" w:rsidP="00000000" w:rsidRDefault="00000000" w:rsidRPr="00000000">
                              <w:pPr>
                                <w:spacing w:after="0" w:before="0" w:line="240"/>
                                <w:ind w:left="6.000000238418579" w:right="0" w:firstLine="6.000000238418579"/>
                                <w:jc w:val="both"/>
                                <w:textDirection w:val="btLr"/>
                              </w:pPr>
                              <w:r w:rsidDel="00000000" w:rsidR="00000000" w:rsidRPr="00000000">
                                <w:rPr>
                                  <w:rFonts w:ascii="Open Sans" w:cs="Open Sans" w:eastAsia="Open Sans" w:hAnsi="Open Sans"/>
                                  <w:b w:val="1"/>
                                  <w:i w:val="0"/>
                                  <w:smallCaps w:val="0"/>
                                  <w:strike w:val="0"/>
                                  <w:color w:val="03055e"/>
                                  <w:sz w:val="12"/>
                                  <w:vertAlign w:val="baseline"/>
                                </w:rPr>
                                <w:t xml:space="preserve">VIGO SYSTEM S.A.  	</w:t>
                              </w:r>
                            </w:p>
                          </w:txbxContent>
                        </wps:txbx>
                        <wps:bodyPr anchorCtr="0" anchor="t" bIns="45700" lIns="91425" spcFirstLastPara="1" rIns="91425" wrap="square" tIns="45700">
                          <a:noAutofit/>
                        </wps:bodyPr>
                      </wps:wsp>
                      <wps:wsp>
                        <wps:cNvSpPr/>
                        <wps:cNvPr id="6" name="Shape 6"/>
                        <wps:spPr>
                          <a:xfrm>
                            <a:off x="2617940" y="112644"/>
                            <a:ext cx="3895524" cy="635502"/>
                          </a:xfrm>
                          <a:prstGeom prst="rect">
                            <a:avLst/>
                          </a:prstGeom>
                          <a:noFill/>
                          <a:ln>
                            <a:noFill/>
                          </a:ln>
                        </wps:spPr>
                        <wps:txbx>
                          <w:txbxContent>
                            <w:p w:rsidR="00000000" w:rsidDel="00000000" w:rsidP="00000000" w:rsidRDefault="00000000" w:rsidRPr="00000000">
                              <w:pPr>
                                <w:spacing w:after="0" w:before="0" w:line="240"/>
                                <w:ind w:left="0" w:right="56.99999809265137" w:firstLine="0"/>
                                <w:jc w:val="right"/>
                                <w:textDirection w:val="btLr"/>
                              </w:pPr>
                              <w:r w:rsidDel="00000000" w:rsidR="00000000" w:rsidRPr="00000000">
                                <w:rPr>
                                  <w:rFonts w:ascii="Open Sans" w:cs="Open Sans" w:eastAsia="Open Sans" w:hAnsi="Open Sans"/>
                                  <w:b w:val="0"/>
                                  <w:i w:val="0"/>
                                  <w:smallCaps w:val="0"/>
                                  <w:strike w:val="0"/>
                                  <w:color w:val="03055e"/>
                                  <w:sz w:val="12"/>
                                  <w:vertAlign w:val="baseline"/>
                                </w:rPr>
                                <w:t xml:space="preserve">Registered by the District Court of the City of Warsaw</w:t>
                              </w:r>
                            </w:p>
                            <w:p w:rsidR="00000000" w:rsidDel="00000000" w:rsidP="00000000" w:rsidRDefault="00000000" w:rsidRPr="00000000">
                              <w:pPr>
                                <w:spacing w:after="0" w:before="0" w:line="240"/>
                                <w:ind w:left="0" w:right="56.99999809265137" w:firstLine="0"/>
                                <w:jc w:val="right"/>
                                <w:textDirection w:val="btLr"/>
                              </w:pPr>
                              <w:r w:rsidDel="00000000" w:rsidR="00000000" w:rsidRPr="00000000">
                                <w:rPr>
                                  <w:rFonts w:ascii="Open Sans" w:cs="Open Sans" w:eastAsia="Open Sans" w:hAnsi="Open Sans"/>
                                  <w:b w:val="0"/>
                                  <w:i w:val="0"/>
                                  <w:smallCaps w:val="0"/>
                                  <w:strike w:val="0"/>
                                  <w:color w:val="03055e"/>
                                  <w:sz w:val="12"/>
                                  <w:vertAlign w:val="baseline"/>
                                </w:rPr>
                              </w:r>
                              <w:r w:rsidDel="00000000" w:rsidR="00000000" w:rsidRPr="00000000">
                                <w:rPr>
                                  <w:rFonts w:ascii="Open Sans" w:cs="Open Sans" w:eastAsia="Open Sans" w:hAnsi="Open Sans"/>
                                  <w:b w:val="0"/>
                                  <w:i w:val="0"/>
                                  <w:smallCaps w:val="0"/>
                                  <w:strike w:val="0"/>
                                  <w:color w:val="03055e"/>
                                  <w:sz w:val="12"/>
                                  <w:vertAlign w:val="baseline"/>
                                </w:rPr>
                                <w:t xml:space="preserve">XIV Commercial Department of the National Court Register</w:t>
                              </w:r>
                            </w:p>
                            <w:p w:rsidR="00000000" w:rsidDel="00000000" w:rsidP="00000000" w:rsidRDefault="00000000" w:rsidRPr="00000000">
                              <w:pPr>
                                <w:spacing w:after="0" w:before="0" w:line="240"/>
                                <w:ind w:left="0" w:right="56.99999809265137" w:firstLine="0"/>
                                <w:jc w:val="right"/>
                                <w:textDirection w:val="btLr"/>
                              </w:pPr>
                              <w:r w:rsidDel="00000000" w:rsidR="00000000" w:rsidRPr="00000000">
                                <w:rPr>
                                  <w:rFonts w:ascii="Open Sans" w:cs="Open Sans" w:eastAsia="Open Sans" w:hAnsi="Open Sans"/>
                                  <w:b w:val="0"/>
                                  <w:i w:val="0"/>
                                  <w:smallCaps w:val="0"/>
                                  <w:strike w:val="0"/>
                                  <w:color w:val="03055e"/>
                                  <w:sz w:val="12"/>
                                  <w:vertAlign w:val="baseline"/>
                                </w:rPr>
                              </w:r>
                              <w:r w:rsidDel="00000000" w:rsidR="00000000" w:rsidRPr="00000000">
                                <w:rPr>
                                  <w:rFonts w:ascii="Open Sans" w:cs="Open Sans" w:eastAsia="Open Sans" w:hAnsi="Open Sans"/>
                                  <w:b w:val="0"/>
                                  <w:i w:val="0"/>
                                  <w:smallCaps w:val="0"/>
                                  <w:strike w:val="0"/>
                                  <w:color w:val="03055e"/>
                                  <w:sz w:val="12"/>
                                  <w:vertAlign w:val="baseline"/>
                                </w:rPr>
                                <w:t xml:space="preserve">KRS No. 0000113394, VAT No. PL 527-030-73-40, REGON No. 010265179</w:t>
                              </w:r>
                            </w:p>
                            <w:p w:rsidR="00000000" w:rsidDel="00000000" w:rsidP="00000000" w:rsidRDefault="00000000" w:rsidRPr="00000000">
                              <w:pPr>
                                <w:spacing w:after="0" w:before="0" w:line="240"/>
                                <w:ind w:left="-1418.0000305175781" w:right="56.99999809265137" w:firstLine="-1418.0000305175781"/>
                                <w:jc w:val="right"/>
                                <w:textDirection w:val="btLr"/>
                              </w:pPr>
                              <w:r w:rsidDel="00000000" w:rsidR="00000000" w:rsidRPr="00000000">
                                <w:rPr>
                                  <w:rFonts w:ascii="Open Sans" w:cs="Open Sans" w:eastAsia="Open Sans" w:hAnsi="Open Sans"/>
                                  <w:b w:val="0"/>
                                  <w:i w:val="0"/>
                                  <w:smallCaps w:val="0"/>
                                  <w:strike w:val="0"/>
                                  <w:color w:val="03055e"/>
                                  <w:sz w:val="12"/>
                                  <w:vertAlign w:val="baseline"/>
                                </w:rPr>
                              </w:r>
                              <w:r w:rsidDel="00000000" w:rsidR="00000000" w:rsidRPr="00000000">
                                <w:rPr>
                                  <w:rFonts w:ascii="Open Sans" w:cs="Open Sans" w:eastAsia="Open Sans" w:hAnsi="Open Sans"/>
                                  <w:b w:val="0"/>
                                  <w:i w:val="0"/>
                                  <w:smallCaps w:val="0"/>
                                  <w:strike w:val="0"/>
                                  <w:color w:val="03055e"/>
                                  <w:sz w:val="12"/>
                                  <w:vertAlign w:val="baseline"/>
                                </w:rPr>
                                <w:t xml:space="preserve">The Company’s share capital amounts: 729 000,00 PLN – fully paid</w:t>
                              </w:r>
                            </w:p>
                            <w:p w:rsidR="00000000" w:rsidDel="00000000" w:rsidP="00000000" w:rsidRDefault="00000000" w:rsidRPr="00000000">
                              <w:pPr>
                                <w:spacing w:after="0" w:before="0" w:line="240"/>
                                <w:ind w:left="0" w:right="56.99999809265137" w:firstLine="0"/>
                                <w:jc w:val="right"/>
                                <w:textDirection w:val="btLr"/>
                              </w:pPr>
                              <w:r w:rsidDel="00000000" w:rsidR="00000000" w:rsidRPr="00000000">
                                <w:rPr>
                                  <w:rFonts w:ascii="Open Sans" w:cs="Open Sans" w:eastAsia="Open Sans" w:hAnsi="Open Sans"/>
                                  <w:b w:val="0"/>
                                  <w:i w:val="0"/>
                                  <w:smallCaps w:val="0"/>
                                  <w:strike w:val="0"/>
                                  <w:color w:val="03055e"/>
                                  <w:sz w:val="12"/>
                                  <w:vertAlign w:val="baseline"/>
                                </w:rPr>
                              </w:r>
                              <w:r w:rsidDel="00000000" w:rsidR="00000000" w:rsidRPr="00000000">
                                <w:rPr>
                                  <w:rFonts w:ascii="Open Sans" w:cs="Open Sans" w:eastAsia="Open Sans" w:hAnsi="Open Sans"/>
                                  <w:b w:val="0"/>
                                  <w:i w:val="0"/>
                                  <w:smallCaps w:val="0"/>
                                  <w:strike w:val="0"/>
                                  <w:color w:val="03055e"/>
                                  <w:sz w:val="12"/>
                                  <w:vertAlign w:val="baseline"/>
                                </w:rPr>
                                <w:t xml:space="preserve">BDO 000007606</w:t>
                              </w:r>
                            </w:p>
                            <w:p w:rsidR="00000000" w:rsidDel="00000000" w:rsidP="00000000" w:rsidRDefault="00000000" w:rsidRPr="00000000">
                              <w:pPr>
                                <w:spacing w:after="200" w:before="0" w:line="275.9999942779541"/>
                                <w:ind w:left="0" w:right="27.000000476837158" w:firstLine="567.0000457763672"/>
                                <w:jc w:val="both"/>
                                <w:textDirection w:val="btLr"/>
                              </w:pPr>
                              <w:r w:rsidDel="00000000" w:rsidR="00000000" w:rsidRPr="00000000">
                                <w:rPr>
                                  <w:rFonts w:ascii="Open Sans" w:cs="Open Sans" w:eastAsia="Open Sans" w:hAnsi="Open Sans"/>
                                  <w:b w:val="0"/>
                                  <w:i w:val="0"/>
                                  <w:smallCaps w:val="0"/>
                                  <w:strike w:val="0"/>
                                  <w:color w:val="03055e"/>
                                  <w:sz w:val="12"/>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-533399</wp:posOffset>
              </wp:positionH>
              <wp:positionV relativeFrom="paragraph">
                <wp:posOffset>38100</wp:posOffset>
              </wp:positionV>
              <wp:extent cx="7329170" cy="852055"/>
              <wp:effectExtent b="0" l="0" r="0" t="0"/>
              <wp:wrapNone/>
              <wp:docPr id="13"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7329170" cy="852055"/>
                      </a:xfrm>
                      <a:prstGeom prst="rect"/>
                      <a:ln/>
                    </pic:spPr>
                  </pic:pic>
                </a:graphicData>
              </a:graphic>
            </wp:anchor>
          </w:drawing>
        </mc:Fallback>
      </mc:AlternateContent>
    </w:r>
  </w:p>
  <w:p w:rsidR="00000000" w:rsidDel="00000000" w:rsidP="00000000" w:rsidRDefault="00000000" w:rsidRPr="00000000" w14:paraId="0000005E">
    <w:pPr>
      <w:pBdr>
        <w:top w:space="0" w:sz="0" w:val="nil"/>
        <w:left w:space="0" w:sz="0" w:val="nil"/>
        <w:bottom w:space="0" w:sz="0" w:val="nil"/>
        <w:right w:space="0" w:sz="0" w:val="nil"/>
        <w:between w:space="0" w:sz="0" w:val="nil"/>
      </w:pBdr>
      <w:tabs>
        <w:tab w:val="center" w:pos="4536"/>
        <w:tab w:val="right" w:pos="9072"/>
      </w:tabs>
      <w:spacing w:after="0" w:line="240" w:lineRule="auto"/>
      <w:ind w:left="-1417" w:firstLine="0"/>
      <w:rPr>
        <w:color w:val="000000"/>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tabs>
        <w:tab w:val="center" w:pos="4536"/>
        <w:tab w:val="right" w:pos="9072"/>
      </w:tabs>
      <w:spacing w:after="0" w:line="240" w:lineRule="auto"/>
      <w:ind w:left="-1417" w:firstLine="0"/>
      <w:rPr>
        <w:color w:val="000000"/>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tabs>
        <w:tab w:val="center" w:pos="4536"/>
        <w:tab w:val="right" w:pos="9072"/>
      </w:tabs>
      <w:spacing w:after="0" w:line="240" w:lineRule="auto"/>
      <w:ind w:left="-1417" w:firstLine="0"/>
      <w:rPr>
        <w:color w:val="000000"/>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tabs>
        <w:tab w:val="center" w:pos="4536"/>
        <w:tab w:val="right" w:pos="9072"/>
      </w:tabs>
      <w:spacing w:after="0" w:line="240" w:lineRule="auto"/>
      <w:ind w:left="-1417" w:firstLine="0"/>
      <w:rPr>
        <w:color w:val="000000"/>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tabs>
        <w:tab w:val="center" w:pos="4536"/>
        <w:tab w:val="right" w:pos="9072"/>
      </w:tabs>
      <w:spacing w:after="0" w:line="240" w:lineRule="auto"/>
      <w:ind w:left="-1417" w:firstLine="0"/>
      <w:rPr>
        <w:color w:val="00000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spacing w:after="160" w:line="259" w:lineRule="auto"/>
      <w:ind w:left="0" w:firstLine="0"/>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Pr>
      <w:drawing>
        <wp:inline distB="114300" distT="114300" distL="114300" distR="114300">
          <wp:extent cx="5399730" cy="698500"/>
          <wp:effectExtent b="0" l="0" r="0" t="0"/>
          <wp:docPr id="1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399730" cy="6985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after="160" w:line="259" w:lineRule="auto"/>
      <w:ind w:left="0" w:firstLine="0"/>
      <w:jc w:val="righ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Attachment 2</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1276" w:right="0" w:firstLine="567.0000000000002"/>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spacing w:after="160" w:line="259" w:lineRule="auto"/>
      <w:ind w:left="0" w:firstLine="0"/>
      <w:jc w:val="center"/>
      <w:rPr>
        <w:color w:val="000000"/>
      </w:rPr>
    </w:pPr>
    <w:r w:rsidDel="00000000" w:rsidR="00000000" w:rsidRPr="00000000">
      <w:rPr>
        <w:rFonts w:ascii="Calibri" w:cs="Calibri" w:eastAsia="Calibri" w:hAnsi="Calibri"/>
        <w:b w:val="1"/>
        <w:sz w:val="28"/>
        <w:szCs w:val="28"/>
      </w:rPr>
      <w:drawing>
        <wp:inline distB="114300" distT="114300" distL="114300" distR="114300">
          <wp:extent cx="5399730" cy="698500"/>
          <wp:effectExtent b="0" l="0" r="0" t="0"/>
          <wp:docPr id="1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399730" cy="6985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lang w:val="en-US"/>
      </w:rPr>
    </w:rPrDefault>
    <w:pPrDefault>
      <w:pPr>
        <w:spacing w:after="200" w:line="276" w:lineRule="auto"/>
        <w:ind w:left="1276" w:firstLine="567.0000000000002"/>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276" w:right="0" w:firstLine="567.0000000000002"/>
      <w:jc w:val="both"/>
    </w:pPr>
    <w:rPr>
      <w:rFonts w:ascii="Tahoma" w:cs="Tahoma" w:eastAsia="Tahoma" w:hAnsi="Tahoma"/>
      <w:b w:val="0"/>
      <w:i w:val="0"/>
      <w:smallCaps w:val="0"/>
      <w:strike w:val="0"/>
      <w:color w:val="000000"/>
      <w:sz w:val="20"/>
      <w:szCs w:val="20"/>
      <w:u w:val="none"/>
      <w:shd w:fill="auto" w:val="clear"/>
      <w:vertAlign w:val="baseline"/>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ny" w:default="1">
    <w:name w:val="Normal"/>
    <w:qFormat w:val="1"/>
    <w:rsid w:val="00FA6147"/>
  </w:style>
  <w:style w:type="paragraph" w:styleId="Nagwek1">
    <w:name w:val="heading 1"/>
    <w:next w:val="Normalny"/>
    <w:link w:val="Nagwek1Znak"/>
    <w:uiPriority w:val="9"/>
    <w:qFormat w:val="1"/>
    <w:rsid w:val="00FA6147"/>
    <w:pPr>
      <w:keepNext w:val="1"/>
      <w:keepLines w:val="1"/>
      <w:spacing w:after="0"/>
      <w:outlineLvl w:val="0"/>
    </w:pPr>
    <w:rPr>
      <w:rFonts w:cstheme="majorBidi" w:eastAsiaTheme="majorEastAsia"/>
      <w:bCs w:val="1"/>
      <w:szCs w:val="28"/>
    </w:rPr>
  </w:style>
  <w:style w:type="paragraph" w:styleId="Nagwek2">
    <w:name w:val="heading 2"/>
    <w:basedOn w:val="Normalny"/>
    <w:next w:val="Normalny"/>
    <w:link w:val="Nagwek2Znak"/>
    <w:uiPriority w:val="9"/>
    <w:semiHidden w:val="1"/>
    <w:unhideWhenUsed w:val="1"/>
    <w:qFormat w:val="1"/>
    <w:rsid w:val="007F687F"/>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paragraph" w:styleId="Nagwek3">
    <w:name w:val="heading 3"/>
    <w:basedOn w:val="Normalny"/>
    <w:next w:val="Normalny"/>
    <w:link w:val="Nagwek3Znak"/>
    <w:uiPriority w:val="9"/>
    <w:semiHidden w:val="1"/>
    <w:unhideWhenUsed w:val="1"/>
    <w:qFormat w:val="1"/>
    <w:rsid w:val="007F687F"/>
    <w:pPr>
      <w:keepNext w:val="1"/>
      <w:keepLines w:val="1"/>
      <w:spacing w:after="0" w:before="200"/>
      <w:outlineLvl w:val="2"/>
    </w:pPr>
    <w:rPr>
      <w:rFonts w:asciiTheme="majorHAnsi" w:cstheme="majorBidi" w:eastAsiaTheme="majorEastAsia" w:hAnsiTheme="majorHAnsi"/>
      <w:b w:val="1"/>
      <w:bCs w:val="1"/>
      <w:color w:val="4f81bd" w:themeColor="accent1"/>
    </w:rPr>
  </w:style>
  <w:style w:type="paragraph" w:styleId="Nagwek4">
    <w:name w:val="heading 4"/>
    <w:basedOn w:val="Normalny"/>
    <w:next w:val="Normalny"/>
    <w:uiPriority w:val="9"/>
    <w:semiHidden w:val="1"/>
    <w:unhideWhenUsed w:val="1"/>
    <w:qFormat w:val="1"/>
    <w:pPr>
      <w:keepNext w:val="1"/>
      <w:keepLines w:val="1"/>
      <w:spacing w:after="40" w:before="240"/>
      <w:outlineLvl w:val="3"/>
    </w:pPr>
    <w:rPr>
      <w:b w:val="1"/>
      <w:sz w:val="24"/>
      <w:szCs w:val="24"/>
    </w:rPr>
  </w:style>
  <w:style w:type="paragraph" w:styleId="Nagwek5">
    <w:name w:val="heading 5"/>
    <w:basedOn w:val="Normalny"/>
    <w:next w:val="Normalny"/>
    <w:uiPriority w:val="9"/>
    <w:semiHidden w:val="1"/>
    <w:unhideWhenUsed w:val="1"/>
    <w:qFormat w:val="1"/>
    <w:pPr>
      <w:keepNext w:val="1"/>
      <w:keepLines w:val="1"/>
      <w:spacing w:after="40" w:before="220"/>
      <w:outlineLvl w:val="4"/>
    </w:pPr>
    <w:rPr>
      <w:b w:val="1"/>
      <w:sz w:val="22"/>
      <w:szCs w:val="22"/>
    </w:rPr>
  </w:style>
  <w:style w:type="paragraph" w:styleId="Nagwek6">
    <w:name w:val="heading 6"/>
    <w:basedOn w:val="Normalny"/>
    <w:next w:val="Normalny"/>
    <w:uiPriority w:val="9"/>
    <w:semiHidden w:val="1"/>
    <w:unhideWhenUsed w:val="1"/>
    <w:qFormat w:val="1"/>
    <w:pPr>
      <w:keepNext w:val="1"/>
      <w:keepLines w:val="1"/>
      <w:spacing w:after="40" w:before="200"/>
      <w:outlineLvl w:val="5"/>
    </w:pPr>
    <w:rPr>
      <w:b w:val="1"/>
    </w:rPr>
  </w:style>
  <w:style w:type="character" w:styleId="Domylnaczcionkaakapitu" w:default="1">
    <w:name w:val="Default Paragraph Font"/>
    <w:uiPriority w:val="1"/>
    <w:semiHidden w:val="1"/>
    <w:unhideWhenUsed w:val="1"/>
  </w:style>
  <w:style w:type="table" w:styleId="Standardowy" w:default="1">
    <w:name w:val="Normal Table"/>
    <w:uiPriority w:val="99"/>
    <w:semiHidden w:val="1"/>
    <w:unhideWhenUsed w:val="1"/>
    <w:tblPr>
      <w:tblInd w:w="0.0" w:type="dxa"/>
      <w:tblCellMar>
        <w:top w:w="0.0" w:type="dxa"/>
        <w:left w:w="108.0" w:type="dxa"/>
        <w:bottom w:w="0.0" w:type="dxa"/>
        <w:right w:w="108.0" w:type="dxa"/>
      </w:tblCellMar>
    </w:tblPr>
  </w:style>
  <w:style w:type="numbering" w:styleId="Bezlisty"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ytu">
    <w:name w:val="Title"/>
    <w:basedOn w:val="Normalny"/>
    <w:next w:val="Normalny"/>
    <w:uiPriority w:val="10"/>
    <w:qFormat w:val="1"/>
    <w:pPr>
      <w:keepNext w:val="1"/>
      <w:keepLines w:val="1"/>
      <w:spacing w:after="120" w:before="480"/>
    </w:pPr>
    <w:rPr>
      <w:b w:val="1"/>
      <w:sz w:val="72"/>
      <w:szCs w:val="72"/>
    </w:rPr>
  </w:style>
  <w:style w:type="paragraph" w:styleId="Nagwek">
    <w:name w:val="header"/>
    <w:basedOn w:val="Normalny"/>
    <w:link w:val="NagwekZnak"/>
    <w:uiPriority w:val="99"/>
    <w:unhideWhenUsed w:val="1"/>
    <w:rsid w:val="00B43FA0"/>
    <w:pPr>
      <w:tabs>
        <w:tab w:val="center" w:pos="4536"/>
        <w:tab w:val="right" w:pos="9072"/>
      </w:tabs>
      <w:spacing w:after="0" w:line="240" w:lineRule="auto"/>
    </w:pPr>
  </w:style>
  <w:style w:type="character" w:styleId="NagwekZnak" w:customStyle="1">
    <w:name w:val="Nagłówek Znak"/>
    <w:basedOn w:val="Domylnaczcionkaakapitu"/>
    <w:link w:val="Nagwek"/>
    <w:uiPriority w:val="99"/>
    <w:rsid w:val="00B43FA0"/>
  </w:style>
  <w:style w:type="paragraph" w:styleId="Stopka">
    <w:name w:val="footer"/>
    <w:basedOn w:val="Normalny"/>
    <w:link w:val="StopkaZnak"/>
    <w:uiPriority w:val="99"/>
    <w:unhideWhenUsed w:val="1"/>
    <w:rsid w:val="00B43FA0"/>
    <w:pPr>
      <w:tabs>
        <w:tab w:val="center" w:pos="4536"/>
        <w:tab w:val="right" w:pos="9072"/>
      </w:tabs>
      <w:spacing w:after="0" w:line="240" w:lineRule="auto"/>
    </w:pPr>
  </w:style>
  <w:style w:type="character" w:styleId="StopkaZnak" w:customStyle="1">
    <w:name w:val="Stopka Znak"/>
    <w:basedOn w:val="Domylnaczcionkaakapitu"/>
    <w:link w:val="Stopka"/>
    <w:uiPriority w:val="99"/>
    <w:rsid w:val="00B43FA0"/>
  </w:style>
  <w:style w:type="paragraph" w:styleId="Tekstdymka">
    <w:name w:val="Balloon Text"/>
    <w:basedOn w:val="Normalny"/>
    <w:link w:val="TekstdymkaZnak"/>
    <w:uiPriority w:val="99"/>
    <w:semiHidden w:val="1"/>
    <w:unhideWhenUsed w:val="1"/>
    <w:rsid w:val="00B43FA0"/>
    <w:pPr>
      <w:spacing w:after="0" w:line="240" w:lineRule="auto"/>
    </w:pPr>
    <w:rPr>
      <w:sz w:val="16"/>
      <w:szCs w:val="16"/>
    </w:rPr>
  </w:style>
  <w:style w:type="character" w:styleId="TekstdymkaZnak" w:customStyle="1">
    <w:name w:val="Tekst dymka Znak"/>
    <w:basedOn w:val="Domylnaczcionkaakapitu"/>
    <w:link w:val="Tekstdymka"/>
    <w:uiPriority w:val="99"/>
    <w:semiHidden w:val="1"/>
    <w:rsid w:val="00B43FA0"/>
    <w:rPr>
      <w:rFonts w:ascii="Tahoma" w:cs="Tahoma" w:hAnsi="Tahoma"/>
      <w:sz w:val="16"/>
      <w:szCs w:val="16"/>
    </w:rPr>
  </w:style>
  <w:style w:type="character" w:styleId="apple-converted-space" w:customStyle="1">
    <w:name w:val="apple-converted-space"/>
    <w:basedOn w:val="Domylnaczcionkaakapitu"/>
    <w:rsid w:val="003B39CE"/>
  </w:style>
  <w:style w:type="character" w:styleId="Hipercze">
    <w:name w:val="Hyperlink"/>
    <w:basedOn w:val="Domylnaczcionkaakapitu"/>
    <w:uiPriority w:val="99"/>
    <w:unhideWhenUsed w:val="1"/>
    <w:rsid w:val="003B39CE"/>
    <w:rPr>
      <w:color w:val="0000ff"/>
      <w:u w:val="single"/>
    </w:rPr>
  </w:style>
  <w:style w:type="paragraph" w:styleId="Bezodstpw">
    <w:name w:val="No Spacing"/>
    <w:uiPriority w:val="1"/>
    <w:rsid w:val="007F687F"/>
    <w:pPr>
      <w:spacing w:after="0" w:line="240" w:lineRule="auto"/>
    </w:pPr>
  </w:style>
  <w:style w:type="character" w:styleId="Nagwek1Znak" w:customStyle="1">
    <w:name w:val="Nagłówek 1 Znak"/>
    <w:basedOn w:val="Domylnaczcionkaakapitu"/>
    <w:link w:val="Nagwek1"/>
    <w:uiPriority w:val="9"/>
    <w:rsid w:val="00FA6147"/>
    <w:rPr>
      <w:rFonts w:ascii="Tahoma" w:hAnsi="Tahoma" w:cstheme="majorBidi" w:eastAsiaTheme="majorEastAsia"/>
      <w:bCs w:val="1"/>
      <w:sz w:val="20"/>
      <w:szCs w:val="28"/>
    </w:rPr>
  </w:style>
  <w:style w:type="character" w:styleId="Nagwek2Znak" w:customStyle="1">
    <w:name w:val="Nagłówek 2 Znak"/>
    <w:basedOn w:val="Domylnaczcionkaakapitu"/>
    <w:link w:val="Nagwek2"/>
    <w:uiPriority w:val="9"/>
    <w:rsid w:val="007F687F"/>
    <w:rPr>
      <w:rFonts w:asciiTheme="majorHAnsi" w:cstheme="majorBidi" w:eastAsiaTheme="majorEastAsia" w:hAnsiTheme="majorHAnsi"/>
      <w:b w:val="1"/>
      <w:bCs w:val="1"/>
      <w:color w:val="4f81bd" w:themeColor="accent1"/>
      <w:sz w:val="26"/>
      <w:szCs w:val="26"/>
    </w:rPr>
  </w:style>
  <w:style w:type="character" w:styleId="Nagwek3Znak" w:customStyle="1">
    <w:name w:val="Nagłówek 3 Znak"/>
    <w:basedOn w:val="Domylnaczcionkaakapitu"/>
    <w:link w:val="Nagwek3"/>
    <w:uiPriority w:val="9"/>
    <w:rsid w:val="007F687F"/>
    <w:rPr>
      <w:rFonts w:asciiTheme="majorHAnsi" w:cstheme="majorBidi" w:eastAsiaTheme="majorEastAsia" w:hAnsiTheme="majorHAnsi"/>
      <w:b w:val="1"/>
      <w:bCs w:val="1"/>
      <w:color w:val="4f81bd" w:themeColor="accent1"/>
      <w:sz w:val="20"/>
    </w:rPr>
  </w:style>
  <w:style w:type="table" w:styleId="Tabela-Siatka">
    <w:name w:val="Table Grid"/>
    <w:basedOn w:val="Standardowy"/>
    <w:uiPriority w:val="59"/>
    <w:rsid w:val="00FA614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abela" w:customStyle="1">
    <w:name w:val="Tabela"/>
    <w:link w:val="TabelaZnak"/>
    <w:qFormat w:val="1"/>
    <w:rsid w:val="00FA6147"/>
    <w:pPr>
      <w:spacing w:after="0" w:line="240" w:lineRule="auto"/>
    </w:pPr>
  </w:style>
  <w:style w:type="paragraph" w:styleId="Akapitzlist">
    <w:name w:val="List Paragraph"/>
    <w:basedOn w:val="Normalny"/>
    <w:link w:val="AkapitzlistZnak"/>
    <w:uiPriority w:val="34"/>
    <w:rsid w:val="00FA6147"/>
    <w:pPr>
      <w:ind w:left="720"/>
      <w:contextualSpacing w:val="1"/>
    </w:pPr>
  </w:style>
  <w:style w:type="character" w:styleId="TabelaZnak" w:customStyle="1">
    <w:name w:val="Tabela Znak"/>
    <w:basedOn w:val="Domylnaczcionkaakapitu"/>
    <w:link w:val="Tabela"/>
    <w:rsid w:val="00FA6147"/>
    <w:rPr>
      <w:rFonts w:ascii="Tahoma" w:hAnsi="Tahoma"/>
      <w:sz w:val="20"/>
    </w:rPr>
  </w:style>
  <w:style w:type="paragraph" w:styleId="punktory" w:customStyle="1">
    <w:name w:val="punktory"/>
    <w:basedOn w:val="Akapitzlist"/>
    <w:link w:val="punktoryZnak"/>
    <w:qFormat w:val="1"/>
    <w:rsid w:val="00FA6147"/>
    <w:pPr>
      <w:numPr>
        <w:numId w:val="1"/>
      </w:numPr>
      <w:ind w:left="2127" w:hanging="284"/>
    </w:pPr>
    <w:rPr>
      <w:shd w:color="auto" w:fill="ffffff" w:val="clear"/>
    </w:rPr>
  </w:style>
  <w:style w:type="character" w:styleId="AkapitzlistZnak" w:customStyle="1">
    <w:name w:val="Akapit z listą Znak"/>
    <w:basedOn w:val="Domylnaczcionkaakapitu"/>
    <w:link w:val="Akapitzlist"/>
    <w:uiPriority w:val="34"/>
    <w:rsid w:val="00FA6147"/>
    <w:rPr>
      <w:rFonts w:ascii="Tahoma" w:hAnsi="Tahoma"/>
      <w:sz w:val="20"/>
    </w:rPr>
  </w:style>
  <w:style w:type="character" w:styleId="punktoryZnak" w:customStyle="1">
    <w:name w:val="punktory Znak"/>
    <w:basedOn w:val="AkapitzlistZnak"/>
    <w:link w:val="punktory"/>
    <w:rsid w:val="00FA6147"/>
    <w:rPr>
      <w:rFonts w:ascii="Tahoma" w:hAnsi="Tahoma"/>
      <w:sz w:val="20"/>
    </w:rPr>
  </w:style>
  <w:style w:type="paragraph" w:styleId="Podtytu">
    <w:name w:val="Subtitle"/>
    <w:basedOn w:val="Normalny"/>
    <w:next w:val="Normalny"/>
    <w:uiPriority w:val="11"/>
    <w:qFormat w:val="1"/>
    <w:pPr>
      <w:keepNext w:val="1"/>
      <w:keepLines w:val="1"/>
      <w:spacing w:after="80" w:before="360"/>
    </w:pPr>
    <w:rPr>
      <w:rFonts w:ascii="Georgia" w:cs="Georgia" w:eastAsia="Georgia" w:hAnsi="Georgia"/>
      <w:i w:val="1"/>
      <w:color w:val="666666"/>
      <w:sz w:val="48"/>
      <w:szCs w:val="48"/>
    </w:rPr>
  </w:style>
  <w:style w:type="character" w:styleId="Numerstrony">
    <w:name w:val="page number"/>
    <w:basedOn w:val="Domylnaczcionkaakapitu"/>
    <w:uiPriority w:val="99"/>
    <w:semiHidden w:val="1"/>
    <w:unhideWhenUsed w:val="1"/>
    <w:rsid w:val="007B6FA2"/>
  </w:style>
  <w:style w:type="character" w:styleId="UyteHipercze">
    <w:name w:val="FollowedHyperlink"/>
    <w:basedOn w:val="Domylnaczcionkaakapitu"/>
    <w:uiPriority w:val="99"/>
    <w:semiHidden w:val="1"/>
    <w:unhideWhenUsed w:val="1"/>
    <w:rsid w:val="00902326"/>
    <w:rPr>
      <w:color w:val="800080"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footer" Target="footer3.xml"/><Relationship Id="rId13" Type="http://schemas.openxmlformats.org/officeDocument/2006/relationships/footer" Target="footer4.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4"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4ecSjlEt52Ra5Sj26ajALSa6WcQ==">AMUW2mVud9ChS3v4oV2p/iHYSh4N/PyFzBFnNSGvsvP+AwjEQIgsq522GUkB55j0oXMuu5rrVBa7N37yD7vmW+EmNFCrB466yTcqg2jknuHYf2/Vb+GmmRc=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2022-01-03T10:54:00Z</dcterms:created>
  <dc:creator>Krzysztof Szkliniarz</dc:creator>
</cp:coreProperties>
</file>